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567AD2"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2019:180449</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567AD2"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30.01.2020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567AD2"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00796230</w:t>
                </w:r>
              </w:sdtContent>
            </w:sdt>
          </w:p>
        </w:tc>
      </w:tr>
    </w:tbl>
    <w:p w:rsidR="001A1ED3" w:rsidRPr="00777090" w:rsidRDefault="001A1ED3" w:rsidP="007A650A"/>
    <w:p w:rsidR="007A650A" w:rsidRDefault="007A650A" w:rsidP="007A650A">
      <w:pPr>
        <w:tabs>
          <w:tab w:val="right" w:pos="9360"/>
        </w:tabs>
        <w:jc w:val="right"/>
        <w:rPr>
          <w:b/>
        </w:rPr>
      </w:pPr>
      <w:r w:rsidRPr="00D461B2">
        <w:rPr>
          <w:b/>
        </w:rPr>
        <w:t>C.nr. 103/2019</w:t>
      </w:r>
    </w:p>
    <w:p w:rsidR="007A650A" w:rsidRPr="00D461B2" w:rsidRDefault="007A650A" w:rsidP="007A650A">
      <w:pPr>
        <w:tabs>
          <w:tab w:val="right" w:pos="9360"/>
        </w:tabs>
        <w:jc w:val="right"/>
        <w:rPr>
          <w:b/>
        </w:rPr>
      </w:pPr>
    </w:p>
    <w:p w:rsidR="007A650A" w:rsidRPr="00D461B2" w:rsidRDefault="007A650A" w:rsidP="007A650A">
      <w:pPr>
        <w:jc w:val="both"/>
      </w:pPr>
      <w:r w:rsidRPr="00D461B2">
        <w:rPr>
          <w:b/>
        </w:rPr>
        <w:t>GJYKATA THEMELORE PEJË– DEGA NË KLINË - Departamenti i Përgjithshëm -Divizioni Civil</w:t>
      </w:r>
      <w:r w:rsidRPr="00D461B2">
        <w:t xml:space="preserve">, më gjyqtarin Prenk Palushi, asistenten administrative </w:t>
      </w:r>
      <w:proofErr w:type="spellStart"/>
      <w:r w:rsidRPr="00D461B2">
        <w:t>Violeta</w:t>
      </w:r>
      <w:proofErr w:type="spellEnd"/>
      <w:r w:rsidRPr="00D461B2">
        <w:t xml:space="preserve"> </w:t>
      </w:r>
      <w:proofErr w:type="spellStart"/>
      <w:r w:rsidRPr="00D461B2">
        <w:t>Lecaj</w:t>
      </w:r>
      <w:proofErr w:type="spellEnd"/>
      <w:r w:rsidRPr="00D461B2">
        <w:t>-</w:t>
      </w:r>
      <w:proofErr w:type="spellStart"/>
      <w:r w:rsidRPr="00D461B2">
        <w:t>Lulaj</w:t>
      </w:r>
      <w:proofErr w:type="spellEnd"/>
      <w:r w:rsidRPr="00D461B2">
        <w:t>,</w:t>
      </w:r>
      <w:r>
        <w:t xml:space="preserve"> </w:t>
      </w:r>
      <w:r w:rsidRPr="00D461B2">
        <w:t xml:space="preserve">në çështjen </w:t>
      </w:r>
      <w:proofErr w:type="spellStart"/>
      <w:r w:rsidRPr="00D461B2">
        <w:t>kontestimore</w:t>
      </w:r>
      <w:proofErr w:type="spellEnd"/>
      <w:r w:rsidRPr="00D461B2">
        <w:t xml:space="preserve"> të paditësit: </w:t>
      </w:r>
      <w:r w:rsidR="009D2C94">
        <w:t>L</w:t>
      </w:r>
      <w:r w:rsidRPr="00D461B2">
        <w:t xml:space="preserve"> </w:t>
      </w:r>
      <w:r w:rsidR="009D2C94">
        <w:t>SH</w:t>
      </w:r>
      <w:r w:rsidRPr="00D461B2">
        <w:t xml:space="preserve"> nga fshati </w:t>
      </w:r>
      <w:r w:rsidR="009D2C94">
        <w:t>D</w:t>
      </w:r>
      <w:r w:rsidRPr="00D461B2">
        <w:t xml:space="preserve">, Komuna e Klinës, të cilin e përfaqëson </w:t>
      </w:r>
      <w:proofErr w:type="spellStart"/>
      <w:r w:rsidRPr="00D461B2">
        <w:t>av.Bajram</w:t>
      </w:r>
      <w:proofErr w:type="spellEnd"/>
      <w:r w:rsidRPr="00D461B2">
        <w:t xml:space="preserve"> </w:t>
      </w:r>
      <w:proofErr w:type="spellStart"/>
      <w:r w:rsidRPr="00D461B2">
        <w:t>Mujaj</w:t>
      </w:r>
      <w:proofErr w:type="spellEnd"/>
      <w:r w:rsidRPr="00D461B2">
        <w:t xml:space="preserve"> nga Peja,</w:t>
      </w:r>
      <w:r>
        <w:t xml:space="preserve"> </w:t>
      </w:r>
      <w:r w:rsidRPr="00D461B2">
        <w:t>Rr.</w:t>
      </w:r>
      <w:r w:rsidR="009D2C94">
        <w:t>...</w:t>
      </w:r>
      <w:r w:rsidRPr="00D461B2">
        <w:t>,nr.</w:t>
      </w:r>
      <w:r w:rsidR="009D2C94">
        <w:t>..</w:t>
      </w:r>
      <w:r w:rsidRPr="00D461B2">
        <w:t>,</w:t>
      </w:r>
      <w:r>
        <w:t xml:space="preserve"> </w:t>
      </w:r>
      <w:r w:rsidRPr="00D461B2">
        <w:t xml:space="preserve">kundër të paditurit: Kompania e Sigurimeve’ </w:t>
      </w:r>
      <w:r w:rsidR="009D2C94">
        <w:t>K</w:t>
      </w:r>
      <w:r w:rsidRPr="00D461B2">
        <w:t xml:space="preserve"> e </w:t>
      </w:r>
      <w:r w:rsidR="009D2C94">
        <w:t>R</w:t>
      </w:r>
      <w:r w:rsidRPr="00D461B2">
        <w:t xml:space="preserve">, në </w:t>
      </w:r>
      <w:r w:rsidR="00AD7002">
        <w:t>P</w:t>
      </w:r>
      <w:r w:rsidRPr="00D461B2">
        <w:t xml:space="preserve">, Lagjja </w:t>
      </w:r>
      <w:r w:rsidR="009D2C94">
        <w:t>..</w:t>
      </w:r>
      <w:r w:rsidRPr="00D461B2">
        <w:t xml:space="preserve"> nr.</w:t>
      </w:r>
      <w:r w:rsidR="009D2C94">
        <w:t>..</w:t>
      </w:r>
      <w:r w:rsidRPr="00D461B2">
        <w:t xml:space="preserve"> blloku </w:t>
      </w:r>
      <w:r w:rsidR="009D2C94">
        <w:t>..</w:t>
      </w:r>
      <w:r w:rsidRPr="00D461B2">
        <w:t xml:space="preserve">, të cilën me autorizim e përfaqëson </w:t>
      </w:r>
      <w:proofErr w:type="spellStart"/>
      <w:r w:rsidRPr="00D461B2">
        <w:t>av.Nazlija</w:t>
      </w:r>
      <w:proofErr w:type="spellEnd"/>
      <w:r w:rsidRPr="00D461B2">
        <w:t xml:space="preserve"> </w:t>
      </w:r>
      <w:proofErr w:type="spellStart"/>
      <w:r w:rsidRPr="00D461B2">
        <w:t>B</w:t>
      </w:r>
      <w:r>
        <w:t>ej</w:t>
      </w:r>
      <w:r w:rsidRPr="00D461B2">
        <w:t>ta</w:t>
      </w:r>
      <w:proofErr w:type="spellEnd"/>
      <w:r w:rsidRPr="00D461B2">
        <w:t xml:space="preserve"> nga Prishtina, baza juridike:</w:t>
      </w:r>
      <w:r>
        <w:t xml:space="preserve"> </w:t>
      </w:r>
      <w:r w:rsidRPr="00D461B2">
        <w:t xml:space="preserve">zhdëmtim-kompensim dëmi sipas auto-përgjegjësisë ,vlera e kontestit </w:t>
      </w:r>
      <w:r>
        <w:t>9898€</w:t>
      </w:r>
      <w:r w:rsidRPr="00D461B2">
        <w:t xml:space="preserve">, pas mbajtjes se seancës se shqyrtimit kryesor i mbajtur me dt.22.01.2020, në të cilën prezantuan </w:t>
      </w:r>
      <w:r>
        <w:t xml:space="preserve">paditësi </w:t>
      </w:r>
      <w:r w:rsidRPr="00D461B2">
        <w:t xml:space="preserve">i autorizuari i tij  si dhe i  autorizuari i të paditurit , me dt. </w:t>
      </w:r>
      <w:r w:rsidRPr="00D461B2">
        <w:rPr>
          <w:b/>
        </w:rPr>
        <w:t>2</w:t>
      </w:r>
      <w:r>
        <w:rPr>
          <w:b/>
        </w:rPr>
        <w:t>9</w:t>
      </w:r>
      <w:r w:rsidRPr="00D461B2">
        <w:rPr>
          <w:b/>
        </w:rPr>
        <w:t>.01.2020</w:t>
      </w:r>
      <w:r w:rsidRPr="00D461B2">
        <w:t>, mori këtë:</w:t>
      </w:r>
    </w:p>
    <w:p w:rsidR="007A650A" w:rsidRPr="007A650A" w:rsidRDefault="007A650A" w:rsidP="007A650A">
      <w:pPr>
        <w:rPr>
          <w:sz w:val="18"/>
        </w:rPr>
      </w:pPr>
      <w:r w:rsidRPr="00D461B2">
        <w:rPr>
          <w:rFonts w:eastAsia="Times New Roman"/>
          <w:b/>
          <w:bCs/>
          <w:sz w:val="28"/>
        </w:rPr>
        <w:t xml:space="preserve">                                                   </w:t>
      </w:r>
    </w:p>
    <w:p w:rsidR="007A650A" w:rsidRDefault="007A650A" w:rsidP="007A650A">
      <w:pPr>
        <w:widowControl w:val="0"/>
        <w:autoSpaceDE w:val="0"/>
        <w:autoSpaceDN w:val="0"/>
        <w:adjustRightInd w:val="0"/>
        <w:jc w:val="center"/>
        <w:rPr>
          <w:rFonts w:eastAsia="Times New Roman"/>
          <w:b/>
          <w:bCs/>
        </w:rPr>
      </w:pPr>
      <w:r w:rsidRPr="00D461B2">
        <w:rPr>
          <w:rFonts w:eastAsia="Times New Roman"/>
          <w:b/>
          <w:bCs/>
        </w:rPr>
        <w:t>A K T GJ Y K I M</w:t>
      </w:r>
    </w:p>
    <w:p w:rsidR="007A650A" w:rsidRPr="007A650A" w:rsidRDefault="007A650A" w:rsidP="007A650A">
      <w:pPr>
        <w:widowControl w:val="0"/>
        <w:autoSpaceDE w:val="0"/>
        <w:autoSpaceDN w:val="0"/>
        <w:adjustRightInd w:val="0"/>
        <w:jc w:val="center"/>
        <w:rPr>
          <w:rFonts w:eastAsia="Times New Roman"/>
          <w:b/>
          <w:bCs/>
          <w:sz w:val="20"/>
        </w:rPr>
      </w:pPr>
    </w:p>
    <w:p w:rsidR="007A650A" w:rsidRDefault="007A650A" w:rsidP="007A650A">
      <w:pPr>
        <w:pStyle w:val="ListParagraph"/>
        <w:widowControl w:val="0"/>
        <w:numPr>
          <w:ilvl w:val="0"/>
          <w:numId w:val="14"/>
        </w:numPr>
        <w:autoSpaceDE w:val="0"/>
        <w:autoSpaceDN w:val="0"/>
        <w:adjustRightInd w:val="0"/>
        <w:jc w:val="both"/>
      </w:pPr>
      <w:r w:rsidRPr="00D461B2">
        <w:rPr>
          <w:rFonts w:eastAsia="Times New Roman"/>
          <w:b/>
          <w:bCs/>
        </w:rPr>
        <w:t>APROVOHET PJESËRISHT SI I  BAZUAR</w:t>
      </w:r>
      <w:r w:rsidRPr="00D461B2">
        <w:rPr>
          <w:rFonts w:eastAsia="Times New Roman"/>
          <w:bCs/>
        </w:rPr>
        <w:t xml:space="preserve"> kërkesëpadia e paditësit </w:t>
      </w:r>
      <w:r w:rsidR="009D2C94">
        <w:rPr>
          <w:rFonts w:eastAsia="Times New Roman"/>
          <w:bCs/>
        </w:rPr>
        <w:t>L</w:t>
      </w:r>
      <w:r w:rsidRPr="00D461B2">
        <w:rPr>
          <w:rFonts w:eastAsia="Times New Roman"/>
          <w:bCs/>
        </w:rPr>
        <w:t xml:space="preserve"> </w:t>
      </w:r>
      <w:r w:rsidR="009D2C94">
        <w:rPr>
          <w:rFonts w:eastAsia="Times New Roman"/>
          <w:bCs/>
        </w:rPr>
        <w:t>SH</w:t>
      </w:r>
      <w:r w:rsidRPr="00D461B2">
        <w:rPr>
          <w:rFonts w:eastAsia="Times New Roman"/>
          <w:bCs/>
        </w:rPr>
        <w:t xml:space="preserve"> nga fshati </w:t>
      </w:r>
      <w:r w:rsidR="009D2C94">
        <w:rPr>
          <w:rFonts w:eastAsia="Times New Roman"/>
          <w:bCs/>
        </w:rPr>
        <w:t>D</w:t>
      </w:r>
      <w:r w:rsidRPr="00D461B2">
        <w:rPr>
          <w:rFonts w:eastAsia="Times New Roman"/>
          <w:bCs/>
        </w:rPr>
        <w:t xml:space="preserve"> </w:t>
      </w:r>
      <w:proofErr w:type="spellStart"/>
      <w:r w:rsidRPr="00D461B2">
        <w:rPr>
          <w:rFonts w:eastAsia="Times New Roman"/>
          <w:bCs/>
        </w:rPr>
        <w:t>K.</w:t>
      </w:r>
      <w:r w:rsidR="002936F0">
        <w:rPr>
          <w:rFonts w:eastAsia="Times New Roman"/>
          <w:bCs/>
        </w:rPr>
        <w:t>K</w:t>
      </w:r>
      <w:proofErr w:type="spellEnd"/>
      <w:r w:rsidRPr="00D461B2">
        <w:t xml:space="preserve"> </w:t>
      </w:r>
    </w:p>
    <w:p w:rsidR="00B42DC4" w:rsidRDefault="00B42DC4" w:rsidP="00B42DC4">
      <w:pPr>
        <w:widowControl w:val="0"/>
        <w:autoSpaceDE w:val="0"/>
        <w:autoSpaceDN w:val="0"/>
        <w:adjustRightInd w:val="0"/>
        <w:jc w:val="both"/>
      </w:pPr>
    </w:p>
    <w:p w:rsidR="007A650A" w:rsidRPr="007C0FCB" w:rsidRDefault="007A650A" w:rsidP="007A650A">
      <w:pPr>
        <w:pStyle w:val="ListParagraph"/>
        <w:widowControl w:val="0"/>
        <w:numPr>
          <w:ilvl w:val="0"/>
          <w:numId w:val="14"/>
        </w:numPr>
        <w:autoSpaceDE w:val="0"/>
        <w:autoSpaceDN w:val="0"/>
        <w:adjustRightInd w:val="0"/>
        <w:jc w:val="both"/>
      </w:pPr>
      <w:r w:rsidRPr="00B42DC4">
        <w:rPr>
          <w:b/>
        </w:rPr>
        <w:t xml:space="preserve">DETYROHET </w:t>
      </w:r>
      <w:r w:rsidRPr="007C0FCB">
        <w:t>e paditura e sigurimeve ‘</w:t>
      </w:r>
      <w:r w:rsidR="009D2C94">
        <w:t>K</w:t>
      </w:r>
      <w:r w:rsidRPr="007C0FCB">
        <w:t xml:space="preserve"> e </w:t>
      </w:r>
      <w:r w:rsidR="00AD7002">
        <w:t>R</w:t>
      </w:r>
      <w:r w:rsidRPr="007C0FCB">
        <w:t xml:space="preserve"> me seli në </w:t>
      </w:r>
      <w:r w:rsidR="00AD7002">
        <w:t>P</w:t>
      </w:r>
      <w:r w:rsidRPr="007C0FCB">
        <w:t xml:space="preserve"> që paditësit </w:t>
      </w:r>
      <w:r w:rsidR="009D2C94">
        <w:t>L</w:t>
      </w:r>
      <w:r w:rsidRPr="007C0FCB">
        <w:t xml:space="preserve"> </w:t>
      </w:r>
      <w:r w:rsidR="009D2C94">
        <w:t>SH</w:t>
      </w:r>
      <w:r w:rsidRPr="007C0FCB">
        <w:t xml:space="preserve"> nga fshati </w:t>
      </w:r>
      <w:r w:rsidR="009D2C94">
        <w:t>D</w:t>
      </w:r>
      <w:r w:rsidRPr="007C0FCB">
        <w:t xml:space="preserve"> K. Klinë në emër të zhdëmtimin-kompensimit të dëmit nga auto përgjegjësia për aksidentin e ndodhur me dt:03.12.2018 ti paguaj shumat e specifikuara si më poshtë: </w:t>
      </w:r>
    </w:p>
    <w:p w:rsidR="007A650A" w:rsidRPr="00D461B2" w:rsidRDefault="007A650A" w:rsidP="007A650A">
      <w:pPr>
        <w:widowControl w:val="0"/>
        <w:autoSpaceDE w:val="0"/>
        <w:autoSpaceDN w:val="0"/>
        <w:adjustRightInd w:val="0"/>
        <w:ind w:left="780"/>
        <w:jc w:val="center"/>
      </w:pPr>
      <w:r w:rsidRPr="00D461B2">
        <w:rPr>
          <w:b/>
        </w:rPr>
        <w:t xml:space="preserve">Dëmi </w:t>
      </w:r>
      <w:proofErr w:type="spellStart"/>
      <w:r w:rsidRPr="00D461B2">
        <w:rPr>
          <w:b/>
        </w:rPr>
        <w:t>jomaterial</w:t>
      </w:r>
      <w:proofErr w:type="spellEnd"/>
    </w:p>
    <w:p w:rsidR="007A650A" w:rsidRPr="00D461B2" w:rsidRDefault="007A650A" w:rsidP="007A650A">
      <w:pPr>
        <w:widowControl w:val="0"/>
        <w:autoSpaceDE w:val="0"/>
        <w:autoSpaceDN w:val="0"/>
        <w:adjustRightInd w:val="0"/>
        <w:jc w:val="both"/>
      </w:pPr>
      <w:r w:rsidRPr="00D461B2">
        <w:rPr>
          <w:b/>
        </w:rPr>
        <w:t>-</w:t>
      </w:r>
      <w:r w:rsidRPr="00D461B2">
        <w:t xml:space="preserve">zhdëmtimi </w:t>
      </w:r>
      <w:r>
        <w:t xml:space="preserve">në </w:t>
      </w:r>
      <w:r w:rsidRPr="00D461B2">
        <w:t>emë</w:t>
      </w:r>
      <w:r>
        <w:t xml:space="preserve">r </w:t>
      </w:r>
      <w:r w:rsidRPr="00D461B2">
        <w:t xml:space="preserve">të dhimbjeve fizike-trupore për të gjitha llojet vlera në shumë prej </w:t>
      </w:r>
      <w:r w:rsidRPr="00206A1B">
        <w:rPr>
          <w:b/>
        </w:rPr>
        <w:t>3</w:t>
      </w:r>
      <w:r w:rsidR="00171B51">
        <w:rPr>
          <w:b/>
        </w:rPr>
        <w:t>.</w:t>
      </w:r>
      <w:r w:rsidRPr="00206A1B">
        <w:rPr>
          <w:b/>
        </w:rPr>
        <w:t>000</w:t>
      </w:r>
      <w:r>
        <w:rPr>
          <w:b/>
        </w:rPr>
        <w:t>,00</w:t>
      </w:r>
      <w:r w:rsidRPr="00D461B2">
        <w:t xml:space="preserve"> </w:t>
      </w:r>
      <w:r>
        <w:t>€</w:t>
      </w:r>
      <w:r w:rsidRPr="00D461B2">
        <w:t>.</w:t>
      </w:r>
    </w:p>
    <w:p w:rsidR="007A650A" w:rsidRPr="00D461B2" w:rsidRDefault="007A650A" w:rsidP="007A650A">
      <w:pPr>
        <w:widowControl w:val="0"/>
        <w:autoSpaceDE w:val="0"/>
        <w:autoSpaceDN w:val="0"/>
        <w:adjustRightInd w:val="0"/>
        <w:jc w:val="both"/>
      </w:pPr>
      <w:r w:rsidRPr="00D461B2">
        <w:rPr>
          <w:b/>
        </w:rPr>
        <w:t>-</w:t>
      </w:r>
      <w:r w:rsidRPr="00D461B2">
        <w:t xml:space="preserve">zhdëmtimi në emër të frikës </w:t>
      </w:r>
      <w:r>
        <w:t xml:space="preserve">së </w:t>
      </w:r>
      <w:r w:rsidRPr="00D461B2">
        <w:t xml:space="preserve">përjetua për të gjitha llojet vlera në shumë prej </w:t>
      </w:r>
      <w:r w:rsidRPr="00206A1B">
        <w:rPr>
          <w:b/>
        </w:rPr>
        <w:t>2</w:t>
      </w:r>
      <w:r w:rsidR="00171B51">
        <w:rPr>
          <w:b/>
        </w:rPr>
        <w:t>.</w:t>
      </w:r>
      <w:r w:rsidRPr="00206A1B">
        <w:rPr>
          <w:b/>
        </w:rPr>
        <w:t>500,00€.</w:t>
      </w:r>
    </w:p>
    <w:p w:rsidR="007A650A" w:rsidRPr="00D461B2" w:rsidRDefault="007A650A" w:rsidP="007A650A">
      <w:pPr>
        <w:widowControl w:val="0"/>
        <w:autoSpaceDE w:val="0"/>
        <w:autoSpaceDN w:val="0"/>
        <w:adjustRightInd w:val="0"/>
        <w:jc w:val="both"/>
      </w:pPr>
      <w:r w:rsidRPr="00D461B2">
        <w:rPr>
          <w:b/>
        </w:rPr>
        <w:t>-</w:t>
      </w:r>
      <w:r w:rsidRPr="00D461B2">
        <w:t xml:space="preserve">zhdëmtimi për zvogëlim të përgjithshmen jetësore vlera në shumë prej </w:t>
      </w:r>
      <w:r w:rsidRPr="00206A1B">
        <w:rPr>
          <w:b/>
        </w:rPr>
        <w:t>3</w:t>
      </w:r>
      <w:r w:rsidR="00171B51">
        <w:rPr>
          <w:b/>
        </w:rPr>
        <w:t>.</w:t>
      </w:r>
      <w:r w:rsidRPr="00206A1B">
        <w:rPr>
          <w:b/>
        </w:rPr>
        <w:t>000,00€.</w:t>
      </w:r>
    </w:p>
    <w:p w:rsidR="007A650A" w:rsidRDefault="007A650A" w:rsidP="007A650A">
      <w:pPr>
        <w:widowControl w:val="0"/>
        <w:autoSpaceDE w:val="0"/>
        <w:autoSpaceDN w:val="0"/>
        <w:adjustRightInd w:val="0"/>
        <w:ind w:left="1080"/>
        <w:jc w:val="center"/>
        <w:rPr>
          <w:b/>
        </w:rPr>
      </w:pPr>
    </w:p>
    <w:p w:rsidR="007A650A" w:rsidRPr="00D461B2" w:rsidRDefault="007A650A" w:rsidP="007A650A">
      <w:pPr>
        <w:widowControl w:val="0"/>
        <w:autoSpaceDE w:val="0"/>
        <w:autoSpaceDN w:val="0"/>
        <w:adjustRightInd w:val="0"/>
        <w:ind w:left="1080"/>
        <w:jc w:val="center"/>
        <w:rPr>
          <w:b/>
        </w:rPr>
      </w:pPr>
      <w:r w:rsidRPr="00D461B2">
        <w:rPr>
          <w:b/>
        </w:rPr>
        <w:t>Dëmi material</w:t>
      </w:r>
    </w:p>
    <w:p w:rsidR="007A650A" w:rsidRPr="00D461B2" w:rsidRDefault="007A650A" w:rsidP="007A650A">
      <w:pPr>
        <w:widowControl w:val="0"/>
        <w:autoSpaceDE w:val="0"/>
        <w:autoSpaceDN w:val="0"/>
        <w:adjustRightInd w:val="0"/>
      </w:pPr>
      <w:r w:rsidRPr="00D461B2">
        <w:rPr>
          <w:b/>
        </w:rPr>
        <w:t>-</w:t>
      </w:r>
      <w:r w:rsidRPr="00D461B2">
        <w:t xml:space="preserve">shpenzimet e mjekimit </w:t>
      </w:r>
      <w:r>
        <w:t xml:space="preserve">në </w:t>
      </w:r>
      <w:r w:rsidRPr="00D461B2">
        <w:t xml:space="preserve">shumën prej </w:t>
      </w:r>
      <w:r w:rsidRPr="00206A1B">
        <w:rPr>
          <w:b/>
        </w:rPr>
        <w:t>549,70€</w:t>
      </w:r>
    </w:p>
    <w:p w:rsidR="007A650A" w:rsidRPr="00D461B2" w:rsidRDefault="007A650A" w:rsidP="007A650A">
      <w:pPr>
        <w:widowControl w:val="0"/>
        <w:autoSpaceDE w:val="0"/>
        <w:autoSpaceDN w:val="0"/>
        <w:adjustRightInd w:val="0"/>
      </w:pPr>
      <w:r w:rsidRPr="00D461B2">
        <w:rPr>
          <w:b/>
        </w:rPr>
        <w:t>-</w:t>
      </w:r>
      <w:r w:rsidRPr="00D461B2">
        <w:t xml:space="preserve">shpenzimet për kujdes dhe ndihmë të huaj shuma prej </w:t>
      </w:r>
      <w:r w:rsidRPr="00206A1B">
        <w:rPr>
          <w:b/>
        </w:rPr>
        <w:t>200,00 €</w:t>
      </w:r>
    </w:p>
    <w:p w:rsidR="007A650A" w:rsidRPr="00D461B2" w:rsidRDefault="007A650A" w:rsidP="007A650A">
      <w:pPr>
        <w:widowControl w:val="0"/>
        <w:autoSpaceDE w:val="0"/>
        <w:autoSpaceDN w:val="0"/>
        <w:adjustRightInd w:val="0"/>
      </w:pPr>
      <w:r w:rsidRPr="00D461B2">
        <w:rPr>
          <w:b/>
        </w:rPr>
        <w:t>-</w:t>
      </w:r>
      <w:r w:rsidRPr="00D461B2">
        <w:t xml:space="preserve">shpenzimet për terapi </w:t>
      </w:r>
      <w:proofErr w:type="spellStart"/>
      <w:r w:rsidRPr="00D461B2">
        <w:t>fizikale</w:t>
      </w:r>
      <w:proofErr w:type="spellEnd"/>
      <w:r w:rsidRPr="00D461B2">
        <w:t xml:space="preserve"> prej </w:t>
      </w:r>
      <w:r w:rsidRPr="00206A1B">
        <w:rPr>
          <w:b/>
        </w:rPr>
        <w:t>400,00 €</w:t>
      </w:r>
    </w:p>
    <w:p w:rsidR="007A650A" w:rsidRPr="00D461B2" w:rsidRDefault="007A650A" w:rsidP="007A650A">
      <w:pPr>
        <w:widowControl w:val="0"/>
        <w:tabs>
          <w:tab w:val="left" w:pos="842"/>
          <w:tab w:val="center" w:pos="4635"/>
        </w:tabs>
        <w:autoSpaceDE w:val="0"/>
        <w:autoSpaceDN w:val="0"/>
        <w:adjustRightInd w:val="0"/>
      </w:pPr>
      <w:r w:rsidRPr="00D461B2">
        <w:t xml:space="preserve">             </w:t>
      </w:r>
    </w:p>
    <w:p w:rsidR="007A650A" w:rsidRPr="00D461B2" w:rsidRDefault="007A650A" w:rsidP="007A650A">
      <w:pPr>
        <w:pStyle w:val="ListParagraph"/>
        <w:widowControl w:val="0"/>
        <w:numPr>
          <w:ilvl w:val="0"/>
          <w:numId w:val="14"/>
        </w:numPr>
        <w:autoSpaceDE w:val="0"/>
        <w:autoSpaceDN w:val="0"/>
        <w:adjustRightInd w:val="0"/>
        <w:spacing w:after="200"/>
        <w:jc w:val="both"/>
        <w:rPr>
          <w:rFonts w:eastAsia="Times New Roman"/>
          <w:bCs/>
        </w:rPr>
      </w:pPr>
      <w:r w:rsidRPr="00D461B2">
        <w:rPr>
          <w:rFonts w:eastAsia="Times New Roman"/>
          <w:b/>
          <w:bCs/>
        </w:rPr>
        <w:t xml:space="preserve">REFUZOHET PJESËRISHT SI E PA BAZUAR </w:t>
      </w:r>
      <w:r>
        <w:rPr>
          <w:rFonts w:eastAsia="Times New Roman"/>
          <w:bCs/>
        </w:rPr>
        <w:t xml:space="preserve"> kërkesëpadia e p</w:t>
      </w:r>
      <w:r w:rsidRPr="00D461B2">
        <w:rPr>
          <w:rFonts w:eastAsia="Times New Roman"/>
          <w:bCs/>
        </w:rPr>
        <w:t>aditësi</w:t>
      </w:r>
      <w:r>
        <w:rPr>
          <w:rFonts w:eastAsia="Times New Roman"/>
          <w:bCs/>
        </w:rPr>
        <w:t>t</w:t>
      </w:r>
      <w:r w:rsidRPr="00D461B2">
        <w:rPr>
          <w:rFonts w:eastAsia="Times New Roman"/>
          <w:bCs/>
        </w:rPr>
        <w:t xml:space="preserve"> </w:t>
      </w:r>
      <w:r w:rsidR="009D2C94">
        <w:rPr>
          <w:rFonts w:eastAsia="Times New Roman"/>
          <w:bCs/>
        </w:rPr>
        <w:t>L</w:t>
      </w:r>
      <w:r>
        <w:rPr>
          <w:rFonts w:eastAsia="Times New Roman"/>
          <w:bCs/>
        </w:rPr>
        <w:t xml:space="preserve"> </w:t>
      </w:r>
      <w:r w:rsidR="009D2C94">
        <w:rPr>
          <w:rFonts w:eastAsia="Times New Roman"/>
          <w:bCs/>
        </w:rPr>
        <w:t>SH</w:t>
      </w:r>
      <w:r w:rsidRPr="00D461B2">
        <w:rPr>
          <w:rFonts w:eastAsia="Times New Roman"/>
          <w:bCs/>
        </w:rPr>
        <w:t xml:space="preserve"> nga fshati </w:t>
      </w:r>
      <w:r w:rsidR="009D2C94">
        <w:rPr>
          <w:rFonts w:eastAsia="Times New Roman"/>
          <w:bCs/>
        </w:rPr>
        <w:t>D</w:t>
      </w:r>
      <w:r w:rsidRPr="00D461B2">
        <w:rPr>
          <w:rFonts w:eastAsia="Times New Roman"/>
          <w:bCs/>
        </w:rPr>
        <w:t xml:space="preserve"> </w:t>
      </w:r>
      <w:proofErr w:type="spellStart"/>
      <w:r w:rsidRPr="00D461B2">
        <w:rPr>
          <w:rFonts w:eastAsia="Times New Roman"/>
          <w:bCs/>
        </w:rPr>
        <w:t>K.</w:t>
      </w:r>
      <w:r w:rsidR="00AD7002">
        <w:rPr>
          <w:rFonts w:eastAsia="Times New Roman"/>
          <w:bCs/>
        </w:rPr>
        <w:t>K</w:t>
      </w:r>
      <w:proofErr w:type="spellEnd"/>
      <w:r w:rsidRPr="00D461B2">
        <w:rPr>
          <w:rFonts w:eastAsia="Times New Roman"/>
          <w:bCs/>
        </w:rPr>
        <w:t xml:space="preserve"> përtej shumave </w:t>
      </w:r>
      <w:r>
        <w:rPr>
          <w:rFonts w:eastAsia="Times New Roman"/>
          <w:bCs/>
        </w:rPr>
        <w:t xml:space="preserve">të gjykuara si në pikën I të </w:t>
      </w:r>
      <w:proofErr w:type="spellStart"/>
      <w:r>
        <w:rPr>
          <w:rFonts w:eastAsia="Times New Roman"/>
          <w:bCs/>
        </w:rPr>
        <w:t>dispozitivit</w:t>
      </w:r>
      <w:proofErr w:type="spellEnd"/>
      <w:r w:rsidRPr="00D461B2">
        <w:rPr>
          <w:rFonts w:eastAsia="Times New Roman"/>
          <w:bCs/>
        </w:rPr>
        <w:t xml:space="preserve"> të këtij aktgjykimi për shumat e specifikuara si m</w:t>
      </w:r>
      <w:r>
        <w:rPr>
          <w:rFonts w:eastAsia="Times New Roman"/>
          <w:bCs/>
        </w:rPr>
        <w:t>ë</w:t>
      </w:r>
      <w:r w:rsidRPr="00D461B2">
        <w:rPr>
          <w:rFonts w:eastAsia="Times New Roman"/>
          <w:bCs/>
        </w:rPr>
        <w:t xml:space="preserve"> poshtë:</w:t>
      </w:r>
    </w:p>
    <w:p w:rsidR="007A650A" w:rsidRDefault="007A650A" w:rsidP="007A650A">
      <w:pPr>
        <w:widowControl w:val="0"/>
        <w:autoSpaceDE w:val="0"/>
        <w:autoSpaceDN w:val="0"/>
        <w:adjustRightInd w:val="0"/>
        <w:ind w:left="360"/>
        <w:jc w:val="center"/>
        <w:rPr>
          <w:rFonts w:eastAsia="Times New Roman"/>
          <w:b/>
          <w:bCs/>
        </w:rPr>
      </w:pPr>
      <w:r w:rsidRPr="00D461B2">
        <w:rPr>
          <w:rFonts w:eastAsia="Times New Roman"/>
          <w:b/>
          <w:bCs/>
        </w:rPr>
        <w:t xml:space="preserve">Dëmi </w:t>
      </w:r>
      <w:proofErr w:type="spellStart"/>
      <w:r w:rsidRPr="00D461B2">
        <w:rPr>
          <w:rFonts w:eastAsia="Times New Roman"/>
          <w:b/>
          <w:bCs/>
        </w:rPr>
        <w:t>jomaterial</w:t>
      </w:r>
      <w:proofErr w:type="spellEnd"/>
    </w:p>
    <w:p w:rsidR="007A650A" w:rsidRPr="007A650A" w:rsidRDefault="007A650A" w:rsidP="007A650A">
      <w:pPr>
        <w:widowControl w:val="0"/>
        <w:autoSpaceDE w:val="0"/>
        <w:autoSpaceDN w:val="0"/>
        <w:adjustRightInd w:val="0"/>
        <w:ind w:left="360"/>
        <w:jc w:val="center"/>
        <w:rPr>
          <w:rFonts w:eastAsia="Times New Roman"/>
          <w:b/>
          <w:bCs/>
          <w:sz w:val="20"/>
        </w:rPr>
      </w:pPr>
    </w:p>
    <w:p w:rsidR="007A650A" w:rsidRDefault="007A650A" w:rsidP="007A650A">
      <w:pPr>
        <w:widowControl w:val="0"/>
        <w:autoSpaceDE w:val="0"/>
        <w:autoSpaceDN w:val="0"/>
        <w:adjustRightInd w:val="0"/>
        <w:rPr>
          <w:b/>
        </w:rPr>
      </w:pPr>
      <w:r w:rsidRPr="00D461B2">
        <w:rPr>
          <w:rFonts w:eastAsia="Times New Roman"/>
          <w:b/>
          <w:bCs/>
        </w:rPr>
        <w:t>-</w:t>
      </w:r>
      <w:r w:rsidRPr="00D461B2">
        <w:rPr>
          <w:rFonts w:eastAsia="Times New Roman"/>
          <w:bCs/>
        </w:rPr>
        <w:t xml:space="preserve">zhdëmtimi në emër </w:t>
      </w:r>
      <w:r>
        <w:rPr>
          <w:rFonts w:eastAsia="Times New Roman"/>
          <w:bCs/>
        </w:rPr>
        <w:t xml:space="preserve">të </w:t>
      </w:r>
      <w:r w:rsidRPr="00D461B2">
        <w:rPr>
          <w:rFonts w:eastAsia="Times New Roman"/>
          <w:bCs/>
        </w:rPr>
        <w:t xml:space="preserve">dhimbjeve fizike për </w:t>
      </w:r>
      <w:r>
        <w:rPr>
          <w:rFonts w:eastAsia="Times New Roman"/>
          <w:bCs/>
        </w:rPr>
        <w:t xml:space="preserve">të </w:t>
      </w:r>
      <w:r w:rsidRPr="00D461B2">
        <w:rPr>
          <w:rFonts w:eastAsia="Times New Roman"/>
          <w:bCs/>
        </w:rPr>
        <w:t xml:space="preserve">gjitha llojet vlera në shumë </w:t>
      </w:r>
      <w:r w:rsidRPr="00206A1B">
        <w:rPr>
          <w:rFonts w:eastAsia="Times New Roman"/>
          <w:b/>
          <w:bCs/>
        </w:rPr>
        <w:t>500,00</w:t>
      </w:r>
      <w:r w:rsidRPr="00206A1B">
        <w:rPr>
          <w:b/>
        </w:rPr>
        <w:t>€</w:t>
      </w:r>
      <w:r>
        <w:rPr>
          <w:rFonts w:eastAsia="Times New Roman"/>
          <w:bCs/>
        </w:rPr>
        <w:br/>
      </w:r>
      <w:r w:rsidRPr="00D461B2">
        <w:rPr>
          <w:rFonts w:eastAsia="Times New Roman"/>
          <w:b/>
          <w:bCs/>
        </w:rPr>
        <w:t>-</w:t>
      </w:r>
      <w:r w:rsidRPr="00D461B2">
        <w:rPr>
          <w:rFonts w:eastAsia="Times New Roman"/>
          <w:bCs/>
        </w:rPr>
        <w:t>zhdëmtim për zvogëlim t</w:t>
      </w:r>
      <w:r>
        <w:rPr>
          <w:rFonts w:eastAsia="Times New Roman"/>
          <w:bCs/>
        </w:rPr>
        <w:t>ë</w:t>
      </w:r>
      <w:r w:rsidRPr="00D461B2">
        <w:rPr>
          <w:rFonts w:eastAsia="Times New Roman"/>
          <w:bCs/>
        </w:rPr>
        <w:t xml:space="preserve"> aktivitet jetësorë vlera ne shume prej </w:t>
      </w:r>
      <w:r w:rsidRPr="00206A1B">
        <w:rPr>
          <w:rFonts w:eastAsia="Times New Roman"/>
          <w:b/>
          <w:bCs/>
        </w:rPr>
        <w:t>1</w:t>
      </w:r>
      <w:r w:rsidR="00171B51">
        <w:rPr>
          <w:rFonts w:eastAsia="Times New Roman"/>
          <w:b/>
          <w:bCs/>
        </w:rPr>
        <w:t>.</w:t>
      </w:r>
      <w:r w:rsidRPr="00206A1B">
        <w:rPr>
          <w:rFonts w:eastAsia="Times New Roman"/>
          <w:b/>
          <w:bCs/>
        </w:rPr>
        <w:t>000</w:t>
      </w:r>
      <w:r>
        <w:rPr>
          <w:rFonts w:eastAsia="Times New Roman"/>
          <w:b/>
          <w:bCs/>
        </w:rPr>
        <w:t>,00</w:t>
      </w:r>
      <w:r w:rsidRPr="00206A1B">
        <w:rPr>
          <w:b/>
        </w:rPr>
        <w:t>€</w:t>
      </w:r>
    </w:p>
    <w:p w:rsidR="007A650A" w:rsidRPr="007A650A" w:rsidRDefault="007A650A" w:rsidP="007A650A">
      <w:pPr>
        <w:widowControl w:val="0"/>
        <w:autoSpaceDE w:val="0"/>
        <w:autoSpaceDN w:val="0"/>
        <w:adjustRightInd w:val="0"/>
        <w:rPr>
          <w:rFonts w:eastAsia="Times New Roman"/>
          <w:bCs/>
          <w:sz w:val="18"/>
        </w:rPr>
      </w:pPr>
    </w:p>
    <w:p w:rsidR="007A650A" w:rsidRPr="00D461B2" w:rsidRDefault="007A650A" w:rsidP="007A650A">
      <w:pPr>
        <w:widowControl w:val="0"/>
        <w:autoSpaceDE w:val="0"/>
        <w:autoSpaceDN w:val="0"/>
        <w:adjustRightInd w:val="0"/>
        <w:ind w:left="360"/>
        <w:jc w:val="center"/>
        <w:rPr>
          <w:rFonts w:eastAsia="Times New Roman"/>
          <w:b/>
          <w:bCs/>
        </w:rPr>
      </w:pPr>
      <w:r w:rsidRPr="00D461B2">
        <w:rPr>
          <w:rFonts w:eastAsia="Times New Roman"/>
          <w:b/>
          <w:bCs/>
        </w:rPr>
        <w:t>Dëmi material</w:t>
      </w:r>
    </w:p>
    <w:p w:rsidR="007A650A" w:rsidRDefault="007A650A" w:rsidP="007A650A">
      <w:pPr>
        <w:widowControl w:val="0"/>
        <w:autoSpaceDE w:val="0"/>
        <w:autoSpaceDN w:val="0"/>
        <w:adjustRightInd w:val="0"/>
        <w:rPr>
          <w:b/>
        </w:rPr>
      </w:pPr>
      <w:r w:rsidRPr="00D461B2">
        <w:rPr>
          <w:rFonts w:eastAsia="Times New Roman"/>
          <w:b/>
          <w:bCs/>
        </w:rPr>
        <w:lastRenderedPageBreak/>
        <w:t>-</w:t>
      </w:r>
      <w:r w:rsidRPr="00D461B2">
        <w:rPr>
          <w:rFonts w:eastAsia="Times New Roman"/>
          <w:bCs/>
        </w:rPr>
        <w:t xml:space="preserve">shpenzimet për ushqim </w:t>
      </w:r>
      <w:r>
        <w:rPr>
          <w:rFonts w:eastAsia="Times New Roman"/>
          <w:bCs/>
        </w:rPr>
        <w:t xml:space="preserve">të </w:t>
      </w:r>
      <w:r w:rsidRPr="00D461B2">
        <w:rPr>
          <w:rFonts w:eastAsia="Times New Roman"/>
          <w:bCs/>
        </w:rPr>
        <w:t xml:space="preserve">përforcuar vlera në shumë prej </w:t>
      </w:r>
      <w:r w:rsidRPr="00206A1B">
        <w:rPr>
          <w:rFonts w:eastAsia="Times New Roman"/>
          <w:b/>
          <w:bCs/>
        </w:rPr>
        <w:t>200,00</w:t>
      </w:r>
      <w:r w:rsidRPr="00206A1B">
        <w:rPr>
          <w:b/>
        </w:rPr>
        <w:t>€</w:t>
      </w:r>
    </w:p>
    <w:p w:rsidR="00B42DC4" w:rsidRPr="00D461B2" w:rsidRDefault="00B42DC4" w:rsidP="007A650A">
      <w:pPr>
        <w:widowControl w:val="0"/>
        <w:autoSpaceDE w:val="0"/>
        <w:autoSpaceDN w:val="0"/>
        <w:adjustRightInd w:val="0"/>
        <w:rPr>
          <w:rFonts w:eastAsia="Times New Roman"/>
          <w:bCs/>
        </w:rPr>
      </w:pPr>
    </w:p>
    <w:p w:rsidR="007A650A" w:rsidRPr="00D461B2" w:rsidRDefault="007A650A" w:rsidP="007A650A">
      <w:pPr>
        <w:widowControl w:val="0"/>
        <w:autoSpaceDE w:val="0"/>
        <w:autoSpaceDN w:val="0"/>
        <w:adjustRightInd w:val="0"/>
        <w:ind w:left="720" w:hanging="360"/>
        <w:jc w:val="both"/>
        <w:rPr>
          <w:rFonts w:eastAsia="Times New Roman"/>
          <w:b/>
          <w:bCs/>
          <w:sz w:val="6"/>
        </w:rPr>
      </w:pPr>
      <w:r w:rsidRPr="00D461B2">
        <w:rPr>
          <w:rFonts w:eastAsia="Times New Roman"/>
          <w:b/>
          <w:bCs/>
        </w:rPr>
        <w:t xml:space="preserve">       </w:t>
      </w:r>
    </w:p>
    <w:p w:rsidR="007A650A" w:rsidRPr="009F3E67" w:rsidRDefault="007A650A" w:rsidP="007A650A">
      <w:pPr>
        <w:pStyle w:val="ListParagraph"/>
        <w:widowControl w:val="0"/>
        <w:numPr>
          <w:ilvl w:val="0"/>
          <w:numId w:val="14"/>
        </w:numPr>
        <w:tabs>
          <w:tab w:val="center" w:pos="4815"/>
        </w:tabs>
        <w:autoSpaceDE w:val="0"/>
        <w:autoSpaceDN w:val="0"/>
        <w:adjustRightInd w:val="0"/>
        <w:jc w:val="both"/>
      </w:pPr>
      <w:r w:rsidRPr="009F3E67">
        <w:rPr>
          <w:b/>
        </w:rPr>
        <w:t xml:space="preserve">DETYROHET </w:t>
      </w:r>
      <w:r w:rsidRPr="009F3E67">
        <w:t>e paditura Kompania e sigurimeve ‘</w:t>
      </w:r>
      <w:r w:rsidR="009D2C94">
        <w:t>K</w:t>
      </w:r>
      <w:r w:rsidRPr="009F3E67">
        <w:t xml:space="preserve"> e </w:t>
      </w:r>
      <w:r w:rsidR="00A563C3">
        <w:t>R</w:t>
      </w:r>
      <w:r w:rsidRPr="009F3E67">
        <w:t xml:space="preserve"> me seli në </w:t>
      </w:r>
      <w:r w:rsidR="00A563C3">
        <w:t>P</w:t>
      </w:r>
      <w:r w:rsidRPr="009F3E67">
        <w:t xml:space="preserve"> që shumat e gjykuara si në pikën 1 të </w:t>
      </w:r>
      <w:proofErr w:type="spellStart"/>
      <w:r w:rsidRPr="009F3E67">
        <w:t>dispozitivit</w:t>
      </w:r>
      <w:proofErr w:type="spellEnd"/>
      <w:r w:rsidRPr="009F3E67">
        <w:t xml:space="preserve"> të këtij aktgjykimi ti paguaj me kamatë ligjore 8% në vit, duke filluar nga data e marrjes së këtij aktgjykimi 29.01.2020 deri në pagesën definitive, të gjitha këto në afat prej 15 ditësh </w:t>
      </w:r>
      <w:r w:rsidRPr="009F3E67">
        <w:rPr>
          <w:b/>
        </w:rPr>
        <w:t xml:space="preserve"> </w:t>
      </w:r>
      <w:r w:rsidRPr="009F3E67">
        <w:t xml:space="preserve">nga dita e </w:t>
      </w:r>
      <w:proofErr w:type="spellStart"/>
      <w:r w:rsidRPr="00D461B2">
        <w:t>e</w:t>
      </w:r>
      <w:proofErr w:type="spellEnd"/>
      <w:r w:rsidRPr="00D461B2">
        <w:t xml:space="preserve"> marrjes se aktgjykimit nën kërcëni</w:t>
      </w:r>
      <w:r>
        <w:t xml:space="preserve">min </w:t>
      </w:r>
      <w:r w:rsidRPr="00D461B2">
        <w:t>e përmbarimit ligjor</w:t>
      </w:r>
      <w:r>
        <w:t>.</w:t>
      </w:r>
      <w:r w:rsidRPr="009F3E67">
        <w:rPr>
          <w:b/>
        </w:rPr>
        <w:t xml:space="preserve"> </w:t>
      </w:r>
    </w:p>
    <w:p w:rsidR="007A650A" w:rsidRPr="009F3E67" w:rsidRDefault="007A650A" w:rsidP="007A650A">
      <w:pPr>
        <w:pStyle w:val="ListParagraph"/>
        <w:widowControl w:val="0"/>
        <w:numPr>
          <w:ilvl w:val="0"/>
          <w:numId w:val="14"/>
        </w:numPr>
        <w:tabs>
          <w:tab w:val="center" w:pos="4815"/>
        </w:tabs>
        <w:autoSpaceDE w:val="0"/>
        <w:autoSpaceDN w:val="0"/>
        <w:adjustRightInd w:val="0"/>
        <w:jc w:val="both"/>
      </w:pPr>
      <w:r w:rsidRPr="009F3E67">
        <w:rPr>
          <w:b/>
        </w:rPr>
        <w:t>DETYROHET</w:t>
      </w:r>
      <w:r w:rsidRPr="009F3E67">
        <w:t xml:space="preserve"> e paditura kompania e Sigurimeve ‘</w:t>
      </w:r>
      <w:r w:rsidR="009D2C94">
        <w:t>K</w:t>
      </w:r>
      <w:r w:rsidRPr="009F3E67">
        <w:t xml:space="preserve"> e </w:t>
      </w:r>
      <w:r w:rsidR="00A563C3">
        <w:t>R</w:t>
      </w:r>
      <w:r w:rsidRPr="009F3E67">
        <w:t xml:space="preserve"> me seli në </w:t>
      </w:r>
      <w:r w:rsidR="00A563C3">
        <w:t>P</w:t>
      </w:r>
      <w:r w:rsidRPr="009F3E67">
        <w:t xml:space="preserve">, që paditësit ti paguaj edhe shpenzimet e procedurës </w:t>
      </w:r>
      <w:proofErr w:type="spellStart"/>
      <w:r w:rsidRPr="009F3E67">
        <w:t>kontestimore</w:t>
      </w:r>
      <w:proofErr w:type="spellEnd"/>
      <w:r w:rsidRPr="009F3E67">
        <w:t xml:space="preserve"> në lartësi prej </w:t>
      </w:r>
      <w:r w:rsidRPr="009F3E67">
        <w:rPr>
          <w:b/>
        </w:rPr>
        <w:t>1</w:t>
      </w:r>
      <w:r w:rsidR="00171B51">
        <w:rPr>
          <w:b/>
        </w:rPr>
        <w:t>.</w:t>
      </w:r>
      <w:bookmarkStart w:id="0" w:name="_GoBack"/>
      <w:bookmarkEnd w:id="0"/>
      <w:r w:rsidRPr="009F3E67">
        <w:rPr>
          <w:b/>
        </w:rPr>
        <w:t>486,00€</w:t>
      </w:r>
      <w:r w:rsidRPr="009F3E67">
        <w:t xml:space="preserve">, të gjitha këto në afat prej 15 ditësh nga dita e marrjes se aktgjykimit nën kërcënimit e përmbarimit ligjor. </w:t>
      </w:r>
    </w:p>
    <w:p w:rsidR="007A650A" w:rsidRPr="00D461B2" w:rsidRDefault="007A650A" w:rsidP="007A650A">
      <w:pPr>
        <w:widowControl w:val="0"/>
        <w:autoSpaceDE w:val="0"/>
        <w:autoSpaceDN w:val="0"/>
        <w:adjustRightInd w:val="0"/>
        <w:rPr>
          <w:rFonts w:eastAsia="Times New Roman"/>
          <w:b/>
          <w:bCs/>
        </w:rPr>
      </w:pPr>
    </w:p>
    <w:p w:rsidR="007A650A" w:rsidRDefault="007A650A" w:rsidP="007A650A">
      <w:pPr>
        <w:widowControl w:val="0"/>
        <w:autoSpaceDE w:val="0"/>
        <w:autoSpaceDN w:val="0"/>
        <w:adjustRightInd w:val="0"/>
        <w:jc w:val="center"/>
        <w:rPr>
          <w:rFonts w:eastAsia="Times New Roman"/>
          <w:b/>
          <w:bCs/>
        </w:rPr>
      </w:pPr>
      <w:r w:rsidRPr="00D461B2">
        <w:rPr>
          <w:rFonts w:eastAsia="Times New Roman"/>
          <w:b/>
          <w:bCs/>
        </w:rPr>
        <w:t>A r s y e t i m</w:t>
      </w:r>
    </w:p>
    <w:p w:rsidR="007A650A" w:rsidRPr="00D461B2" w:rsidRDefault="007A650A" w:rsidP="007A650A">
      <w:pPr>
        <w:widowControl w:val="0"/>
        <w:autoSpaceDE w:val="0"/>
        <w:autoSpaceDN w:val="0"/>
        <w:adjustRightInd w:val="0"/>
        <w:jc w:val="center"/>
        <w:rPr>
          <w:rFonts w:eastAsia="Times New Roman"/>
          <w:b/>
          <w:bCs/>
        </w:rPr>
      </w:pPr>
    </w:p>
    <w:p w:rsidR="007A650A" w:rsidRPr="00D461B2" w:rsidRDefault="007A650A" w:rsidP="007A650A">
      <w:pPr>
        <w:widowControl w:val="0"/>
        <w:autoSpaceDE w:val="0"/>
        <w:autoSpaceDN w:val="0"/>
        <w:adjustRightInd w:val="0"/>
        <w:jc w:val="both"/>
        <w:rPr>
          <w:rFonts w:eastAsia="Times New Roman"/>
        </w:rPr>
      </w:pPr>
      <w:r w:rsidRPr="00D461B2">
        <w:rPr>
          <w:rFonts w:eastAsia="Times New Roman"/>
        </w:rPr>
        <w:t>Paditësi përmes të autorizuarit të tij më padi të precizuar si në parashtresën e dt:16.12.2019 gjatë shqyrtimit kryesor</w:t>
      </w:r>
      <w:r>
        <w:rPr>
          <w:rFonts w:eastAsia="Times New Roman"/>
        </w:rPr>
        <w:t xml:space="preserve"> si dhe në fjalën përfundimtare</w:t>
      </w:r>
      <w:r w:rsidRPr="00D461B2">
        <w:rPr>
          <w:rFonts w:eastAsia="Times New Roman"/>
        </w:rPr>
        <w:t xml:space="preserve"> </w:t>
      </w:r>
      <w:r>
        <w:rPr>
          <w:rFonts w:eastAsia="Times New Roman"/>
        </w:rPr>
        <w:t>k</w:t>
      </w:r>
      <w:r w:rsidRPr="00D461B2">
        <w:rPr>
          <w:rFonts w:eastAsia="Times New Roman"/>
        </w:rPr>
        <w:t xml:space="preserve">a mbetur </w:t>
      </w:r>
      <w:r>
        <w:rPr>
          <w:rFonts w:eastAsia="Times New Roman"/>
        </w:rPr>
        <w:t xml:space="preserve">në </w:t>
      </w:r>
      <w:r w:rsidRPr="00D461B2">
        <w:rPr>
          <w:rFonts w:eastAsia="Times New Roman"/>
        </w:rPr>
        <w:t>t</w:t>
      </w:r>
      <w:r>
        <w:rPr>
          <w:rFonts w:eastAsia="Times New Roman"/>
        </w:rPr>
        <w:t>ë</w:t>
      </w:r>
      <w:r w:rsidRPr="00D461B2">
        <w:rPr>
          <w:rFonts w:eastAsia="Times New Roman"/>
        </w:rPr>
        <w:t>r</w:t>
      </w:r>
      <w:r>
        <w:rPr>
          <w:rFonts w:eastAsia="Times New Roman"/>
        </w:rPr>
        <w:t>ë</w:t>
      </w:r>
      <w:r w:rsidRPr="00D461B2">
        <w:rPr>
          <w:rFonts w:eastAsia="Times New Roman"/>
        </w:rPr>
        <w:t xml:space="preserve">si </w:t>
      </w:r>
      <w:r>
        <w:rPr>
          <w:rFonts w:eastAsia="Times New Roman"/>
        </w:rPr>
        <w:t xml:space="preserve">pranë </w:t>
      </w:r>
      <w:r w:rsidRPr="00D461B2">
        <w:rPr>
          <w:rFonts w:eastAsia="Times New Roman"/>
        </w:rPr>
        <w:t xml:space="preserve">padisë dhe kërkesës </w:t>
      </w:r>
      <w:r>
        <w:rPr>
          <w:rFonts w:eastAsia="Times New Roman"/>
        </w:rPr>
        <w:t xml:space="preserve">së </w:t>
      </w:r>
      <w:r w:rsidRPr="00D461B2">
        <w:rPr>
          <w:rFonts w:eastAsia="Times New Roman"/>
        </w:rPr>
        <w:t>saj, duke vlerësuar se me provat e propozuara dhe t</w:t>
      </w:r>
      <w:r>
        <w:rPr>
          <w:rFonts w:eastAsia="Times New Roman"/>
        </w:rPr>
        <w:t>ë</w:t>
      </w:r>
      <w:r w:rsidRPr="00D461B2">
        <w:rPr>
          <w:rFonts w:eastAsia="Times New Roman"/>
        </w:rPr>
        <w:t xml:space="preserve"> administruara nga ana e gjykatës u vërtetua në tërësi baza juridike dhe lartësia e kërkesëpadisë së paditësit, nga gjykata ka kërkuar </w:t>
      </w:r>
      <w:r>
        <w:rPr>
          <w:rFonts w:eastAsia="Times New Roman"/>
        </w:rPr>
        <w:t>që me rastin e vendosjes</w:t>
      </w:r>
      <w:r w:rsidRPr="00D461B2">
        <w:rPr>
          <w:rFonts w:eastAsia="Times New Roman"/>
        </w:rPr>
        <w:t xml:space="preserve"> lidh</w:t>
      </w:r>
      <w:r>
        <w:rPr>
          <w:rFonts w:eastAsia="Times New Roman"/>
        </w:rPr>
        <w:t>ur me ketë</w:t>
      </w:r>
      <w:r w:rsidRPr="00D461B2">
        <w:rPr>
          <w:rFonts w:eastAsia="Times New Roman"/>
        </w:rPr>
        <w:t xml:space="preserve"> </w:t>
      </w:r>
      <w:proofErr w:type="spellStart"/>
      <w:r w:rsidRPr="00D461B2">
        <w:rPr>
          <w:rFonts w:eastAsia="Times New Roman"/>
        </w:rPr>
        <w:t>qesh</w:t>
      </w:r>
      <w:r>
        <w:rPr>
          <w:rFonts w:eastAsia="Times New Roman"/>
        </w:rPr>
        <w:t>t</w:t>
      </w:r>
      <w:r w:rsidRPr="00D461B2">
        <w:rPr>
          <w:rFonts w:eastAsia="Times New Roman"/>
        </w:rPr>
        <w:t>je</w:t>
      </w:r>
      <w:proofErr w:type="spellEnd"/>
      <w:r w:rsidRPr="00D461B2">
        <w:rPr>
          <w:rFonts w:eastAsia="Times New Roman"/>
        </w:rPr>
        <w:t xml:space="preserve"> juridike</w:t>
      </w:r>
      <w:r>
        <w:rPr>
          <w:rFonts w:eastAsia="Times New Roman"/>
        </w:rPr>
        <w:t>-</w:t>
      </w:r>
      <w:proofErr w:type="spellStart"/>
      <w:r w:rsidRPr="00D461B2">
        <w:rPr>
          <w:rFonts w:eastAsia="Times New Roman"/>
        </w:rPr>
        <w:t>kontestimore</w:t>
      </w:r>
      <w:proofErr w:type="spellEnd"/>
      <w:r w:rsidRPr="00D461B2">
        <w:rPr>
          <w:rFonts w:eastAsia="Times New Roman"/>
        </w:rPr>
        <w:t xml:space="preserve"> ti merr parasysh </w:t>
      </w:r>
      <w:r>
        <w:rPr>
          <w:rFonts w:eastAsia="Times New Roman"/>
        </w:rPr>
        <w:t xml:space="preserve">të </w:t>
      </w:r>
      <w:r w:rsidRPr="00D461B2">
        <w:rPr>
          <w:rFonts w:eastAsia="Times New Roman"/>
        </w:rPr>
        <w:t>gjitha provat</w:t>
      </w:r>
      <w:r>
        <w:rPr>
          <w:rFonts w:eastAsia="Times New Roman"/>
        </w:rPr>
        <w:t xml:space="preserve"> </w:t>
      </w:r>
      <w:r w:rsidRPr="00D461B2">
        <w:rPr>
          <w:rFonts w:eastAsia="Times New Roman"/>
        </w:rPr>
        <w:t>e propozuar</w:t>
      </w:r>
      <w:r>
        <w:rPr>
          <w:rFonts w:eastAsia="Times New Roman"/>
        </w:rPr>
        <w:t>a</w:t>
      </w:r>
      <w:r w:rsidRPr="00D461B2">
        <w:rPr>
          <w:rFonts w:eastAsia="Times New Roman"/>
        </w:rPr>
        <w:t xml:space="preserve"> e </w:t>
      </w:r>
      <w:r>
        <w:rPr>
          <w:rFonts w:eastAsia="Times New Roman"/>
        </w:rPr>
        <w:t xml:space="preserve">në </w:t>
      </w:r>
      <w:r w:rsidRPr="00D461B2">
        <w:rPr>
          <w:rFonts w:eastAsia="Times New Roman"/>
        </w:rPr>
        <w:t>veç</w:t>
      </w:r>
      <w:r>
        <w:rPr>
          <w:rFonts w:eastAsia="Times New Roman"/>
        </w:rPr>
        <w:t>a</w:t>
      </w:r>
      <w:r w:rsidRPr="00D461B2">
        <w:rPr>
          <w:rFonts w:eastAsia="Times New Roman"/>
        </w:rPr>
        <w:t xml:space="preserve">nti mendimin dhe konstatimin e eksperteve mjekësore të dhënë në ekspertizën në formën e shkruar te dt:16.11.2019, </w:t>
      </w:r>
      <w:r>
        <w:rPr>
          <w:rFonts w:eastAsia="Times New Roman"/>
        </w:rPr>
        <w:t xml:space="preserve">ka përfunduar </w:t>
      </w:r>
      <w:r w:rsidRPr="00D461B2">
        <w:rPr>
          <w:rFonts w:eastAsia="Times New Roman"/>
        </w:rPr>
        <w:t>që padinë dhe kërkesën e saj ta aprovojë në tërësi si të bazuar</w:t>
      </w:r>
      <w:r>
        <w:rPr>
          <w:rFonts w:eastAsia="Times New Roman"/>
        </w:rPr>
        <w:t>, si dhe</w:t>
      </w:r>
      <w:r w:rsidRPr="00D461B2">
        <w:rPr>
          <w:rFonts w:eastAsia="Times New Roman"/>
        </w:rPr>
        <w:t xml:space="preserve"> shpenzimet procedurale të specifikuara si </w:t>
      </w:r>
      <w:r>
        <w:rPr>
          <w:rFonts w:eastAsia="Times New Roman"/>
        </w:rPr>
        <w:t xml:space="preserve">në </w:t>
      </w:r>
      <w:r w:rsidRPr="00D461B2">
        <w:rPr>
          <w:rFonts w:eastAsia="Times New Roman"/>
        </w:rPr>
        <w:t>listën e</w:t>
      </w:r>
      <w:r>
        <w:rPr>
          <w:rFonts w:eastAsia="Times New Roman"/>
        </w:rPr>
        <w:t xml:space="preserve"> </w:t>
      </w:r>
      <w:r w:rsidRPr="00D461B2">
        <w:rPr>
          <w:rFonts w:eastAsia="Times New Roman"/>
        </w:rPr>
        <w:t>dt.22.01.2020.</w:t>
      </w:r>
    </w:p>
    <w:p w:rsidR="007A650A" w:rsidRPr="00D461B2" w:rsidRDefault="007A650A" w:rsidP="007A650A">
      <w:pPr>
        <w:widowControl w:val="0"/>
        <w:autoSpaceDE w:val="0"/>
        <w:autoSpaceDN w:val="0"/>
        <w:adjustRightInd w:val="0"/>
        <w:jc w:val="both"/>
        <w:rPr>
          <w:rFonts w:eastAsia="Times New Roman"/>
        </w:rPr>
      </w:pPr>
    </w:p>
    <w:p w:rsidR="007A650A" w:rsidRPr="00D461B2" w:rsidRDefault="007A650A" w:rsidP="007A650A">
      <w:pPr>
        <w:widowControl w:val="0"/>
        <w:autoSpaceDE w:val="0"/>
        <w:autoSpaceDN w:val="0"/>
        <w:adjustRightInd w:val="0"/>
        <w:jc w:val="both"/>
        <w:rPr>
          <w:rFonts w:eastAsia="Times New Roman"/>
        </w:rPr>
      </w:pPr>
      <w:r w:rsidRPr="00D461B2">
        <w:rPr>
          <w:rFonts w:eastAsia="Times New Roman"/>
        </w:rPr>
        <w:t xml:space="preserve">E paditura nuk e ka kontestuar bazën juridike por vetëm lartësinë e kërkesëpadisë, me arsyetimin se shumat e precizuara janë shumë të larta dhe jo në harmoni me praktikën </w:t>
      </w:r>
      <w:proofErr w:type="spellStart"/>
      <w:r w:rsidRPr="00D461B2">
        <w:rPr>
          <w:rFonts w:eastAsia="Times New Roman"/>
        </w:rPr>
        <w:t>gjyq</w:t>
      </w:r>
      <w:r>
        <w:rPr>
          <w:rFonts w:eastAsia="Times New Roman"/>
        </w:rPr>
        <w:t>e</w:t>
      </w:r>
      <w:r w:rsidRPr="00D461B2">
        <w:rPr>
          <w:rFonts w:eastAsia="Times New Roman"/>
        </w:rPr>
        <w:t>sorë</w:t>
      </w:r>
      <w:proofErr w:type="spellEnd"/>
      <w:r w:rsidRPr="00D461B2">
        <w:rPr>
          <w:rFonts w:eastAsia="Times New Roman"/>
        </w:rPr>
        <w:t xml:space="preserve"> dhe kriteret e kompanive </w:t>
      </w:r>
      <w:r>
        <w:rPr>
          <w:rFonts w:eastAsia="Times New Roman"/>
        </w:rPr>
        <w:t xml:space="preserve">të </w:t>
      </w:r>
      <w:r w:rsidRPr="00D461B2">
        <w:rPr>
          <w:rFonts w:eastAsia="Times New Roman"/>
        </w:rPr>
        <w:t xml:space="preserve">sigurimeve, duke </w:t>
      </w:r>
      <w:r>
        <w:rPr>
          <w:rFonts w:eastAsia="Times New Roman"/>
        </w:rPr>
        <w:t>qëndrua</w:t>
      </w:r>
      <w:r w:rsidRPr="00D461B2">
        <w:rPr>
          <w:rFonts w:eastAsia="Times New Roman"/>
        </w:rPr>
        <w:t xml:space="preserve">r </w:t>
      </w:r>
      <w:r>
        <w:rPr>
          <w:rFonts w:eastAsia="Times New Roman"/>
        </w:rPr>
        <w:t xml:space="preserve">pranë </w:t>
      </w:r>
      <w:r w:rsidRPr="00D461B2">
        <w:rPr>
          <w:rFonts w:eastAsia="Times New Roman"/>
        </w:rPr>
        <w:t xml:space="preserve">ofertës së dhënë në këtë seancë, </w:t>
      </w:r>
      <w:r>
        <w:rPr>
          <w:rFonts w:eastAsia="Times New Roman"/>
        </w:rPr>
        <w:t xml:space="preserve">si dhe </w:t>
      </w:r>
      <w:r w:rsidRPr="00D461B2">
        <w:rPr>
          <w:rFonts w:eastAsia="Times New Roman"/>
        </w:rPr>
        <w:t xml:space="preserve">duke i propozuar gjykatës </w:t>
      </w:r>
      <w:r>
        <w:rPr>
          <w:rFonts w:eastAsia="Times New Roman"/>
        </w:rPr>
        <w:t xml:space="preserve">që </w:t>
      </w:r>
      <w:r w:rsidRPr="00D461B2">
        <w:rPr>
          <w:rFonts w:eastAsia="Times New Roman"/>
        </w:rPr>
        <w:t>m</w:t>
      </w:r>
      <w:r>
        <w:rPr>
          <w:rFonts w:eastAsia="Times New Roman"/>
        </w:rPr>
        <w:t>ë</w:t>
      </w:r>
      <w:r w:rsidRPr="00D461B2">
        <w:rPr>
          <w:rFonts w:eastAsia="Times New Roman"/>
        </w:rPr>
        <w:t xml:space="preserve"> rastin e marrjes se aktgjykimit të ketë parasysh lëndimet e pësuara të paditësit sipas ekspertizës mjek</w:t>
      </w:r>
      <w:r>
        <w:rPr>
          <w:rFonts w:eastAsia="Times New Roman"/>
        </w:rPr>
        <w:t>ë</w:t>
      </w:r>
      <w:r w:rsidRPr="00D461B2">
        <w:rPr>
          <w:rFonts w:eastAsia="Times New Roman"/>
        </w:rPr>
        <w:t xml:space="preserve">sore rregulloret e </w:t>
      </w:r>
      <w:proofErr w:type="spellStart"/>
      <w:r w:rsidRPr="00D461B2">
        <w:rPr>
          <w:rFonts w:eastAsia="Times New Roman"/>
        </w:rPr>
        <w:t>lartë</w:t>
      </w:r>
      <w:r>
        <w:rPr>
          <w:rFonts w:eastAsia="Times New Roman"/>
        </w:rPr>
        <w:t>cekura</w:t>
      </w:r>
      <w:proofErr w:type="spellEnd"/>
      <w:r>
        <w:rPr>
          <w:rFonts w:eastAsia="Times New Roman"/>
        </w:rPr>
        <w:t xml:space="preserve"> dhe praktiken gjyqësore, </w:t>
      </w:r>
      <w:r w:rsidRPr="00D461B2">
        <w:rPr>
          <w:rFonts w:eastAsia="Times New Roman"/>
        </w:rPr>
        <w:t xml:space="preserve">ta refuzon propozimin e kërkesëpadisë </w:t>
      </w:r>
      <w:r>
        <w:rPr>
          <w:rFonts w:eastAsia="Times New Roman"/>
        </w:rPr>
        <w:t>mbi shumën aktuale, ndërkaq sa i</w:t>
      </w:r>
      <w:r w:rsidRPr="00D461B2">
        <w:rPr>
          <w:rFonts w:eastAsia="Times New Roman"/>
        </w:rPr>
        <w:t xml:space="preserve"> përket shpenzimeve procedurale ka kërkuar që</w:t>
      </w:r>
      <w:r>
        <w:rPr>
          <w:rFonts w:eastAsia="Times New Roman"/>
        </w:rPr>
        <w:t xml:space="preserve"> të  </w:t>
      </w:r>
      <w:r w:rsidRPr="00D461B2">
        <w:rPr>
          <w:rFonts w:eastAsia="Times New Roman"/>
        </w:rPr>
        <w:t xml:space="preserve">veproj </w:t>
      </w:r>
      <w:proofErr w:type="spellStart"/>
      <w:r w:rsidRPr="00D461B2">
        <w:rPr>
          <w:rFonts w:eastAsia="Times New Roman"/>
        </w:rPr>
        <w:t>konform</w:t>
      </w:r>
      <w:proofErr w:type="spellEnd"/>
      <w:r w:rsidRPr="00D461B2">
        <w:rPr>
          <w:rFonts w:eastAsia="Times New Roman"/>
        </w:rPr>
        <w:t xml:space="preserve"> dispozitave ligjore t</w:t>
      </w:r>
      <w:r>
        <w:rPr>
          <w:rFonts w:eastAsia="Times New Roman"/>
        </w:rPr>
        <w:t xml:space="preserve">ë </w:t>
      </w:r>
      <w:r w:rsidRPr="00D461B2">
        <w:rPr>
          <w:rFonts w:eastAsia="Times New Roman"/>
        </w:rPr>
        <w:t>LPK-së.</w:t>
      </w:r>
    </w:p>
    <w:p w:rsidR="007A650A" w:rsidRPr="00D461B2" w:rsidRDefault="007A650A" w:rsidP="007A650A">
      <w:pPr>
        <w:widowControl w:val="0"/>
        <w:autoSpaceDE w:val="0"/>
        <w:autoSpaceDN w:val="0"/>
        <w:adjustRightInd w:val="0"/>
        <w:jc w:val="both"/>
        <w:rPr>
          <w:rFonts w:eastAsia="Times New Roman"/>
        </w:rPr>
      </w:pPr>
    </w:p>
    <w:p w:rsidR="007A650A" w:rsidRDefault="007A650A" w:rsidP="007A650A">
      <w:pPr>
        <w:widowControl w:val="0"/>
        <w:autoSpaceDE w:val="0"/>
        <w:autoSpaceDN w:val="0"/>
        <w:adjustRightInd w:val="0"/>
        <w:jc w:val="both"/>
        <w:rPr>
          <w:rFonts w:eastAsia="Times New Roman"/>
        </w:rPr>
      </w:pPr>
      <w:r w:rsidRPr="00D461B2">
        <w:rPr>
          <w:rFonts w:eastAsia="Times New Roman"/>
        </w:rPr>
        <w:t xml:space="preserve">Gjykata në këtë </w:t>
      </w:r>
      <w:proofErr w:type="spellStart"/>
      <w:r w:rsidRPr="00D461B2">
        <w:rPr>
          <w:rFonts w:eastAsia="Times New Roman"/>
        </w:rPr>
        <w:t>qeshtje</w:t>
      </w:r>
      <w:proofErr w:type="spellEnd"/>
      <w:r w:rsidRPr="00D461B2">
        <w:rPr>
          <w:rFonts w:eastAsia="Times New Roman"/>
        </w:rPr>
        <w:t xml:space="preserve"> juridike civile me qëllim te vërtetimit të plot</w:t>
      </w:r>
      <w:r>
        <w:rPr>
          <w:rFonts w:eastAsia="Times New Roman"/>
        </w:rPr>
        <w:t>ë</w:t>
      </w:r>
      <w:r w:rsidRPr="00D461B2">
        <w:rPr>
          <w:rFonts w:eastAsia="Times New Roman"/>
        </w:rPr>
        <w:t xml:space="preserve"> dhe </w:t>
      </w:r>
      <w:r>
        <w:rPr>
          <w:rFonts w:eastAsia="Times New Roman"/>
        </w:rPr>
        <w:t xml:space="preserve">të drejtë të </w:t>
      </w:r>
      <w:r w:rsidRPr="00D461B2">
        <w:rPr>
          <w:rFonts w:eastAsia="Times New Roman"/>
        </w:rPr>
        <w:t xml:space="preserve">gjendjes faktike sipas propozimit të palëve </w:t>
      </w:r>
      <w:proofErr w:type="spellStart"/>
      <w:r>
        <w:rPr>
          <w:rFonts w:eastAsia="Times New Roman"/>
        </w:rPr>
        <w:t>ndërgjyqëse</w:t>
      </w:r>
      <w:proofErr w:type="spellEnd"/>
      <w:r>
        <w:rPr>
          <w:rFonts w:eastAsia="Times New Roman"/>
        </w:rPr>
        <w:t xml:space="preserve"> </w:t>
      </w:r>
      <w:r w:rsidRPr="00D461B2">
        <w:rPr>
          <w:rFonts w:eastAsia="Times New Roman"/>
        </w:rPr>
        <w:t>ka zhvillu</w:t>
      </w:r>
      <w:r>
        <w:rPr>
          <w:rFonts w:eastAsia="Times New Roman"/>
        </w:rPr>
        <w:t>ar procedurën duke administruar</w:t>
      </w:r>
      <w:r w:rsidRPr="00D461B2">
        <w:rPr>
          <w:rFonts w:eastAsia="Times New Roman"/>
        </w:rPr>
        <w:t xml:space="preserve"> prova</w:t>
      </w:r>
      <w:r>
        <w:rPr>
          <w:rFonts w:eastAsia="Times New Roman"/>
        </w:rPr>
        <w:t>t</w:t>
      </w:r>
      <w:r w:rsidRPr="00D461B2">
        <w:rPr>
          <w:rFonts w:eastAsia="Times New Roman"/>
        </w:rPr>
        <w:t xml:space="preserve"> si </w:t>
      </w:r>
      <w:r>
        <w:rPr>
          <w:rFonts w:eastAsia="Times New Roman"/>
        </w:rPr>
        <w:t xml:space="preserve">në </w:t>
      </w:r>
      <w:r w:rsidRPr="00D461B2">
        <w:rPr>
          <w:rFonts w:eastAsia="Times New Roman"/>
        </w:rPr>
        <w:t>vijim: raportin policor të aksidentit D</w:t>
      </w:r>
      <w:r>
        <w:rPr>
          <w:rFonts w:eastAsia="Times New Roman"/>
        </w:rPr>
        <w:t>R</w:t>
      </w:r>
      <w:r w:rsidRPr="00D461B2">
        <w:rPr>
          <w:rFonts w:eastAsia="Times New Roman"/>
        </w:rPr>
        <w:t xml:space="preserve">-3009-11 i dt:03.12.2018 i hartuar nga zyrtari policor </w:t>
      </w:r>
      <w:proofErr w:type="spellStart"/>
      <w:r w:rsidRPr="00D461B2">
        <w:rPr>
          <w:rFonts w:eastAsia="Times New Roman"/>
        </w:rPr>
        <w:t>B.Ahmeti</w:t>
      </w:r>
      <w:proofErr w:type="spellEnd"/>
      <w:r w:rsidRPr="00D461B2">
        <w:rPr>
          <w:rFonts w:eastAsia="Times New Roman"/>
        </w:rPr>
        <w:t xml:space="preserve">, procesverbali mbi </w:t>
      </w:r>
      <w:proofErr w:type="spellStart"/>
      <w:r w:rsidRPr="00D461B2">
        <w:rPr>
          <w:rFonts w:eastAsia="Times New Roman"/>
        </w:rPr>
        <w:t>v</w:t>
      </w:r>
      <w:r>
        <w:rPr>
          <w:rFonts w:eastAsia="Times New Roman"/>
        </w:rPr>
        <w:t>ë</w:t>
      </w:r>
      <w:r w:rsidRPr="00D461B2">
        <w:rPr>
          <w:rFonts w:eastAsia="Times New Roman"/>
        </w:rPr>
        <w:t>ndshiqmin</w:t>
      </w:r>
      <w:proofErr w:type="spellEnd"/>
      <w:r w:rsidRPr="00D461B2">
        <w:rPr>
          <w:rFonts w:eastAsia="Times New Roman"/>
        </w:rPr>
        <w:t xml:space="preserve"> e aksidentit me t</w:t>
      </w:r>
      <w:r>
        <w:rPr>
          <w:rFonts w:eastAsia="Times New Roman"/>
        </w:rPr>
        <w:t>ë</w:t>
      </w:r>
      <w:r w:rsidRPr="00D461B2">
        <w:rPr>
          <w:rFonts w:eastAsia="Times New Roman"/>
        </w:rPr>
        <w:t xml:space="preserve"> njëjtën datë, 8 foto </w:t>
      </w:r>
      <w:r>
        <w:rPr>
          <w:rFonts w:eastAsia="Times New Roman"/>
        </w:rPr>
        <w:t xml:space="preserve">të </w:t>
      </w:r>
      <w:r w:rsidRPr="00D461B2">
        <w:rPr>
          <w:rFonts w:eastAsia="Times New Roman"/>
        </w:rPr>
        <w:t>vendngjarjes, raporti nr.242001 i dt</w:t>
      </w:r>
      <w:r>
        <w:rPr>
          <w:rFonts w:eastAsia="Times New Roman"/>
        </w:rPr>
        <w:t>.</w:t>
      </w:r>
      <w:r w:rsidRPr="00D461B2">
        <w:rPr>
          <w:rFonts w:eastAsia="Times New Roman"/>
        </w:rPr>
        <w:t xml:space="preserve"> 03.12.2018 i hartuar </w:t>
      </w:r>
      <w:r>
        <w:rPr>
          <w:rFonts w:eastAsia="Times New Roman"/>
        </w:rPr>
        <w:t xml:space="preserve">nga </w:t>
      </w:r>
      <w:r w:rsidRPr="00D461B2">
        <w:rPr>
          <w:rFonts w:eastAsia="Times New Roman"/>
        </w:rPr>
        <w:t>spitali i përgjith</w:t>
      </w:r>
      <w:r>
        <w:rPr>
          <w:rFonts w:eastAsia="Times New Roman"/>
        </w:rPr>
        <w:t>sh</w:t>
      </w:r>
      <w:r w:rsidRPr="00D461B2">
        <w:rPr>
          <w:rFonts w:eastAsia="Times New Roman"/>
        </w:rPr>
        <w:t xml:space="preserve">ëm </w:t>
      </w:r>
      <w:r>
        <w:rPr>
          <w:rFonts w:eastAsia="Times New Roman"/>
        </w:rPr>
        <w:t xml:space="preserve">në </w:t>
      </w:r>
      <w:r w:rsidRPr="00D461B2">
        <w:rPr>
          <w:rFonts w:eastAsia="Times New Roman"/>
        </w:rPr>
        <w:t xml:space="preserve">Pejë, urgjenca e nënshkruar nga </w:t>
      </w:r>
      <w:proofErr w:type="spellStart"/>
      <w:r>
        <w:rPr>
          <w:rFonts w:eastAsia="Times New Roman"/>
        </w:rPr>
        <w:t>D</w:t>
      </w:r>
      <w:r w:rsidRPr="00D461B2">
        <w:rPr>
          <w:rFonts w:eastAsia="Times New Roman"/>
        </w:rPr>
        <w:t>r.A</w:t>
      </w:r>
      <w:proofErr w:type="spellEnd"/>
      <w:r w:rsidRPr="00D461B2">
        <w:rPr>
          <w:rFonts w:eastAsia="Times New Roman"/>
        </w:rPr>
        <w:t xml:space="preserve"> Berisha, </w:t>
      </w:r>
      <w:proofErr w:type="spellStart"/>
      <w:r w:rsidRPr="00D461B2">
        <w:rPr>
          <w:rFonts w:eastAsia="Times New Roman"/>
        </w:rPr>
        <w:t>flet</w:t>
      </w:r>
      <w:r>
        <w:rPr>
          <w:rFonts w:eastAsia="Times New Roman"/>
        </w:rPr>
        <w:t>ë</w:t>
      </w:r>
      <w:r w:rsidRPr="00D461B2">
        <w:rPr>
          <w:rFonts w:eastAsia="Times New Roman"/>
        </w:rPr>
        <w:t>lëshimi</w:t>
      </w:r>
      <w:proofErr w:type="spellEnd"/>
      <w:r w:rsidRPr="00D461B2">
        <w:rPr>
          <w:rFonts w:eastAsia="Times New Roman"/>
        </w:rPr>
        <w:t xml:space="preserve"> nga spitali n</w:t>
      </w:r>
      <w:r>
        <w:rPr>
          <w:rFonts w:eastAsia="Times New Roman"/>
        </w:rPr>
        <w:t>ë Pejë r</w:t>
      </w:r>
      <w:r w:rsidRPr="00D461B2">
        <w:rPr>
          <w:rFonts w:eastAsia="Times New Roman"/>
        </w:rPr>
        <w:t>eparti i kirurgjisë data e pranimit 03.12.2018 dhe dt</w:t>
      </w:r>
      <w:r>
        <w:rPr>
          <w:rFonts w:eastAsia="Times New Roman"/>
        </w:rPr>
        <w:t>.</w:t>
      </w:r>
      <w:r w:rsidRPr="00D461B2">
        <w:rPr>
          <w:rFonts w:eastAsia="Times New Roman"/>
        </w:rPr>
        <w:t xml:space="preserve"> e lëshimit 09.12.2018 i nënshkrua</w:t>
      </w:r>
      <w:r>
        <w:rPr>
          <w:rFonts w:eastAsia="Times New Roman"/>
        </w:rPr>
        <w:t>r</w:t>
      </w:r>
      <w:r w:rsidRPr="00D461B2">
        <w:rPr>
          <w:rFonts w:eastAsia="Times New Roman"/>
        </w:rPr>
        <w:t xml:space="preserve"> dhe i vërtetua</w:t>
      </w:r>
      <w:r>
        <w:rPr>
          <w:rFonts w:eastAsia="Times New Roman"/>
        </w:rPr>
        <w:t>r</w:t>
      </w:r>
      <w:r w:rsidRPr="00D461B2">
        <w:rPr>
          <w:rFonts w:eastAsia="Times New Roman"/>
        </w:rPr>
        <w:t xml:space="preserve"> nga </w:t>
      </w:r>
      <w:r>
        <w:rPr>
          <w:rFonts w:eastAsia="Times New Roman"/>
        </w:rPr>
        <w:t>D</w:t>
      </w:r>
      <w:r w:rsidRPr="00D461B2">
        <w:rPr>
          <w:rFonts w:eastAsia="Times New Roman"/>
        </w:rPr>
        <w:t>r.</w:t>
      </w:r>
      <w:r>
        <w:rPr>
          <w:rFonts w:eastAsia="Times New Roman"/>
        </w:rPr>
        <w:t xml:space="preserve"> </w:t>
      </w:r>
      <w:r w:rsidRPr="00D461B2">
        <w:rPr>
          <w:rFonts w:eastAsia="Times New Roman"/>
        </w:rPr>
        <w:t xml:space="preserve">Sadri Berisha dhe </w:t>
      </w:r>
      <w:proofErr w:type="spellStart"/>
      <w:r w:rsidRPr="00D461B2">
        <w:rPr>
          <w:rFonts w:eastAsia="Times New Roman"/>
        </w:rPr>
        <w:t>Naim</w:t>
      </w:r>
      <w:proofErr w:type="spellEnd"/>
      <w:r w:rsidRPr="00D461B2">
        <w:rPr>
          <w:rFonts w:eastAsia="Times New Roman"/>
        </w:rPr>
        <w:t xml:space="preserve"> </w:t>
      </w:r>
      <w:proofErr w:type="spellStart"/>
      <w:r w:rsidRPr="00D461B2">
        <w:rPr>
          <w:rFonts w:eastAsia="Times New Roman"/>
        </w:rPr>
        <w:t>Loxha</w:t>
      </w:r>
      <w:proofErr w:type="spellEnd"/>
      <w:r w:rsidRPr="00D461B2">
        <w:rPr>
          <w:rFonts w:eastAsia="Times New Roman"/>
        </w:rPr>
        <w:t xml:space="preserve">-kirurg, kuponi me </w:t>
      </w:r>
      <w:proofErr w:type="spellStart"/>
      <w:r w:rsidRPr="00D461B2">
        <w:rPr>
          <w:rFonts w:eastAsia="Times New Roman"/>
        </w:rPr>
        <w:t>nr.983</w:t>
      </w:r>
      <w:proofErr w:type="spellEnd"/>
      <w:r w:rsidRPr="00D461B2">
        <w:rPr>
          <w:rFonts w:eastAsia="Times New Roman"/>
        </w:rPr>
        <w:t>, kuponi fiskal nr.696962, raporti ortopedik i datës 16.02.2019 i në</w:t>
      </w:r>
      <w:r>
        <w:rPr>
          <w:rFonts w:eastAsia="Times New Roman"/>
        </w:rPr>
        <w:t>n</w:t>
      </w:r>
      <w:r w:rsidRPr="00D461B2">
        <w:rPr>
          <w:rFonts w:eastAsia="Times New Roman"/>
        </w:rPr>
        <w:t xml:space="preserve">shkruar dhe i vërtetuar nga </w:t>
      </w:r>
      <w:proofErr w:type="spellStart"/>
      <w:r>
        <w:rPr>
          <w:rFonts w:eastAsia="Times New Roman"/>
        </w:rPr>
        <w:t>D</w:t>
      </w:r>
      <w:r w:rsidRPr="00D461B2">
        <w:rPr>
          <w:rFonts w:eastAsia="Times New Roman"/>
        </w:rPr>
        <w:t>r.Nazmi</w:t>
      </w:r>
      <w:proofErr w:type="spellEnd"/>
      <w:r w:rsidRPr="00D461B2">
        <w:rPr>
          <w:rFonts w:eastAsia="Times New Roman"/>
        </w:rPr>
        <w:t xml:space="preserve"> Morina </w:t>
      </w:r>
      <w:proofErr w:type="spellStart"/>
      <w:r w:rsidRPr="00D461B2">
        <w:rPr>
          <w:rFonts w:eastAsia="Times New Roman"/>
        </w:rPr>
        <w:t>ultrasonistë</w:t>
      </w:r>
      <w:proofErr w:type="spellEnd"/>
      <w:r w:rsidRPr="00D461B2">
        <w:rPr>
          <w:rFonts w:eastAsia="Times New Roman"/>
        </w:rPr>
        <w:t>, kuponi fiskal nr.60968210 i dt:19.01.2019, fatura nr.120301 i dt</w:t>
      </w:r>
      <w:r>
        <w:rPr>
          <w:rFonts w:eastAsia="Times New Roman"/>
        </w:rPr>
        <w:t>.</w:t>
      </w:r>
      <w:r w:rsidRPr="00D461B2">
        <w:rPr>
          <w:rFonts w:eastAsia="Times New Roman"/>
        </w:rPr>
        <w:t xml:space="preserve"> 19.0.12019, kuponi fisk</w:t>
      </w:r>
      <w:r>
        <w:rPr>
          <w:rFonts w:eastAsia="Times New Roman"/>
        </w:rPr>
        <w:t>al</w:t>
      </w:r>
      <w:r w:rsidRPr="00D461B2">
        <w:rPr>
          <w:rFonts w:eastAsia="Times New Roman"/>
        </w:rPr>
        <w:t xml:space="preserve"> nr.0021, kuponi fiskla nr.13, kuponi fiskal nr.60132120, kuponi</w:t>
      </w:r>
      <w:r>
        <w:rPr>
          <w:rFonts w:eastAsia="Times New Roman"/>
        </w:rPr>
        <w:t xml:space="preserve"> fiskal</w:t>
      </w:r>
      <w:r w:rsidRPr="00D461B2">
        <w:rPr>
          <w:rFonts w:eastAsia="Times New Roman"/>
        </w:rPr>
        <w:t xml:space="preserve"> nr.601054448, raporti i vizitës me nr. të</w:t>
      </w:r>
      <w:r>
        <w:rPr>
          <w:rFonts w:eastAsia="Times New Roman"/>
        </w:rPr>
        <w:t xml:space="preserve"> kartelës 2621 i dt. 02.04.2019</w:t>
      </w:r>
      <w:r w:rsidRPr="00D461B2">
        <w:rPr>
          <w:rFonts w:eastAsia="Times New Roman"/>
        </w:rPr>
        <w:t xml:space="preserve"> i vërtetuar nga </w:t>
      </w:r>
      <w:r>
        <w:rPr>
          <w:rFonts w:eastAsia="Times New Roman"/>
        </w:rPr>
        <w:t>D</w:t>
      </w:r>
      <w:r w:rsidRPr="00D461B2">
        <w:rPr>
          <w:rFonts w:eastAsia="Times New Roman"/>
        </w:rPr>
        <w:t xml:space="preserve">r. </w:t>
      </w:r>
      <w:proofErr w:type="spellStart"/>
      <w:r w:rsidRPr="00D461B2">
        <w:rPr>
          <w:rFonts w:eastAsia="Times New Roman"/>
        </w:rPr>
        <w:t>Qerim</w:t>
      </w:r>
      <w:proofErr w:type="spellEnd"/>
      <w:r w:rsidRPr="00D461B2">
        <w:rPr>
          <w:rFonts w:eastAsia="Times New Roman"/>
        </w:rPr>
        <w:t xml:space="preserve"> </w:t>
      </w:r>
      <w:proofErr w:type="spellStart"/>
      <w:r w:rsidRPr="00D461B2">
        <w:rPr>
          <w:rFonts w:eastAsia="Times New Roman"/>
        </w:rPr>
        <w:t>Kida</w:t>
      </w:r>
      <w:proofErr w:type="spellEnd"/>
      <w:r w:rsidRPr="00D461B2">
        <w:rPr>
          <w:rFonts w:eastAsia="Times New Roman"/>
        </w:rPr>
        <w:t xml:space="preserve"> specialist-ortoped, kuponi fiskal nr.601743661, kuponi fiskal nr. 601105225, raporti i vizitës me nr. të kartelës 26221 i dt. 08.04.2019 i vërtetuar nga </w:t>
      </w:r>
      <w:r>
        <w:rPr>
          <w:rFonts w:eastAsia="Times New Roman"/>
        </w:rPr>
        <w:t>D</w:t>
      </w:r>
      <w:r w:rsidRPr="00D461B2">
        <w:rPr>
          <w:rFonts w:eastAsia="Times New Roman"/>
        </w:rPr>
        <w:t xml:space="preserve">r. </w:t>
      </w:r>
      <w:proofErr w:type="spellStart"/>
      <w:r w:rsidRPr="00D461B2">
        <w:rPr>
          <w:rFonts w:eastAsia="Times New Roman"/>
        </w:rPr>
        <w:t>Qerim</w:t>
      </w:r>
      <w:proofErr w:type="spellEnd"/>
      <w:r w:rsidRPr="00D461B2">
        <w:rPr>
          <w:rFonts w:eastAsia="Times New Roman"/>
        </w:rPr>
        <w:t xml:space="preserve"> </w:t>
      </w:r>
      <w:proofErr w:type="spellStart"/>
      <w:r w:rsidRPr="00D461B2">
        <w:rPr>
          <w:rFonts w:eastAsia="Times New Roman"/>
        </w:rPr>
        <w:t>Kida</w:t>
      </w:r>
      <w:proofErr w:type="spellEnd"/>
      <w:r w:rsidRPr="00D461B2">
        <w:rPr>
          <w:rFonts w:eastAsia="Times New Roman"/>
        </w:rPr>
        <w:t xml:space="preserve"> specialist ortoped i qendrës spitalore Rol </w:t>
      </w:r>
      <w:proofErr w:type="spellStart"/>
      <w:r w:rsidRPr="00D461B2">
        <w:rPr>
          <w:rFonts w:eastAsia="Times New Roman"/>
        </w:rPr>
        <w:t>Medical</w:t>
      </w:r>
      <w:proofErr w:type="spellEnd"/>
      <w:r w:rsidRPr="00D461B2">
        <w:rPr>
          <w:rFonts w:eastAsia="Times New Roman"/>
        </w:rPr>
        <w:t xml:space="preserve">, kuponi fiskal nr. 810088288, raporti </w:t>
      </w:r>
      <w:proofErr w:type="spellStart"/>
      <w:r w:rsidRPr="00D461B2">
        <w:rPr>
          <w:rFonts w:eastAsia="Times New Roman"/>
        </w:rPr>
        <w:t>specialistik</w:t>
      </w:r>
      <w:proofErr w:type="spellEnd"/>
      <w:r w:rsidRPr="00D461B2">
        <w:rPr>
          <w:rFonts w:eastAsia="Times New Roman"/>
        </w:rPr>
        <w:t xml:space="preserve"> nga ambulanca për rehabilitim </w:t>
      </w:r>
      <w:proofErr w:type="spellStart"/>
      <w:r w:rsidRPr="00D461B2">
        <w:rPr>
          <w:rFonts w:eastAsia="Times New Roman"/>
        </w:rPr>
        <w:t>spinal</w:t>
      </w:r>
      <w:proofErr w:type="spellEnd"/>
      <w:r w:rsidRPr="00D461B2">
        <w:rPr>
          <w:rFonts w:eastAsia="Times New Roman"/>
        </w:rPr>
        <w:t xml:space="preserve"> dhe ortopedi </w:t>
      </w:r>
      <w:proofErr w:type="spellStart"/>
      <w:r w:rsidRPr="00D461B2">
        <w:rPr>
          <w:rFonts w:eastAsia="Times New Roman"/>
        </w:rPr>
        <w:t>spinale</w:t>
      </w:r>
      <w:proofErr w:type="spellEnd"/>
      <w:r w:rsidRPr="00D461B2">
        <w:rPr>
          <w:rFonts w:eastAsia="Times New Roman"/>
        </w:rPr>
        <w:t xml:space="preserve"> i dt. 19.04.2019</w:t>
      </w:r>
      <w:r>
        <w:rPr>
          <w:rFonts w:eastAsia="Times New Roman"/>
        </w:rPr>
        <w:t xml:space="preserve"> </w:t>
      </w:r>
      <w:r w:rsidRPr="00D461B2">
        <w:rPr>
          <w:rFonts w:eastAsia="Times New Roman"/>
        </w:rPr>
        <w:t xml:space="preserve"> i nënshkruar dhe vërtetuar nga Genc </w:t>
      </w:r>
      <w:proofErr w:type="spellStart"/>
      <w:r w:rsidRPr="00D461B2">
        <w:rPr>
          <w:rFonts w:eastAsia="Times New Roman"/>
        </w:rPr>
        <w:t>Povataj</w:t>
      </w:r>
      <w:proofErr w:type="spellEnd"/>
      <w:r w:rsidRPr="00D461B2">
        <w:rPr>
          <w:rFonts w:eastAsia="Times New Roman"/>
        </w:rPr>
        <w:t xml:space="preserve"> – ftiziatër, </w:t>
      </w:r>
      <w:r>
        <w:rPr>
          <w:rFonts w:eastAsia="Times New Roman"/>
        </w:rPr>
        <w:t xml:space="preserve">si dhe </w:t>
      </w:r>
      <w:r w:rsidRPr="00D461B2">
        <w:rPr>
          <w:rFonts w:eastAsia="Times New Roman"/>
        </w:rPr>
        <w:t xml:space="preserve">kuponi fiskal nr. 601137175 i dt. 02.04.2019. </w:t>
      </w:r>
    </w:p>
    <w:p w:rsidR="007A650A" w:rsidRPr="00D461B2" w:rsidRDefault="007A650A" w:rsidP="007A650A">
      <w:pPr>
        <w:widowControl w:val="0"/>
        <w:autoSpaceDE w:val="0"/>
        <w:autoSpaceDN w:val="0"/>
        <w:adjustRightInd w:val="0"/>
        <w:jc w:val="both"/>
        <w:rPr>
          <w:rFonts w:eastAsia="Times New Roman"/>
        </w:rPr>
      </w:pPr>
    </w:p>
    <w:p w:rsidR="007A650A" w:rsidRDefault="007A650A" w:rsidP="007A650A">
      <w:pPr>
        <w:widowControl w:val="0"/>
        <w:autoSpaceDE w:val="0"/>
        <w:autoSpaceDN w:val="0"/>
        <w:adjustRightInd w:val="0"/>
        <w:jc w:val="both"/>
        <w:rPr>
          <w:rFonts w:eastAsia="Times New Roman"/>
        </w:rPr>
      </w:pPr>
    </w:p>
    <w:p w:rsidR="007A650A" w:rsidRPr="00D461B2" w:rsidRDefault="007A650A" w:rsidP="007A650A">
      <w:pPr>
        <w:widowControl w:val="0"/>
        <w:autoSpaceDE w:val="0"/>
        <w:autoSpaceDN w:val="0"/>
        <w:adjustRightInd w:val="0"/>
        <w:jc w:val="both"/>
        <w:rPr>
          <w:rFonts w:eastAsia="Times New Roman"/>
        </w:rPr>
      </w:pPr>
      <w:r w:rsidRPr="00D461B2">
        <w:rPr>
          <w:rFonts w:eastAsia="Times New Roman"/>
        </w:rPr>
        <w:t>Pasi që Gjykata bëri vlerësimin e secilës prove veç e veç dhe te gjithave s</w:t>
      </w:r>
      <w:r>
        <w:rPr>
          <w:rFonts w:eastAsia="Times New Roman"/>
        </w:rPr>
        <w:t>ë</w:t>
      </w:r>
      <w:r w:rsidRPr="00D461B2">
        <w:rPr>
          <w:rFonts w:eastAsia="Times New Roman"/>
        </w:rPr>
        <w:t xml:space="preserve"> bashku e </w:t>
      </w:r>
      <w:r>
        <w:rPr>
          <w:rFonts w:eastAsia="Times New Roman"/>
        </w:rPr>
        <w:t>në li</w:t>
      </w:r>
      <w:r w:rsidRPr="00D461B2">
        <w:rPr>
          <w:rFonts w:eastAsia="Times New Roman"/>
        </w:rPr>
        <w:t>d</w:t>
      </w:r>
      <w:r>
        <w:rPr>
          <w:rFonts w:eastAsia="Times New Roman"/>
        </w:rPr>
        <w:t>h</w:t>
      </w:r>
      <w:r w:rsidRPr="00D461B2">
        <w:rPr>
          <w:rFonts w:eastAsia="Times New Roman"/>
        </w:rPr>
        <w:t xml:space="preserve">shmëri njëra me tjetrën duke u mbështetur </w:t>
      </w:r>
      <w:r>
        <w:rPr>
          <w:rFonts w:eastAsia="Times New Roman"/>
        </w:rPr>
        <w:t xml:space="preserve">në </w:t>
      </w:r>
      <w:r w:rsidRPr="00D461B2">
        <w:rPr>
          <w:rFonts w:eastAsia="Times New Roman"/>
        </w:rPr>
        <w:t xml:space="preserve">dispozitat e nenit 8 të LPK-së, arriti </w:t>
      </w:r>
      <w:r>
        <w:rPr>
          <w:rFonts w:eastAsia="Times New Roman"/>
        </w:rPr>
        <w:t xml:space="preserve">deri të </w:t>
      </w:r>
      <w:r w:rsidRPr="00D461B2">
        <w:rPr>
          <w:rFonts w:eastAsia="Times New Roman"/>
        </w:rPr>
        <w:t>përfundim</w:t>
      </w:r>
      <w:r>
        <w:rPr>
          <w:rFonts w:eastAsia="Times New Roman"/>
        </w:rPr>
        <w:t>i</w:t>
      </w:r>
      <w:r w:rsidRPr="00D461B2">
        <w:rPr>
          <w:rFonts w:eastAsia="Times New Roman"/>
        </w:rPr>
        <w:t xml:space="preserve"> se në</w:t>
      </w:r>
      <w:r>
        <w:rPr>
          <w:rFonts w:eastAsia="Times New Roman"/>
        </w:rPr>
        <w:t xml:space="preserve"> këtë </w:t>
      </w:r>
      <w:proofErr w:type="spellStart"/>
      <w:r>
        <w:rPr>
          <w:rFonts w:eastAsia="Times New Roman"/>
        </w:rPr>
        <w:t>qeshtje</w:t>
      </w:r>
      <w:proofErr w:type="spellEnd"/>
      <w:r>
        <w:rPr>
          <w:rFonts w:eastAsia="Times New Roman"/>
        </w:rPr>
        <w:t xml:space="preserve"> juridiko-civile-</w:t>
      </w:r>
      <w:proofErr w:type="spellStart"/>
      <w:r w:rsidRPr="00D461B2">
        <w:rPr>
          <w:rFonts w:eastAsia="Times New Roman"/>
        </w:rPr>
        <w:t>kontestimore</w:t>
      </w:r>
      <w:proofErr w:type="spellEnd"/>
      <w:r w:rsidRPr="00D461B2">
        <w:rPr>
          <w:rFonts w:eastAsia="Times New Roman"/>
        </w:rPr>
        <w:t xml:space="preserve"> duhet vendosur si në </w:t>
      </w:r>
      <w:proofErr w:type="spellStart"/>
      <w:r w:rsidRPr="00D461B2">
        <w:rPr>
          <w:rFonts w:eastAsia="Times New Roman"/>
        </w:rPr>
        <w:t>dispozitiv</w:t>
      </w:r>
      <w:proofErr w:type="spellEnd"/>
      <w:r w:rsidRPr="00D461B2">
        <w:rPr>
          <w:rFonts w:eastAsia="Times New Roman"/>
        </w:rPr>
        <w:t xml:space="preserve"> </w:t>
      </w:r>
      <w:r>
        <w:rPr>
          <w:rFonts w:eastAsia="Times New Roman"/>
        </w:rPr>
        <w:t xml:space="preserve">të </w:t>
      </w:r>
      <w:r w:rsidRPr="00D461B2">
        <w:rPr>
          <w:rFonts w:eastAsia="Times New Roman"/>
        </w:rPr>
        <w:t xml:space="preserve">këtij aktgjykimi. </w:t>
      </w:r>
    </w:p>
    <w:p w:rsidR="007A650A" w:rsidRDefault="007A650A" w:rsidP="007A650A">
      <w:pPr>
        <w:widowControl w:val="0"/>
        <w:autoSpaceDE w:val="0"/>
        <w:autoSpaceDN w:val="0"/>
        <w:adjustRightInd w:val="0"/>
        <w:jc w:val="both"/>
        <w:rPr>
          <w:rFonts w:eastAsia="Times New Roman"/>
        </w:rPr>
      </w:pPr>
    </w:p>
    <w:p w:rsidR="007A650A" w:rsidRPr="00D461B2" w:rsidRDefault="007A650A" w:rsidP="007A650A">
      <w:pPr>
        <w:widowControl w:val="0"/>
        <w:autoSpaceDE w:val="0"/>
        <w:autoSpaceDN w:val="0"/>
        <w:adjustRightInd w:val="0"/>
        <w:jc w:val="both"/>
        <w:rPr>
          <w:rFonts w:eastAsia="Times New Roman"/>
        </w:rPr>
      </w:pPr>
      <w:r w:rsidRPr="00D461B2">
        <w:rPr>
          <w:rFonts w:eastAsia="Times New Roman"/>
        </w:rPr>
        <w:t xml:space="preserve">Me provat e administruara gjykata ka vërtetuar se me dt. 03.12.2018 rreth orës 19:54 kishte ndodhur aksident trafiku në rrugën regjionale </w:t>
      </w:r>
      <w:r w:rsidR="00412C0F">
        <w:rPr>
          <w:rFonts w:eastAsia="Times New Roman"/>
        </w:rPr>
        <w:t>K</w:t>
      </w:r>
      <w:r w:rsidRPr="00D461B2">
        <w:rPr>
          <w:rFonts w:eastAsia="Times New Roman"/>
        </w:rPr>
        <w:t xml:space="preserve"> – </w:t>
      </w:r>
      <w:r w:rsidR="00412C0F">
        <w:rPr>
          <w:rFonts w:eastAsia="Times New Roman"/>
        </w:rPr>
        <w:t>G</w:t>
      </w:r>
      <w:r w:rsidRPr="00D461B2">
        <w:rPr>
          <w:rFonts w:eastAsia="Times New Roman"/>
        </w:rPr>
        <w:t>, pikërisht tek rruga që shpi</w:t>
      </w:r>
      <w:r>
        <w:rPr>
          <w:rFonts w:eastAsia="Times New Roman"/>
        </w:rPr>
        <w:t xml:space="preserve">je në drejtim të fshatit </w:t>
      </w:r>
      <w:r w:rsidR="00412C0F">
        <w:rPr>
          <w:rFonts w:eastAsia="Times New Roman"/>
        </w:rPr>
        <w:t>..</w:t>
      </w:r>
      <w:r w:rsidRPr="00D461B2">
        <w:rPr>
          <w:rFonts w:eastAsia="Times New Roman"/>
        </w:rPr>
        <w:t xml:space="preserve"> i Vogël K .</w:t>
      </w:r>
      <w:r w:rsidR="00412C0F">
        <w:rPr>
          <w:rFonts w:eastAsia="Times New Roman"/>
        </w:rPr>
        <w:t>K</w:t>
      </w:r>
      <w:r w:rsidRPr="00D461B2">
        <w:rPr>
          <w:rFonts w:eastAsia="Times New Roman"/>
        </w:rPr>
        <w:t>, aksidenti kishte ndodhur deri sa drejtuesi i automjetit të markës “</w:t>
      </w:r>
      <w:r w:rsidR="00412C0F">
        <w:rPr>
          <w:rFonts w:eastAsia="Times New Roman"/>
        </w:rPr>
        <w:t>...</w:t>
      </w:r>
      <w:r w:rsidRPr="00D461B2">
        <w:rPr>
          <w:rFonts w:eastAsia="Times New Roman"/>
        </w:rPr>
        <w:t xml:space="preserve">” me targa të regjistrimit </w:t>
      </w:r>
      <w:r w:rsidR="00412C0F">
        <w:rPr>
          <w:rFonts w:eastAsia="Times New Roman"/>
        </w:rPr>
        <w:t xml:space="preserve">... </w:t>
      </w:r>
      <w:r w:rsidRPr="00D461B2">
        <w:rPr>
          <w:rFonts w:eastAsia="Times New Roman"/>
        </w:rPr>
        <w:t xml:space="preserve"> i cili pasi </w:t>
      </w:r>
      <w:r>
        <w:rPr>
          <w:rFonts w:eastAsia="Times New Roman"/>
        </w:rPr>
        <w:t xml:space="preserve">që </w:t>
      </w:r>
      <w:r w:rsidRPr="00D461B2">
        <w:rPr>
          <w:rFonts w:eastAsia="Times New Roman"/>
        </w:rPr>
        <w:t>h</w:t>
      </w:r>
      <w:r>
        <w:rPr>
          <w:rFonts w:eastAsia="Times New Roman"/>
        </w:rPr>
        <w:t>ynë</w:t>
      </w:r>
      <w:r w:rsidRPr="00D461B2">
        <w:rPr>
          <w:rFonts w:eastAsia="Times New Roman"/>
        </w:rPr>
        <w:t xml:space="preserve"> </w:t>
      </w:r>
      <w:r>
        <w:rPr>
          <w:rFonts w:eastAsia="Times New Roman"/>
        </w:rPr>
        <w:t xml:space="preserve">në </w:t>
      </w:r>
      <w:r w:rsidRPr="00D461B2">
        <w:rPr>
          <w:rFonts w:eastAsia="Times New Roman"/>
        </w:rPr>
        <w:t xml:space="preserve">tejkalim të veturave NN, dhe në pamundësi </w:t>
      </w:r>
      <w:r>
        <w:rPr>
          <w:rFonts w:eastAsia="Times New Roman"/>
        </w:rPr>
        <w:t xml:space="preserve">që </w:t>
      </w:r>
      <w:r w:rsidRPr="00D461B2">
        <w:rPr>
          <w:rFonts w:eastAsia="Times New Roman"/>
        </w:rPr>
        <w:t>të kthehet në aksin rrugor të mëparshëm edhe pse kishte frenuar në mënyr</w:t>
      </w:r>
      <w:r>
        <w:rPr>
          <w:rFonts w:eastAsia="Times New Roman"/>
        </w:rPr>
        <w:t>ë</w:t>
      </w:r>
      <w:r w:rsidRPr="00D461B2">
        <w:rPr>
          <w:rFonts w:eastAsia="Times New Roman"/>
        </w:rPr>
        <w:t xml:space="preserve"> të vrullshme godet veturën B, të cilën e drejtonte paditësi, të cilën nga intensiteti i goditjes </w:t>
      </w:r>
      <w:r>
        <w:rPr>
          <w:rFonts w:eastAsia="Times New Roman"/>
        </w:rPr>
        <w:t>u</w:t>
      </w:r>
      <w:r w:rsidRPr="00D461B2">
        <w:rPr>
          <w:rFonts w:eastAsia="Times New Roman"/>
        </w:rPr>
        <w:t xml:space="preserve"> hedh jashtë rruge në anën e majtë drejtimi  i </w:t>
      </w:r>
      <w:r w:rsidR="00412C0F">
        <w:rPr>
          <w:rFonts w:eastAsia="Times New Roman"/>
        </w:rPr>
        <w:t>K</w:t>
      </w:r>
      <w:r w:rsidRPr="00D461B2">
        <w:rPr>
          <w:rFonts w:eastAsia="Times New Roman"/>
        </w:rPr>
        <w:t xml:space="preserve">, me ç’rast </w:t>
      </w:r>
      <w:r>
        <w:rPr>
          <w:rFonts w:eastAsia="Times New Roman"/>
        </w:rPr>
        <w:t>tani paditësi pëson</w:t>
      </w:r>
      <w:r w:rsidRPr="00D461B2">
        <w:rPr>
          <w:rFonts w:eastAsia="Times New Roman"/>
        </w:rPr>
        <w:t xml:space="preserve"> lëndime të renda trupore. </w:t>
      </w:r>
    </w:p>
    <w:p w:rsidR="007A650A" w:rsidRPr="00D461B2" w:rsidRDefault="007A650A" w:rsidP="007A650A">
      <w:pPr>
        <w:widowControl w:val="0"/>
        <w:autoSpaceDE w:val="0"/>
        <w:autoSpaceDN w:val="0"/>
        <w:adjustRightInd w:val="0"/>
        <w:jc w:val="both"/>
        <w:rPr>
          <w:rFonts w:eastAsia="Times New Roman"/>
        </w:rPr>
      </w:pPr>
      <w:r w:rsidRPr="00D461B2">
        <w:rPr>
          <w:rFonts w:eastAsia="Times New Roman"/>
        </w:rPr>
        <w:t xml:space="preserve">Deri të kjo gjendje faktike gjykata ka ardhur duke u mbështetur </w:t>
      </w:r>
      <w:r>
        <w:rPr>
          <w:rFonts w:eastAsia="Times New Roman"/>
        </w:rPr>
        <w:t xml:space="preserve">në </w:t>
      </w:r>
      <w:r w:rsidRPr="00D461B2">
        <w:rPr>
          <w:rFonts w:eastAsia="Times New Roman"/>
        </w:rPr>
        <w:t>provat materiale të lexuara si m</w:t>
      </w:r>
      <w:r>
        <w:rPr>
          <w:rFonts w:eastAsia="Times New Roman"/>
        </w:rPr>
        <w:t xml:space="preserve">ë </w:t>
      </w:r>
      <w:r w:rsidRPr="00D461B2">
        <w:rPr>
          <w:rFonts w:eastAsia="Times New Roman"/>
        </w:rPr>
        <w:t xml:space="preserve">lartë me theks </w:t>
      </w:r>
      <w:r>
        <w:rPr>
          <w:rFonts w:eastAsia="Times New Roman"/>
        </w:rPr>
        <w:t xml:space="preserve">të </w:t>
      </w:r>
      <w:r w:rsidRPr="00D461B2">
        <w:rPr>
          <w:rFonts w:eastAsia="Times New Roman"/>
        </w:rPr>
        <w:t xml:space="preserve">posaçëm në provat materiale në raportin policor të aksidentit DR-3009-11-18 i dt. 03.12.2018, procesverbalin e aksidentit me </w:t>
      </w:r>
      <w:r>
        <w:rPr>
          <w:rFonts w:eastAsia="Times New Roman"/>
        </w:rPr>
        <w:t xml:space="preserve">të </w:t>
      </w:r>
      <w:r w:rsidRPr="00D461B2">
        <w:rPr>
          <w:rFonts w:eastAsia="Times New Roman"/>
        </w:rPr>
        <w:t>njëjtin numër d</w:t>
      </w:r>
      <w:r>
        <w:rPr>
          <w:rFonts w:eastAsia="Times New Roman"/>
        </w:rPr>
        <w:t xml:space="preserve">he datë si dhe fotot e vendit të </w:t>
      </w:r>
      <w:r w:rsidRPr="00D461B2">
        <w:rPr>
          <w:rFonts w:eastAsia="Times New Roman"/>
        </w:rPr>
        <w:t xml:space="preserve">ngjarjes. </w:t>
      </w:r>
    </w:p>
    <w:p w:rsidR="007A650A" w:rsidRDefault="007A650A" w:rsidP="007A650A">
      <w:pPr>
        <w:widowControl w:val="0"/>
        <w:autoSpaceDE w:val="0"/>
        <w:autoSpaceDN w:val="0"/>
        <w:adjustRightInd w:val="0"/>
        <w:jc w:val="both"/>
        <w:rPr>
          <w:rFonts w:eastAsia="Times New Roman"/>
        </w:rPr>
      </w:pPr>
    </w:p>
    <w:p w:rsidR="007A650A" w:rsidRPr="00D461B2" w:rsidRDefault="007A650A" w:rsidP="007A650A">
      <w:pPr>
        <w:widowControl w:val="0"/>
        <w:autoSpaceDE w:val="0"/>
        <w:autoSpaceDN w:val="0"/>
        <w:adjustRightInd w:val="0"/>
        <w:jc w:val="both"/>
        <w:rPr>
          <w:rFonts w:eastAsia="Times New Roman"/>
        </w:rPr>
      </w:pPr>
      <w:r w:rsidRPr="00D461B2">
        <w:rPr>
          <w:rFonts w:eastAsia="Times New Roman"/>
        </w:rPr>
        <w:t>Baza juridike e kërkesë padisë nga e cila e paditura është përgjegjëse për të kompens</w:t>
      </w:r>
      <w:r>
        <w:rPr>
          <w:rFonts w:eastAsia="Times New Roman"/>
        </w:rPr>
        <w:t xml:space="preserve">uar paditësin gjen mbështetje në </w:t>
      </w:r>
      <w:r w:rsidRPr="00D461B2">
        <w:rPr>
          <w:rFonts w:eastAsia="Times New Roman"/>
        </w:rPr>
        <w:t xml:space="preserve">dispozitat ligjore të nenit 136, 140 dhe 159.1 të Ligjit mbi </w:t>
      </w:r>
      <w:r>
        <w:rPr>
          <w:rFonts w:eastAsia="Times New Roman"/>
        </w:rPr>
        <w:t>M</w:t>
      </w:r>
      <w:r w:rsidRPr="00D461B2">
        <w:rPr>
          <w:rFonts w:eastAsia="Times New Roman"/>
        </w:rPr>
        <w:t xml:space="preserve">arrëdhëniet e </w:t>
      </w:r>
      <w:r>
        <w:rPr>
          <w:rFonts w:eastAsia="Times New Roman"/>
        </w:rPr>
        <w:t>D</w:t>
      </w:r>
      <w:r w:rsidRPr="00D461B2">
        <w:rPr>
          <w:rFonts w:eastAsia="Times New Roman"/>
        </w:rPr>
        <w:t xml:space="preserve">etyrimeve. </w:t>
      </w:r>
    </w:p>
    <w:p w:rsidR="007A650A" w:rsidRPr="00D461B2" w:rsidRDefault="007A650A" w:rsidP="007A650A">
      <w:pPr>
        <w:widowControl w:val="0"/>
        <w:autoSpaceDE w:val="0"/>
        <w:autoSpaceDN w:val="0"/>
        <w:adjustRightInd w:val="0"/>
        <w:jc w:val="both"/>
        <w:rPr>
          <w:rFonts w:eastAsia="Times New Roman"/>
        </w:rPr>
      </w:pPr>
      <w:r w:rsidRPr="00D461B2">
        <w:rPr>
          <w:rFonts w:eastAsia="Times New Roman"/>
        </w:rPr>
        <w:t>Në dispozitën</w:t>
      </w:r>
      <w:r>
        <w:rPr>
          <w:rFonts w:eastAsia="Times New Roman"/>
        </w:rPr>
        <w:t xml:space="preserve"> ligjore</w:t>
      </w:r>
      <w:r w:rsidRPr="00D461B2">
        <w:rPr>
          <w:rFonts w:eastAsia="Times New Roman"/>
        </w:rPr>
        <w:t xml:space="preserve"> </w:t>
      </w:r>
      <w:r>
        <w:rPr>
          <w:rFonts w:eastAsia="Times New Roman"/>
        </w:rPr>
        <w:t xml:space="preserve">të </w:t>
      </w:r>
      <w:r w:rsidRPr="00D461B2">
        <w:rPr>
          <w:rFonts w:eastAsia="Times New Roman"/>
        </w:rPr>
        <w:t>nenit 136 të LMD-së parashihet se kush i shkakton tjetrit dëmin ka për detyr</w:t>
      </w:r>
      <w:r>
        <w:rPr>
          <w:rFonts w:eastAsia="Times New Roman"/>
        </w:rPr>
        <w:t>ë</w:t>
      </w:r>
      <w:r w:rsidRPr="00D461B2">
        <w:rPr>
          <w:rFonts w:eastAsia="Times New Roman"/>
        </w:rPr>
        <w:t xml:space="preserve"> të ja kompensojë, në qoftë se nuk provon se dëmi ka lindur pa fajin e tij, ndërkaq në dispozitën e nenit 140 parashihet se fajësia ekziston kur dëmtuesi e ka shkaktuar dëmin me dashje apo nga pakujdesia, kurse me dispozitën e nenit 159 përcaktohet se “në rast aksidenti të shkaktuar nga automjeti në lëvizje që është shkaktuar vetëm për faj të një poseduesi të automjetit vihen në zbatim rregullat mbi përgjegjësinë në bazë të fajësisë”. </w:t>
      </w:r>
    </w:p>
    <w:p w:rsidR="007A650A" w:rsidRDefault="007A650A" w:rsidP="007A650A">
      <w:pPr>
        <w:widowControl w:val="0"/>
        <w:autoSpaceDE w:val="0"/>
        <w:autoSpaceDN w:val="0"/>
        <w:adjustRightInd w:val="0"/>
        <w:jc w:val="both"/>
        <w:rPr>
          <w:rFonts w:eastAsia="Times New Roman"/>
        </w:rPr>
      </w:pPr>
      <w:r w:rsidRPr="00D461B2">
        <w:rPr>
          <w:rFonts w:eastAsia="Times New Roman"/>
        </w:rPr>
        <w:t>Për të vërt</w:t>
      </w:r>
      <w:r>
        <w:rPr>
          <w:rFonts w:eastAsia="Times New Roman"/>
        </w:rPr>
        <w:t>et</w:t>
      </w:r>
      <w:r w:rsidRPr="00D461B2">
        <w:rPr>
          <w:rFonts w:eastAsia="Times New Roman"/>
        </w:rPr>
        <w:t>uar</w:t>
      </w:r>
      <w:r>
        <w:rPr>
          <w:rFonts w:eastAsia="Times New Roman"/>
        </w:rPr>
        <w:t xml:space="preserve"> lartësinë e kërkesë</w:t>
      </w:r>
      <w:r w:rsidRPr="00D461B2">
        <w:rPr>
          <w:rFonts w:eastAsia="Times New Roman"/>
        </w:rPr>
        <w:t xml:space="preserve">padisë, gjykata sipas propozimit të palëve, në cilësinë e provave materiale ka nxjerrë ekspertizën e eksperteve mjekësor të </w:t>
      </w:r>
      <w:r>
        <w:rPr>
          <w:rFonts w:eastAsia="Times New Roman"/>
        </w:rPr>
        <w:t>hartuar</w:t>
      </w:r>
      <w:r w:rsidRPr="00D461B2">
        <w:rPr>
          <w:rFonts w:eastAsia="Times New Roman"/>
        </w:rPr>
        <w:t xml:space="preserve"> nga </w:t>
      </w:r>
      <w:r>
        <w:rPr>
          <w:rFonts w:eastAsia="Times New Roman"/>
        </w:rPr>
        <w:t>D</w:t>
      </w:r>
      <w:r w:rsidRPr="00D461B2">
        <w:rPr>
          <w:rFonts w:eastAsia="Times New Roman"/>
        </w:rPr>
        <w:t xml:space="preserve">r. </w:t>
      </w:r>
      <w:proofErr w:type="spellStart"/>
      <w:r w:rsidRPr="00D461B2">
        <w:rPr>
          <w:rFonts w:eastAsia="Times New Roman"/>
        </w:rPr>
        <w:t>Skender</w:t>
      </w:r>
      <w:proofErr w:type="spellEnd"/>
      <w:r w:rsidRPr="00D461B2">
        <w:rPr>
          <w:rFonts w:eastAsia="Times New Roman"/>
        </w:rPr>
        <w:t xml:space="preserve"> </w:t>
      </w:r>
      <w:proofErr w:type="spellStart"/>
      <w:r w:rsidRPr="00D461B2">
        <w:rPr>
          <w:rFonts w:eastAsia="Times New Roman"/>
        </w:rPr>
        <w:t>Ukaj</w:t>
      </w:r>
      <w:proofErr w:type="spellEnd"/>
      <w:r w:rsidRPr="00D461B2">
        <w:rPr>
          <w:rFonts w:eastAsia="Times New Roman"/>
        </w:rPr>
        <w:t xml:space="preserve"> ortoped </w:t>
      </w:r>
      <w:proofErr w:type="spellStart"/>
      <w:r w:rsidRPr="00D461B2">
        <w:rPr>
          <w:rFonts w:eastAsia="Times New Roman"/>
        </w:rPr>
        <w:t>traumatolog</w:t>
      </w:r>
      <w:proofErr w:type="spellEnd"/>
      <w:r w:rsidRPr="00D461B2">
        <w:rPr>
          <w:rFonts w:eastAsia="Times New Roman"/>
        </w:rPr>
        <w:t xml:space="preserve">, mjek në QKUK në Prishtinë dhe </w:t>
      </w:r>
      <w:r>
        <w:rPr>
          <w:rFonts w:eastAsia="Times New Roman"/>
        </w:rPr>
        <w:t>D</w:t>
      </w:r>
      <w:r w:rsidRPr="00D461B2">
        <w:rPr>
          <w:rFonts w:eastAsia="Times New Roman"/>
        </w:rPr>
        <w:t xml:space="preserve">r. </w:t>
      </w:r>
      <w:proofErr w:type="spellStart"/>
      <w:r w:rsidRPr="00D461B2">
        <w:rPr>
          <w:rFonts w:eastAsia="Times New Roman"/>
        </w:rPr>
        <w:t>Muhamet</w:t>
      </w:r>
      <w:proofErr w:type="spellEnd"/>
      <w:r w:rsidRPr="00D461B2">
        <w:rPr>
          <w:rFonts w:eastAsia="Times New Roman"/>
        </w:rPr>
        <w:t xml:space="preserve"> </w:t>
      </w:r>
      <w:proofErr w:type="spellStart"/>
      <w:r w:rsidRPr="00D461B2">
        <w:rPr>
          <w:rFonts w:eastAsia="Times New Roman"/>
        </w:rPr>
        <w:t>Halitaj</w:t>
      </w:r>
      <w:proofErr w:type="spellEnd"/>
      <w:r w:rsidRPr="00D461B2">
        <w:rPr>
          <w:rFonts w:eastAsia="Times New Roman"/>
        </w:rPr>
        <w:t xml:space="preserve"> psikiatër, mjek në spitalin regjional në Pejë, të dhënë si në ekspertizën në formë të shkuar te dt. 26.11.2019 përmes të cilës kanë dhënë mendimin dhe konst</w:t>
      </w:r>
      <w:r>
        <w:rPr>
          <w:rFonts w:eastAsia="Times New Roman"/>
        </w:rPr>
        <w:t xml:space="preserve">atimin e tyre profesional, me </w:t>
      </w:r>
      <w:proofErr w:type="spellStart"/>
      <w:r>
        <w:rPr>
          <w:rFonts w:eastAsia="Times New Roman"/>
        </w:rPr>
        <w:t>ç</w:t>
      </w:r>
      <w:r w:rsidRPr="00D461B2">
        <w:rPr>
          <w:rFonts w:eastAsia="Times New Roman"/>
        </w:rPr>
        <w:t>rast</w:t>
      </w:r>
      <w:proofErr w:type="spellEnd"/>
      <w:r w:rsidRPr="00D461B2">
        <w:rPr>
          <w:rFonts w:eastAsia="Times New Roman"/>
        </w:rPr>
        <w:t xml:space="preserve"> janë deklaruar për natyrën, shkallën d</w:t>
      </w:r>
      <w:r>
        <w:rPr>
          <w:rFonts w:eastAsia="Times New Roman"/>
        </w:rPr>
        <w:t>he pasojat e lëndimeve dhe frikën</w:t>
      </w:r>
      <w:r w:rsidRPr="00D461B2">
        <w:rPr>
          <w:rFonts w:eastAsia="Times New Roman"/>
        </w:rPr>
        <w:t xml:space="preserve"> që ka pësuar paditësi si pa</w:t>
      </w:r>
      <w:r>
        <w:rPr>
          <w:rFonts w:eastAsia="Times New Roman"/>
        </w:rPr>
        <w:t>s</w:t>
      </w:r>
      <w:r w:rsidRPr="00D461B2">
        <w:rPr>
          <w:rFonts w:eastAsia="Times New Roman"/>
        </w:rPr>
        <w:t xml:space="preserve">ojë e këtij aksidenti. </w:t>
      </w:r>
    </w:p>
    <w:p w:rsidR="007A650A" w:rsidRPr="007A650A" w:rsidRDefault="007A650A" w:rsidP="007A650A">
      <w:pPr>
        <w:widowControl w:val="0"/>
        <w:autoSpaceDE w:val="0"/>
        <w:autoSpaceDN w:val="0"/>
        <w:adjustRightInd w:val="0"/>
        <w:jc w:val="both"/>
        <w:rPr>
          <w:rFonts w:eastAsia="Times New Roman"/>
          <w:sz w:val="14"/>
        </w:rPr>
      </w:pPr>
    </w:p>
    <w:p w:rsidR="007A650A" w:rsidRDefault="007A650A" w:rsidP="007A650A">
      <w:pPr>
        <w:widowControl w:val="0"/>
        <w:autoSpaceDE w:val="0"/>
        <w:autoSpaceDN w:val="0"/>
        <w:adjustRightInd w:val="0"/>
        <w:jc w:val="both"/>
        <w:rPr>
          <w:rFonts w:eastAsia="Times New Roman"/>
        </w:rPr>
      </w:pPr>
      <w:r w:rsidRPr="00D461B2">
        <w:rPr>
          <w:rFonts w:eastAsia="Times New Roman"/>
        </w:rPr>
        <w:t xml:space="preserve">Ekspertet mjekësorë pas ekzaminimeve përkatëse kanë ardhur në përfundim se paditësi </w:t>
      </w:r>
      <w:r w:rsidR="009D2C94">
        <w:rPr>
          <w:rFonts w:eastAsia="Times New Roman"/>
        </w:rPr>
        <w:t>L</w:t>
      </w:r>
      <w:r w:rsidRPr="00D461B2">
        <w:rPr>
          <w:rFonts w:eastAsia="Times New Roman"/>
        </w:rPr>
        <w:t xml:space="preserve"> </w:t>
      </w:r>
      <w:r w:rsidR="009D2C94">
        <w:rPr>
          <w:rFonts w:eastAsia="Times New Roman"/>
        </w:rPr>
        <w:t>SH</w:t>
      </w:r>
      <w:r w:rsidRPr="00D461B2">
        <w:rPr>
          <w:rFonts w:eastAsia="Times New Roman"/>
        </w:rPr>
        <w:t xml:space="preserve"> si pasojë e këtij aksidenti ka pësuar lëndime të natyrës </w:t>
      </w:r>
      <w:r>
        <w:rPr>
          <w:rFonts w:eastAsia="Times New Roman"/>
        </w:rPr>
        <w:t xml:space="preserve">së </w:t>
      </w:r>
      <w:r w:rsidRPr="00D461B2">
        <w:rPr>
          <w:rFonts w:eastAsia="Times New Roman"/>
        </w:rPr>
        <w:t>r</w:t>
      </w:r>
      <w:r>
        <w:rPr>
          <w:rFonts w:eastAsia="Times New Roman"/>
        </w:rPr>
        <w:t>ë</w:t>
      </w:r>
      <w:r w:rsidRPr="00D461B2">
        <w:rPr>
          <w:rFonts w:eastAsia="Times New Roman"/>
        </w:rPr>
        <w:t>nd</w:t>
      </w:r>
      <w:r>
        <w:rPr>
          <w:rFonts w:eastAsia="Times New Roman"/>
        </w:rPr>
        <w:t>ë</w:t>
      </w:r>
      <w:r w:rsidRPr="00D461B2">
        <w:rPr>
          <w:rFonts w:eastAsia="Times New Roman"/>
        </w:rPr>
        <w:t xml:space="preserve"> trupore, për shkak të këtyre lëndimeve të pësuara, ka </w:t>
      </w:r>
      <w:r>
        <w:rPr>
          <w:rFonts w:eastAsia="Times New Roman"/>
        </w:rPr>
        <w:t>përjetua</w:t>
      </w:r>
      <w:r w:rsidRPr="00D461B2">
        <w:rPr>
          <w:rFonts w:eastAsia="Times New Roman"/>
        </w:rPr>
        <w:t xml:space="preserve">r dhimbje fizike të intensitetit posaçërisht të lartë prej 2 minutave, dhimbje fizike të </w:t>
      </w:r>
      <w:proofErr w:type="spellStart"/>
      <w:r w:rsidRPr="00D461B2">
        <w:rPr>
          <w:rFonts w:eastAsia="Times New Roman"/>
        </w:rPr>
        <w:t>intenzitetit</w:t>
      </w:r>
      <w:proofErr w:type="spellEnd"/>
      <w:r w:rsidRPr="00D461B2">
        <w:rPr>
          <w:rFonts w:eastAsia="Times New Roman"/>
        </w:rPr>
        <w:t xml:space="preserve"> të lartë në kohëzgjatje prej 3 orëve, dhimbje fizike të </w:t>
      </w:r>
      <w:proofErr w:type="spellStart"/>
      <w:r w:rsidRPr="00D461B2">
        <w:rPr>
          <w:rFonts w:eastAsia="Times New Roman"/>
        </w:rPr>
        <w:t>intenzitetit</w:t>
      </w:r>
      <w:proofErr w:type="spellEnd"/>
      <w:r w:rsidRPr="00D461B2">
        <w:rPr>
          <w:rFonts w:eastAsia="Times New Roman"/>
        </w:rPr>
        <w:t xml:space="preserve"> të mesëm 3 javë, dhe dhimbje fizike të </w:t>
      </w:r>
      <w:proofErr w:type="spellStart"/>
      <w:r w:rsidRPr="00D461B2">
        <w:rPr>
          <w:rFonts w:eastAsia="Times New Roman"/>
        </w:rPr>
        <w:t>intenzitetit</w:t>
      </w:r>
      <w:proofErr w:type="spellEnd"/>
      <w:r w:rsidRPr="00D461B2">
        <w:rPr>
          <w:rFonts w:eastAsia="Times New Roman"/>
        </w:rPr>
        <w:t xml:space="preserve"> të ulët ka </w:t>
      </w:r>
      <w:r>
        <w:rPr>
          <w:rFonts w:eastAsia="Times New Roman"/>
        </w:rPr>
        <w:t>ë</w:t>
      </w:r>
      <w:r w:rsidRPr="00D461B2">
        <w:rPr>
          <w:rFonts w:eastAsia="Times New Roman"/>
        </w:rPr>
        <w:t xml:space="preserve">nde kohë pas kohë gjatë sforcimeve fizike dhe ndryshimeve klimatike. </w:t>
      </w:r>
    </w:p>
    <w:p w:rsidR="007A650A" w:rsidRPr="007A650A" w:rsidRDefault="007A650A" w:rsidP="007A650A">
      <w:pPr>
        <w:widowControl w:val="0"/>
        <w:autoSpaceDE w:val="0"/>
        <w:autoSpaceDN w:val="0"/>
        <w:adjustRightInd w:val="0"/>
        <w:jc w:val="both"/>
        <w:rPr>
          <w:rFonts w:eastAsia="Times New Roman"/>
          <w:sz w:val="16"/>
        </w:rPr>
      </w:pPr>
    </w:p>
    <w:p w:rsidR="007A650A" w:rsidRDefault="007A650A" w:rsidP="007A650A">
      <w:pPr>
        <w:widowControl w:val="0"/>
        <w:autoSpaceDE w:val="0"/>
        <w:autoSpaceDN w:val="0"/>
        <w:adjustRightInd w:val="0"/>
        <w:jc w:val="both"/>
        <w:rPr>
          <w:rFonts w:eastAsia="Times New Roman"/>
        </w:rPr>
      </w:pPr>
      <w:r w:rsidRPr="00D461B2">
        <w:rPr>
          <w:rFonts w:eastAsia="Times New Roman"/>
        </w:rPr>
        <w:t>Zvogëlim të aktivitetit të përgjithshëm jetësor</w:t>
      </w:r>
      <w:r>
        <w:rPr>
          <w:rFonts w:eastAsia="Times New Roman"/>
        </w:rPr>
        <w:t>ë i shprehur në përqindje prej 5</w:t>
      </w:r>
      <w:r w:rsidRPr="00D461B2">
        <w:rPr>
          <w:rFonts w:eastAsia="Times New Roman"/>
        </w:rPr>
        <w:t xml:space="preserve">%, ndihma dhe përkujdesja e personit të tretë ka qenë e nevojshme për 3 javë, ushqim i përforcuara i nevojshëm për 3 javë, terapia </w:t>
      </w:r>
      <w:proofErr w:type="spellStart"/>
      <w:r w:rsidRPr="00D461B2">
        <w:rPr>
          <w:rFonts w:eastAsia="Times New Roman"/>
        </w:rPr>
        <w:t>fizikale</w:t>
      </w:r>
      <w:proofErr w:type="spellEnd"/>
      <w:r w:rsidRPr="00D461B2">
        <w:rPr>
          <w:rFonts w:eastAsia="Times New Roman"/>
        </w:rPr>
        <w:t xml:space="preserve"> e nevojshme në 2 vitet e para me nga 10 ditë, frikë primare të inten</w:t>
      </w:r>
      <w:r>
        <w:rPr>
          <w:rFonts w:eastAsia="Times New Roman"/>
        </w:rPr>
        <w:t>s</w:t>
      </w:r>
      <w:r w:rsidRPr="00D461B2">
        <w:rPr>
          <w:rFonts w:eastAsia="Times New Roman"/>
        </w:rPr>
        <w:t>itetit të lartë në kohëzgjatje prej disa sekondave, frikë sekondare me inten</w:t>
      </w:r>
      <w:r>
        <w:rPr>
          <w:rFonts w:eastAsia="Times New Roman"/>
        </w:rPr>
        <w:t>sitet</w:t>
      </w:r>
      <w:r w:rsidRPr="00D461B2">
        <w:rPr>
          <w:rFonts w:eastAsia="Times New Roman"/>
        </w:rPr>
        <w:t xml:space="preserve"> të lartë në kohëzgjatje prej 3 orëve, frik</w:t>
      </w:r>
      <w:r>
        <w:rPr>
          <w:rFonts w:eastAsia="Times New Roman"/>
        </w:rPr>
        <w:t>ë</w:t>
      </w:r>
      <w:r w:rsidRPr="00D461B2">
        <w:rPr>
          <w:rFonts w:eastAsia="Times New Roman"/>
        </w:rPr>
        <w:t xml:space="preserve"> sekondare me intensitet të mesëm në kohëzgjatje prej 2 muajve, si dhe frik</w:t>
      </w:r>
      <w:r>
        <w:rPr>
          <w:rFonts w:eastAsia="Times New Roman"/>
        </w:rPr>
        <w:t>ë</w:t>
      </w:r>
      <w:r w:rsidRPr="00D461B2">
        <w:rPr>
          <w:rFonts w:eastAsia="Times New Roman"/>
        </w:rPr>
        <w:t xml:space="preserve"> me inten</w:t>
      </w:r>
      <w:r>
        <w:rPr>
          <w:rFonts w:eastAsia="Times New Roman"/>
        </w:rPr>
        <w:t>s</w:t>
      </w:r>
      <w:r w:rsidRPr="00D461B2">
        <w:rPr>
          <w:rFonts w:eastAsia="Times New Roman"/>
        </w:rPr>
        <w:t>itet t</w:t>
      </w:r>
      <w:r>
        <w:rPr>
          <w:rFonts w:eastAsia="Times New Roman"/>
        </w:rPr>
        <w:t>ë</w:t>
      </w:r>
      <w:r w:rsidRPr="00D461B2">
        <w:rPr>
          <w:rFonts w:eastAsia="Times New Roman"/>
        </w:rPr>
        <w:t xml:space="preserve"> ulët ka pasur në kohëzgjatje prej 6 muajve. </w:t>
      </w:r>
    </w:p>
    <w:p w:rsidR="007A650A" w:rsidRDefault="007A650A" w:rsidP="007A650A">
      <w:pPr>
        <w:widowControl w:val="0"/>
        <w:autoSpaceDE w:val="0"/>
        <w:autoSpaceDN w:val="0"/>
        <w:adjustRightInd w:val="0"/>
        <w:jc w:val="both"/>
        <w:rPr>
          <w:rFonts w:eastAsia="Times New Roman"/>
        </w:rPr>
      </w:pPr>
    </w:p>
    <w:p w:rsidR="007A650A" w:rsidRPr="00D461B2" w:rsidRDefault="007A650A" w:rsidP="007A650A">
      <w:pPr>
        <w:widowControl w:val="0"/>
        <w:autoSpaceDE w:val="0"/>
        <w:autoSpaceDN w:val="0"/>
        <w:adjustRightInd w:val="0"/>
        <w:jc w:val="both"/>
        <w:rPr>
          <w:rFonts w:eastAsia="Times New Roman"/>
        </w:rPr>
      </w:pPr>
    </w:p>
    <w:p w:rsidR="007A650A" w:rsidRPr="007A650A" w:rsidRDefault="007A650A" w:rsidP="007A650A">
      <w:pPr>
        <w:widowControl w:val="0"/>
        <w:autoSpaceDE w:val="0"/>
        <w:autoSpaceDN w:val="0"/>
        <w:adjustRightInd w:val="0"/>
        <w:jc w:val="both"/>
        <w:rPr>
          <w:rFonts w:eastAsia="Times New Roman"/>
          <w:sz w:val="16"/>
        </w:rPr>
      </w:pPr>
    </w:p>
    <w:p w:rsidR="007A650A" w:rsidRDefault="007A650A" w:rsidP="007A650A">
      <w:pPr>
        <w:widowControl w:val="0"/>
        <w:autoSpaceDE w:val="0"/>
        <w:autoSpaceDN w:val="0"/>
        <w:adjustRightInd w:val="0"/>
        <w:jc w:val="both"/>
        <w:rPr>
          <w:rFonts w:eastAsia="Times New Roman"/>
        </w:rPr>
      </w:pPr>
      <w:r w:rsidRPr="00D461B2">
        <w:rPr>
          <w:rFonts w:eastAsia="Times New Roman"/>
        </w:rPr>
        <w:t xml:space="preserve">Gjykata konsideron se shumat e gjykuara janë në përpjesëtim me nivelin dhe kohëzgjatjen e dhimbjeve fizike, frikës, shkallës </w:t>
      </w:r>
      <w:r>
        <w:rPr>
          <w:rFonts w:eastAsia="Times New Roman"/>
        </w:rPr>
        <w:t xml:space="preserve">së </w:t>
      </w:r>
      <w:r w:rsidRPr="00D461B2">
        <w:rPr>
          <w:rFonts w:eastAsia="Times New Roman"/>
        </w:rPr>
        <w:t>zvogëlimit të aktivitetit të përgjithshëm jetësor, dh</w:t>
      </w:r>
      <w:r>
        <w:rPr>
          <w:rFonts w:eastAsia="Times New Roman"/>
        </w:rPr>
        <w:t>i</w:t>
      </w:r>
      <w:r w:rsidRPr="00D461B2">
        <w:rPr>
          <w:rFonts w:eastAsia="Times New Roman"/>
        </w:rPr>
        <w:t xml:space="preserve">mbjeve shpirtërore </w:t>
      </w:r>
      <w:r>
        <w:rPr>
          <w:rFonts w:eastAsia="Times New Roman"/>
        </w:rPr>
        <w:t xml:space="preserve">që </w:t>
      </w:r>
      <w:r w:rsidRPr="00D461B2">
        <w:rPr>
          <w:rFonts w:eastAsia="Times New Roman"/>
        </w:rPr>
        <w:t xml:space="preserve">ka përjetuar paditësi. Shumat e gjykuara njëkohësisht paraqesin shpërblimin e dëmit jo-material si </w:t>
      </w:r>
      <w:proofErr w:type="spellStart"/>
      <w:r w:rsidRPr="00D461B2">
        <w:rPr>
          <w:rFonts w:eastAsia="Times New Roman"/>
        </w:rPr>
        <w:t>satisfaksion</w:t>
      </w:r>
      <w:proofErr w:type="spellEnd"/>
      <w:r w:rsidRPr="00D461B2">
        <w:rPr>
          <w:rFonts w:eastAsia="Times New Roman"/>
        </w:rPr>
        <w:t xml:space="preserve"> real i cili do ti shërbejë të dëmtuarit në kuptimin m</w:t>
      </w:r>
      <w:r>
        <w:rPr>
          <w:rFonts w:eastAsia="Times New Roman"/>
        </w:rPr>
        <w:t xml:space="preserve">ë </w:t>
      </w:r>
      <w:r w:rsidRPr="00D461B2">
        <w:rPr>
          <w:rFonts w:eastAsia="Times New Roman"/>
        </w:rPr>
        <w:t xml:space="preserve"> </w:t>
      </w:r>
      <w:r>
        <w:rPr>
          <w:rFonts w:eastAsia="Times New Roman"/>
        </w:rPr>
        <w:t xml:space="preserve">të </w:t>
      </w:r>
      <w:r w:rsidRPr="00D461B2">
        <w:rPr>
          <w:rFonts w:eastAsia="Times New Roman"/>
        </w:rPr>
        <w:t xml:space="preserve"> gj</w:t>
      </w:r>
      <w:r>
        <w:rPr>
          <w:rFonts w:eastAsia="Times New Roman"/>
        </w:rPr>
        <w:t>e</w:t>
      </w:r>
      <w:r w:rsidRPr="00D461B2">
        <w:rPr>
          <w:rFonts w:eastAsia="Times New Roman"/>
        </w:rPr>
        <w:t>r</w:t>
      </w:r>
      <w:r>
        <w:rPr>
          <w:rFonts w:eastAsia="Times New Roman"/>
        </w:rPr>
        <w:t>ë</w:t>
      </w:r>
      <w:r w:rsidRPr="00D461B2">
        <w:rPr>
          <w:rFonts w:eastAsia="Times New Roman"/>
        </w:rPr>
        <w:t xml:space="preserve"> të fjalës për plotësimin e vlerave intelektuale dhe shpirtërore, për evitimin ose zvogëlimin e </w:t>
      </w:r>
      <w:proofErr w:type="spellStart"/>
      <w:r w:rsidRPr="00D461B2">
        <w:rPr>
          <w:rFonts w:eastAsia="Times New Roman"/>
        </w:rPr>
        <w:t>disp</w:t>
      </w:r>
      <w:r>
        <w:rPr>
          <w:rFonts w:eastAsia="Times New Roman"/>
        </w:rPr>
        <w:t>r</w:t>
      </w:r>
      <w:r w:rsidRPr="00D461B2">
        <w:rPr>
          <w:rFonts w:eastAsia="Times New Roman"/>
        </w:rPr>
        <w:t>o</w:t>
      </w:r>
      <w:r>
        <w:rPr>
          <w:rFonts w:eastAsia="Times New Roman"/>
        </w:rPr>
        <w:t>por</w:t>
      </w:r>
      <w:r w:rsidRPr="00D461B2">
        <w:rPr>
          <w:rFonts w:eastAsia="Times New Roman"/>
        </w:rPr>
        <w:t>cionit</w:t>
      </w:r>
      <w:proofErr w:type="spellEnd"/>
      <w:r w:rsidRPr="00D461B2">
        <w:rPr>
          <w:rFonts w:eastAsia="Times New Roman"/>
        </w:rPr>
        <w:t xml:space="preserve"> i cili është bërë pjesë e jetës shpirtërore dhe psikike nga lëndimet e pësuara në aksidentin e komunikacionit, të cilat shuma janë në harmoni me kriteret dhe praktikën e unifikuar gjyqësore e në pajtim me intencat bashkëkohore për shpërblimin e dëmit </w:t>
      </w:r>
      <w:proofErr w:type="spellStart"/>
      <w:r w:rsidRPr="00D461B2">
        <w:rPr>
          <w:rFonts w:eastAsia="Times New Roman"/>
        </w:rPr>
        <w:t>jomaterial</w:t>
      </w:r>
      <w:proofErr w:type="spellEnd"/>
      <w:r w:rsidRPr="00D461B2">
        <w:rPr>
          <w:rFonts w:eastAsia="Times New Roman"/>
        </w:rPr>
        <w:t xml:space="preserve"> nga </w:t>
      </w:r>
      <w:proofErr w:type="spellStart"/>
      <w:r>
        <w:rPr>
          <w:rFonts w:eastAsia="Times New Roman"/>
        </w:rPr>
        <w:t>auto</w:t>
      </w:r>
      <w:r w:rsidRPr="00D461B2">
        <w:rPr>
          <w:rFonts w:eastAsia="Times New Roman"/>
        </w:rPr>
        <w:t>përgjegjësia</w:t>
      </w:r>
      <w:proofErr w:type="spellEnd"/>
      <w:r w:rsidRPr="00D461B2">
        <w:rPr>
          <w:rFonts w:eastAsia="Times New Roman"/>
        </w:rPr>
        <w:t xml:space="preserve">. Për </w:t>
      </w:r>
      <w:r w:rsidRPr="004A1806">
        <w:rPr>
          <w:rFonts w:eastAsia="Times New Roman"/>
        </w:rPr>
        <w:t xml:space="preserve">lartësinë e kërkesëpadisë </w:t>
      </w:r>
      <w:r w:rsidRPr="00D461B2">
        <w:rPr>
          <w:rFonts w:eastAsia="Times New Roman"/>
        </w:rPr>
        <w:t>dhe p</w:t>
      </w:r>
      <w:r>
        <w:rPr>
          <w:rFonts w:eastAsia="Times New Roman"/>
        </w:rPr>
        <w:t>ë</w:t>
      </w:r>
      <w:r w:rsidRPr="00D461B2">
        <w:rPr>
          <w:rFonts w:eastAsia="Times New Roman"/>
        </w:rPr>
        <w:t xml:space="preserve">r kategoritë e caktuara </w:t>
      </w:r>
      <w:r>
        <w:rPr>
          <w:rFonts w:eastAsia="Times New Roman"/>
        </w:rPr>
        <w:t xml:space="preserve">të </w:t>
      </w:r>
      <w:r w:rsidRPr="00D461B2">
        <w:rPr>
          <w:rFonts w:eastAsia="Times New Roman"/>
        </w:rPr>
        <w:t>d</w:t>
      </w:r>
      <w:r>
        <w:rPr>
          <w:rFonts w:eastAsia="Times New Roman"/>
        </w:rPr>
        <w:t>ë</w:t>
      </w:r>
      <w:r w:rsidRPr="00D461B2">
        <w:rPr>
          <w:rFonts w:eastAsia="Times New Roman"/>
        </w:rPr>
        <w:t xml:space="preserve">mit </w:t>
      </w:r>
      <w:proofErr w:type="spellStart"/>
      <w:r w:rsidRPr="00D461B2">
        <w:rPr>
          <w:rFonts w:eastAsia="Times New Roman"/>
        </w:rPr>
        <w:t>jomaterial</w:t>
      </w:r>
      <w:proofErr w:type="spellEnd"/>
      <w:r w:rsidRPr="00D461B2">
        <w:rPr>
          <w:rFonts w:eastAsia="Times New Roman"/>
        </w:rPr>
        <w:t xml:space="preserve"> dhe material, gjykata vendosi duke u mbështetur n</w:t>
      </w:r>
      <w:r>
        <w:rPr>
          <w:rFonts w:eastAsia="Times New Roman"/>
        </w:rPr>
        <w:t>ë</w:t>
      </w:r>
      <w:r w:rsidRPr="00D461B2">
        <w:rPr>
          <w:rFonts w:eastAsia="Times New Roman"/>
        </w:rPr>
        <w:t xml:space="preserve"> dispozitën ligjore t</w:t>
      </w:r>
      <w:r>
        <w:rPr>
          <w:rFonts w:eastAsia="Times New Roman"/>
        </w:rPr>
        <w:t>ë</w:t>
      </w:r>
      <w:r w:rsidRPr="00D461B2">
        <w:rPr>
          <w:rFonts w:eastAsia="Times New Roman"/>
        </w:rPr>
        <w:t xml:space="preserve"> neni</w:t>
      </w:r>
      <w:r>
        <w:rPr>
          <w:rFonts w:eastAsia="Times New Roman"/>
        </w:rPr>
        <w:t>t</w:t>
      </w:r>
      <w:r w:rsidRPr="00D461B2">
        <w:rPr>
          <w:rFonts w:eastAsia="Times New Roman"/>
        </w:rPr>
        <w:t xml:space="preserve"> 183 t</w:t>
      </w:r>
      <w:r>
        <w:rPr>
          <w:rFonts w:eastAsia="Times New Roman"/>
        </w:rPr>
        <w:t>ë</w:t>
      </w:r>
      <w:r w:rsidRPr="00D461B2">
        <w:rPr>
          <w:rFonts w:eastAsia="Times New Roman"/>
        </w:rPr>
        <w:t xml:space="preserve"> LMD-s</w:t>
      </w:r>
      <w:r>
        <w:rPr>
          <w:rFonts w:eastAsia="Times New Roman"/>
        </w:rPr>
        <w:t>ë</w:t>
      </w:r>
      <w:r w:rsidRPr="00D461B2">
        <w:rPr>
          <w:rFonts w:eastAsia="Times New Roman"/>
        </w:rPr>
        <w:t>, gjithnjë duke pasur parasysh rëndësinë e t</w:t>
      </w:r>
      <w:r>
        <w:rPr>
          <w:rFonts w:eastAsia="Times New Roman"/>
        </w:rPr>
        <w:t>ë</w:t>
      </w:r>
      <w:r w:rsidRPr="00D461B2">
        <w:rPr>
          <w:rFonts w:eastAsia="Times New Roman"/>
        </w:rPr>
        <w:t xml:space="preserve"> mirës se shkelur dhe qëllimin për te cilin shërben kompensimi </w:t>
      </w:r>
      <w:r>
        <w:rPr>
          <w:rFonts w:eastAsia="Times New Roman"/>
        </w:rPr>
        <w:t>i</w:t>
      </w:r>
      <w:r w:rsidRPr="00D461B2">
        <w:rPr>
          <w:rFonts w:eastAsia="Times New Roman"/>
        </w:rPr>
        <w:t xml:space="preserve"> gjykuar</w:t>
      </w:r>
      <w:r>
        <w:rPr>
          <w:rFonts w:eastAsia="Times New Roman"/>
        </w:rPr>
        <w:t>,</w:t>
      </w:r>
      <w:r w:rsidRPr="00D461B2">
        <w:rPr>
          <w:rFonts w:eastAsia="Times New Roman"/>
        </w:rPr>
        <w:t xml:space="preserve"> </w:t>
      </w:r>
      <w:r>
        <w:rPr>
          <w:rFonts w:eastAsia="Times New Roman"/>
        </w:rPr>
        <w:t xml:space="preserve"> në atë mënyrë që i njëjti të jetë real për të rivendosur </w:t>
      </w:r>
      <w:proofErr w:type="spellStart"/>
      <w:r>
        <w:rPr>
          <w:rFonts w:eastAsia="Times New Roman"/>
        </w:rPr>
        <w:t>drejtëpeshimin</w:t>
      </w:r>
      <w:proofErr w:type="spellEnd"/>
      <w:r>
        <w:rPr>
          <w:rFonts w:eastAsia="Times New Roman"/>
        </w:rPr>
        <w:t xml:space="preserve"> shpirtëror të çrregulluar të paditësit për </w:t>
      </w:r>
      <w:proofErr w:type="spellStart"/>
      <w:r>
        <w:rPr>
          <w:rFonts w:eastAsia="Times New Roman"/>
        </w:rPr>
        <w:t>qka</w:t>
      </w:r>
      <w:proofErr w:type="spellEnd"/>
      <w:r>
        <w:rPr>
          <w:rFonts w:eastAsia="Times New Roman"/>
        </w:rPr>
        <w:t xml:space="preserve"> është edhe qëllimi i këtij kompensimi në atë mënyre që kurrsesi këto shuma të mos paraqesin thjeshtë qëllime fitimprurëse për paditësin paditësit. </w:t>
      </w:r>
    </w:p>
    <w:p w:rsidR="007A650A" w:rsidRPr="007A650A" w:rsidRDefault="007A650A" w:rsidP="007A650A">
      <w:pPr>
        <w:widowControl w:val="0"/>
        <w:autoSpaceDE w:val="0"/>
        <w:autoSpaceDN w:val="0"/>
        <w:adjustRightInd w:val="0"/>
        <w:jc w:val="both"/>
        <w:rPr>
          <w:rFonts w:eastAsia="Times New Roman"/>
          <w:sz w:val="16"/>
        </w:rPr>
      </w:pPr>
      <w:r>
        <w:rPr>
          <w:rFonts w:eastAsia="Times New Roman"/>
        </w:rPr>
        <w:tab/>
      </w:r>
    </w:p>
    <w:p w:rsidR="007A650A" w:rsidRPr="00D461B2" w:rsidRDefault="007A650A" w:rsidP="007A650A">
      <w:pPr>
        <w:widowControl w:val="0"/>
        <w:autoSpaceDE w:val="0"/>
        <w:autoSpaceDN w:val="0"/>
        <w:adjustRightInd w:val="0"/>
        <w:jc w:val="both"/>
        <w:rPr>
          <w:rFonts w:eastAsia="Times New Roman"/>
        </w:rPr>
      </w:pPr>
      <w:r>
        <w:rPr>
          <w:rFonts w:eastAsia="Times New Roman"/>
        </w:rPr>
        <w:t xml:space="preserve">Gjykata pasi vërtetoj të dhënat e rastit duke pasur parasysh dhimbjet e përjetuara fizike, intensitetin dhe kohëzgjatjen e tyre, natyrën, shkallen dhe pasojat e lëndimeve, intensitetin dhe shkallën e frikës, zvogëlimin e aktivitetit të përhershëm jetësor, duke marrë për bazë edhe rrethanat tjera që ndikojnë në përcaktimin e lartësisë së kompensimit dhe praktikës gjyqësore vendosi si në </w:t>
      </w:r>
      <w:proofErr w:type="spellStart"/>
      <w:r>
        <w:rPr>
          <w:rFonts w:eastAsia="Times New Roman"/>
        </w:rPr>
        <w:t>dispozitiv</w:t>
      </w:r>
      <w:proofErr w:type="spellEnd"/>
      <w:r>
        <w:rPr>
          <w:rFonts w:eastAsia="Times New Roman"/>
        </w:rPr>
        <w:t xml:space="preserve"> të këtij aktgjykimi.</w:t>
      </w:r>
    </w:p>
    <w:p w:rsidR="007A650A" w:rsidRPr="007A650A" w:rsidRDefault="007A650A" w:rsidP="007A650A">
      <w:pPr>
        <w:widowControl w:val="0"/>
        <w:autoSpaceDE w:val="0"/>
        <w:autoSpaceDN w:val="0"/>
        <w:adjustRightInd w:val="0"/>
        <w:jc w:val="both"/>
        <w:rPr>
          <w:rFonts w:eastAsia="Times New Roman"/>
          <w:sz w:val="18"/>
        </w:rPr>
      </w:pPr>
    </w:p>
    <w:p w:rsidR="007A650A" w:rsidRDefault="007A650A" w:rsidP="007A650A">
      <w:pPr>
        <w:widowControl w:val="0"/>
        <w:autoSpaceDE w:val="0"/>
        <w:autoSpaceDN w:val="0"/>
        <w:adjustRightInd w:val="0"/>
        <w:jc w:val="both"/>
        <w:rPr>
          <w:rFonts w:eastAsia="Times New Roman"/>
        </w:rPr>
      </w:pPr>
      <w:r>
        <w:rPr>
          <w:rFonts w:eastAsia="Times New Roman"/>
        </w:rPr>
        <w:t>Gjykata duke ua falur besimin e plotë në tërësi e ka pranuar mendimin dhe konstatimin profesional të eksperteve mjekësor për të cilin erdhi edhe deri të përfundimi se nuk ka as një arsye të dyshoj në profesionalizmin dhe objektivitetin e tyre, me arsyetimin se ekspertiza është kryer në mënyrë profesionale sipas profesionalizmit njohurive dhe shkathtësive më të mira të ekspertëve të angazhuar.</w:t>
      </w:r>
    </w:p>
    <w:p w:rsidR="007A650A" w:rsidRPr="007A650A" w:rsidRDefault="007A650A" w:rsidP="007A650A">
      <w:pPr>
        <w:widowControl w:val="0"/>
        <w:autoSpaceDE w:val="0"/>
        <w:autoSpaceDN w:val="0"/>
        <w:adjustRightInd w:val="0"/>
        <w:jc w:val="both"/>
        <w:rPr>
          <w:rFonts w:eastAsia="Times New Roman"/>
          <w:sz w:val="16"/>
        </w:rPr>
      </w:pPr>
    </w:p>
    <w:p w:rsidR="007A650A" w:rsidRDefault="007A650A" w:rsidP="007A650A">
      <w:pPr>
        <w:widowControl w:val="0"/>
        <w:autoSpaceDE w:val="0"/>
        <w:autoSpaceDN w:val="0"/>
        <w:adjustRightInd w:val="0"/>
        <w:jc w:val="both"/>
        <w:rPr>
          <w:rFonts w:eastAsia="Times New Roman"/>
        </w:rPr>
      </w:pPr>
      <w:r>
        <w:rPr>
          <w:rFonts w:eastAsia="Times New Roman"/>
        </w:rPr>
        <w:t xml:space="preserve">Për kamatën e gjykuar, gjykata ka vendosur </w:t>
      </w:r>
      <w:proofErr w:type="spellStart"/>
      <w:r>
        <w:rPr>
          <w:rFonts w:eastAsia="Times New Roman"/>
        </w:rPr>
        <w:t>konform</w:t>
      </w:r>
      <w:proofErr w:type="spellEnd"/>
      <w:r>
        <w:rPr>
          <w:rFonts w:eastAsia="Times New Roman"/>
        </w:rPr>
        <w:t xml:space="preserve"> dispozitave ligjore të Nenit 170 dhe 372 të Ligjit mbi Marrëdhëniet e Detyrimeve.</w:t>
      </w:r>
    </w:p>
    <w:p w:rsidR="007A650A" w:rsidRPr="007A650A" w:rsidRDefault="007A650A" w:rsidP="007A650A">
      <w:pPr>
        <w:widowControl w:val="0"/>
        <w:autoSpaceDE w:val="0"/>
        <w:autoSpaceDN w:val="0"/>
        <w:adjustRightInd w:val="0"/>
        <w:jc w:val="both"/>
        <w:rPr>
          <w:rFonts w:eastAsia="Times New Roman"/>
          <w:sz w:val="18"/>
        </w:rPr>
      </w:pPr>
    </w:p>
    <w:p w:rsidR="007A650A" w:rsidRDefault="007A650A" w:rsidP="007A650A">
      <w:pPr>
        <w:widowControl w:val="0"/>
        <w:autoSpaceDE w:val="0"/>
        <w:autoSpaceDN w:val="0"/>
        <w:adjustRightInd w:val="0"/>
        <w:jc w:val="both"/>
        <w:rPr>
          <w:rFonts w:eastAsia="Times New Roman"/>
        </w:rPr>
      </w:pPr>
      <w:r>
        <w:rPr>
          <w:rFonts w:eastAsia="Times New Roman"/>
        </w:rPr>
        <w:t xml:space="preserve">Për pjesën e kërkesës se refuzuar si në piken II të </w:t>
      </w:r>
      <w:proofErr w:type="spellStart"/>
      <w:r>
        <w:rPr>
          <w:rFonts w:eastAsia="Times New Roman"/>
        </w:rPr>
        <w:t>dispozitivit</w:t>
      </w:r>
      <w:proofErr w:type="spellEnd"/>
      <w:r>
        <w:rPr>
          <w:rFonts w:eastAsia="Times New Roman"/>
        </w:rPr>
        <w:t xml:space="preserve"> të këtij aktgjykimi që lidhet me dëmin material dhe </w:t>
      </w:r>
      <w:proofErr w:type="spellStart"/>
      <w:r>
        <w:rPr>
          <w:rFonts w:eastAsia="Times New Roman"/>
        </w:rPr>
        <w:t>jomaterial</w:t>
      </w:r>
      <w:proofErr w:type="spellEnd"/>
      <w:r>
        <w:rPr>
          <w:rFonts w:eastAsia="Times New Roman"/>
        </w:rPr>
        <w:t xml:space="preserve"> gjykata vendosi pasi që vlerësoj së shumat e kërkuara përtej shumave të gjykuara janë të pabazuara, me arsyetimin se të njëjtat nuk përkojnë me </w:t>
      </w:r>
      <w:proofErr w:type="spellStart"/>
      <w:r>
        <w:rPr>
          <w:rFonts w:eastAsia="Times New Roman"/>
        </w:rPr>
        <w:t>gjendjën</w:t>
      </w:r>
      <w:proofErr w:type="spellEnd"/>
      <w:r>
        <w:rPr>
          <w:rFonts w:eastAsia="Times New Roman"/>
        </w:rPr>
        <w:t xml:space="preserve"> faktike të vërtetuar në këtë procedurë e as me natyrën dhe shkallen e të mirës së privuar të paditësit si pasojë e aksidentit në fjalë të dt.03.12.2018.</w:t>
      </w:r>
    </w:p>
    <w:p w:rsidR="007A650A" w:rsidRPr="007A650A" w:rsidRDefault="007A650A" w:rsidP="007A650A">
      <w:pPr>
        <w:widowControl w:val="0"/>
        <w:autoSpaceDE w:val="0"/>
        <w:autoSpaceDN w:val="0"/>
        <w:adjustRightInd w:val="0"/>
        <w:jc w:val="both"/>
        <w:rPr>
          <w:rFonts w:eastAsia="Times New Roman"/>
          <w:sz w:val="16"/>
        </w:rPr>
      </w:pPr>
    </w:p>
    <w:p w:rsidR="007A650A" w:rsidRDefault="007A650A" w:rsidP="007A650A">
      <w:pPr>
        <w:widowControl w:val="0"/>
        <w:autoSpaceDE w:val="0"/>
        <w:autoSpaceDN w:val="0"/>
        <w:adjustRightInd w:val="0"/>
        <w:jc w:val="both"/>
        <w:rPr>
          <w:rFonts w:eastAsia="Times New Roman"/>
        </w:rPr>
      </w:pPr>
      <w:r>
        <w:rPr>
          <w:rFonts w:eastAsia="Times New Roman"/>
        </w:rPr>
        <w:t xml:space="preserve">Gjykata refuzojë kërkesëpadinë e paditësit pjesërisht si në piken II të </w:t>
      </w:r>
      <w:proofErr w:type="spellStart"/>
      <w:r>
        <w:rPr>
          <w:rFonts w:eastAsia="Times New Roman"/>
        </w:rPr>
        <w:t>dispozitivit</w:t>
      </w:r>
      <w:proofErr w:type="spellEnd"/>
      <w:r>
        <w:rPr>
          <w:rFonts w:eastAsia="Times New Roman"/>
        </w:rPr>
        <w:t xml:space="preserve"> të këtij aktgjykimi sa i përket shpenzimeve për ushqimin e përforcuar, duke u mbështetur në nenin 7.1 të LPK-së, ku palët kanë për detyrë ti paraqesin të gjitha faktet mbi të cilat i mbështesin kërkesat e veta, të propozojnë prova me të cilat konstatohen faktet e tilla, ndërkaq në këtë kontekst dispozita e nenit 319 të LPK-së përcakton se, secila palë </w:t>
      </w:r>
      <w:proofErr w:type="spellStart"/>
      <w:r>
        <w:rPr>
          <w:rFonts w:eastAsia="Times New Roman"/>
        </w:rPr>
        <w:t>ndërgjyqëse</w:t>
      </w:r>
      <w:proofErr w:type="spellEnd"/>
      <w:r>
        <w:rPr>
          <w:rFonts w:eastAsia="Times New Roman"/>
        </w:rPr>
        <w:t xml:space="preserve"> ka për detyrë të provoj faktet mbi të cilat e bazon kërkesën dhe pretendimet e veta.</w:t>
      </w:r>
    </w:p>
    <w:p w:rsidR="007A650A" w:rsidRDefault="007A650A" w:rsidP="007A650A">
      <w:pPr>
        <w:widowControl w:val="0"/>
        <w:autoSpaceDE w:val="0"/>
        <w:autoSpaceDN w:val="0"/>
        <w:adjustRightInd w:val="0"/>
        <w:jc w:val="both"/>
        <w:rPr>
          <w:rFonts w:eastAsia="Times New Roman"/>
        </w:rPr>
      </w:pPr>
      <w:r>
        <w:rPr>
          <w:rFonts w:eastAsia="Times New Roman"/>
        </w:rPr>
        <w:t>Në rastin konkret me provat e administruara nga gjykata sipas propozimeve të palëve, pala paditëse nuk mundi ta argumentoj kërkesën e saj për pjesën e refuzuar të kërkesëpadisë.</w:t>
      </w:r>
    </w:p>
    <w:p w:rsidR="007A650A" w:rsidRPr="007A650A" w:rsidRDefault="007A650A" w:rsidP="007A650A">
      <w:pPr>
        <w:widowControl w:val="0"/>
        <w:autoSpaceDE w:val="0"/>
        <w:autoSpaceDN w:val="0"/>
        <w:adjustRightInd w:val="0"/>
        <w:jc w:val="both"/>
        <w:rPr>
          <w:rFonts w:eastAsia="Times New Roman"/>
          <w:sz w:val="16"/>
        </w:rPr>
      </w:pPr>
    </w:p>
    <w:p w:rsidR="007A650A" w:rsidRDefault="007A650A" w:rsidP="007A650A">
      <w:pPr>
        <w:widowControl w:val="0"/>
        <w:autoSpaceDE w:val="0"/>
        <w:autoSpaceDN w:val="0"/>
        <w:adjustRightInd w:val="0"/>
        <w:jc w:val="both"/>
        <w:rPr>
          <w:rFonts w:eastAsia="Times New Roman"/>
        </w:rPr>
      </w:pPr>
      <w:r>
        <w:rPr>
          <w:rFonts w:eastAsia="Times New Roman"/>
        </w:rPr>
        <w:t xml:space="preserve">Gjykata duke u bazuar në gjendjen e vërtetuar faktike si më lartë vlerësoj se e paditura mbanë përgjegjësinë për dëmin që i është shkaktuar paditësit me rastin e lëndimit në aksidentin e trafikut, për </w:t>
      </w:r>
      <w:proofErr w:type="spellStart"/>
      <w:r>
        <w:rPr>
          <w:rFonts w:eastAsia="Times New Roman"/>
        </w:rPr>
        <w:t>qka</w:t>
      </w:r>
      <w:proofErr w:type="spellEnd"/>
      <w:r>
        <w:rPr>
          <w:rFonts w:eastAsia="Times New Roman"/>
        </w:rPr>
        <w:t xml:space="preserve"> e paditura është e obliguar që ta kompensoj dëmin mbi bazën nga </w:t>
      </w:r>
      <w:proofErr w:type="spellStart"/>
      <w:r>
        <w:rPr>
          <w:rFonts w:eastAsia="Times New Roman"/>
        </w:rPr>
        <w:t>autopërgjegjësia</w:t>
      </w:r>
      <w:proofErr w:type="spellEnd"/>
      <w:r>
        <w:rPr>
          <w:rFonts w:eastAsia="Times New Roman"/>
        </w:rPr>
        <w:t xml:space="preserve"> në kuptim të dispozitave të nenit 136, 140, 159, 179 dhe 183 të LMD-së.</w:t>
      </w:r>
    </w:p>
    <w:p w:rsidR="007A650A" w:rsidRDefault="007A650A" w:rsidP="007A650A">
      <w:pPr>
        <w:widowControl w:val="0"/>
        <w:autoSpaceDE w:val="0"/>
        <w:autoSpaceDN w:val="0"/>
        <w:adjustRightInd w:val="0"/>
        <w:jc w:val="both"/>
        <w:rPr>
          <w:rFonts w:eastAsia="Times New Roman"/>
        </w:rPr>
      </w:pPr>
    </w:p>
    <w:p w:rsidR="007A650A" w:rsidRDefault="007A650A" w:rsidP="007A650A">
      <w:pPr>
        <w:widowControl w:val="0"/>
        <w:autoSpaceDE w:val="0"/>
        <w:autoSpaceDN w:val="0"/>
        <w:adjustRightInd w:val="0"/>
        <w:jc w:val="both"/>
        <w:rPr>
          <w:rFonts w:eastAsia="Times New Roman"/>
        </w:rPr>
      </w:pPr>
    </w:p>
    <w:p w:rsidR="007A650A" w:rsidRPr="007A650A" w:rsidRDefault="007A650A" w:rsidP="007A650A">
      <w:pPr>
        <w:widowControl w:val="0"/>
        <w:autoSpaceDE w:val="0"/>
        <w:autoSpaceDN w:val="0"/>
        <w:adjustRightInd w:val="0"/>
        <w:jc w:val="both"/>
        <w:rPr>
          <w:rFonts w:eastAsia="Times New Roman"/>
          <w:sz w:val="18"/>
        </w:rPr>
      </w:pPr>
    </w:p>
    <w:p w:rsidR="007A650A" w:rsidRDefault="007A650A" w:rsidP="007A650A">
      <w:pPr>
        <w:widowControl w:val="0"/>
        <w:autoSpaceDE w:val="0"/>
        <w:autoSpaceDN w:val="0"/>
        <w:adjustRightInd w:val="0"/>
        <w:jc w:val="both"/>
        <w:rPr>
          <w:rFonts w:eastAsia="Times New Roman"/>
        </w:rPr>
      </w:pPr>
      <w:r>
        <w:rPr>
          <w:rFonts w:eastAsia="Times New Roman"/>
        </w:rPr>
        <w:lastRenderedPageBreak/>
        <w:t>Vendimin që pala e paditur  ti bartë shpenzimet e procedurës gjykata e ka mbështetur në dispozitat e nenit 449 dhe 452 të LPK-së.</w:t>
      </w:r>
    </w:p>
    <w:p w:rsidR="007A650A" w:rsidRPr="007A650A" w:rsidRDefault="007A650A" w:rsidP="007A650A">
      <w:pPr>
        <w:widowControl w:val="0"/>
        <w:autoSpaceDE w:val="0"/>
        <w:autoSpaceDN w:val="0"/>
        <w:adjustRightInd w:val="0"/>
        <w:jc w:val="both"/>
        <w:rPr>
          <w:rFonts w:eastAsia="Times New Roman"/>
          <w:sz w:val="14"/>
        </w:rPr>
      </w:pPr>
    </w:p>
    <w:p w:rsidR="007A650A" w:rsidRDefault="007A650A" w:rsidP="007A650A">
      <w:pPr>
        <w:widowControl w:val="0"/>
        <w:autoSpaceDE w:val="0"/>
        <w:autoSpaceDN w:val="0"/>
        <w:adjustRightInd w:val="0"/>
        <w:jc w:val="both"/>
        <w:rPr>
          <w:rFonts w:eastAsia="Times New Roman"/>
        </w:rPr>
      </w:pPr>
      <w:r>
        <w:rPr>
          <w:rFonts w:eastAsia="Times New Roman"/>
        </w:rPr>
        <w:t xml:space="preserve">Lartësia e shpenzimeve procedurale të aprovuara i referohet shpenzimeve të përfaqësimit të </w:t>
      </w:r>
      <w:proofErr w:type="spellStart"/>
      <w:r>
        <w:rPr>
          <w:rFonts w:eastAsia="Times New Roman"/>
        </w:rPr>
        <w:t>të</w:t>
      </w:r>
      <w:proofErr w:type="spellEnd"/>
      <w:r>
        <w:rPr>
          <w:rFonts w:eastAsia="Times New Roman"/>
        </w:rPr>
        <w:t xml:space="preserve"> autorizuarit të paditësit dhe atë: 208€ për përpilimin e padisë, 60€ për takse gjyqësore për padi, 208€ për parashtresë mbi </w:t>
      </w:r>
      <w:proofErr w:type="spellStart"/>
      <w:r>
        <w:rPr>
          <w:rFonts w:eastAsia="Times New Roman"/>
        </w:rPr>
        <w:t>precizimin</w:t>
      </w:r>
      <w:proofErr w:type="spellEnd"/>
      <w:r>
        <w:rPr>
          <w:rFonts w:eastAsia="Times New Roman"/>
        </w:rPr>
        <w:t xml:space="preserve"> e padisë, për shpërblimin e eksperteve mjekësore shumën prej 200€, si dhe 810€ për 3 seanca të mbajtura që nënkupton nga 270€ për secilën e që përben shumen e përgjithshme prej 1486€.</w:t>
      </w:r>
    </w:p>
    <w:p w:rsidR="007A650A" w:rsidRPr="007A650A" w:rsidRDefault="007A650A" w:rsidP="007A650A">
      <w:pPr>
        <w:widowControl w:val="0"/>
        <w:autoSpaceDE w:val="0"/>
        <w:autoSpaceDN w:val="0"/>
        <w:adjustRightInd w:val="0"/>
        <w:jc w:val="both"/>
        <w:rPr>
          <w:rFonts w:eastAsia="Times New Roman"/>
          <w:sz w:val="16"/>
        </w:rPr>
      </w:pPr>
    </w:p>
    <w:p w:rsidR="007A650A" w:rsidRDefault="007A650A" w:rsidP="007A650A">
      <w:pPr>
        <w:widowControl w:val="0"/>
        <w:autoSpaceDE w:val="0"/>
        <w:autoSpaceDN w:val="0"/>
        <w:adjustRightInd w:val="0"/>
        <w:jc w:val="both"/>
        <w:rPr>
          <w:rFonts w:eastAsia="Times New Roman"/>
        </w:rPr>
      </w:pPr>
      <w:r>
        <w:rPr>
          <w:rFonts w:eastAsia="Times New Roman"/>
        </w:rPr>
        <w:t xml:space="preserve">Nga arsyet e theksuara më lartë </w:t>
      </w:r>
      <w:proofErr w:type="spellStart"/>
      <w:r>
        <w:rPr>
          <w:rFonts w:eastAsia="Times New Roman"/>
        </w:rPr>
        <w:t>konform</w:t>
      </w:r>
      <w:proofErr w:type="spellEnd"/>
      <w:r>
        <w:rPr>
          <w:rFonts w:eastAsia="Times New Roman"/>
        </w:rPr>
        <w:t xml:space="preserve"> dispozitave ligjore te nenit 142 dhe 143 të LPK-së u vendos si në </w:t>
      </w:r>
      <w:proofErr w:type="spellStart"/>
      <w:r>
        <w:rPr>
          <w:rFonts w:eastAsia="Times New Roman"/>
        </w:rPr>
        <w:t>dispozitiv</w:t>
      </w:r>
      <w:proofErr w:type="spellEnd"/>
      <w:r>
        <w:rPr>
          <w:rFonts w:eastAsia="Times New Roman"/>
        </w:rPr>
        <w:t xml:space="preserve"> të këtij aktgjykimi.</w:t>
      </w:r>
    </w:p>
    <w:p w:rsidR="007A650A" w:rsidRPr="0094273C" w:rsidRDefault="007A650A" w:rsidP="007A650A">
      <w:pPr>
        <w:widowControl w:val="0"/>
        <w:autoSpaceDE w:val="0"/>
        <w:autoSpaceDN w:val="0"/>
        <w:adjustRightInd w:val="0"/>
        <w:jc w:val="both"/>
        <w:rPr>
          <w:rFonts w:eastAsia="Times New Roman"/>
        </w:rPr>
      </w:pPr>
      <w:r w:rsidRPr="00D461B2">
        <w:rPr>
          <w:rFonts w:eastAsia="Times New Roman"/>
        </w:rPr>
        <w:t xml:space="preserve">    </w:t>
      </w:r>
    </w:p>
    <w:p w:rsidR="007A650A" w:rsidRPr="007A650A" w:rsidRDefault="007A650A" w:rsidP="007A650A">
      <w:pPr>
        <w:widowControl w:val="0"/>
        <w:autoSpaceDE w:val="0"/>
        <w:autoSpaceDN w:val="0"/>
        <w:adjustRightInd w:val="0"/>
        <w:rPr>
          <w:rFonts w:eastAsia="Times New Roman"/>
          <w:sz w:val="4"/>
        </w:rPr>
      </w:pPr>
      <w:r w:rsidRPr="00D461B2">
        <w:rPr>
          <w:rFonts w:eastAsia="Times New Roman"/>
        </w:rPr>
        <w:t xml:space="preserve">      </w:t>
      </w:r>
      <w:r>
        <w:rPr>
          <w:rFonts w:eastAsia="Times New Roman"/>
        </w:rPr>
        <w:t xml:space="preserve">                     </w:t>
      </w:r>
    </w:p>
    <w:p w:rsidR="007A650A" w:rsidRPr="00D461B2" w:rsidRDefault="007A650A" w:rsidP="007A650A">
      <w:pPr>
        <w:widowControl w:val="0"/>
        <w:autoSpaceDE w:val="0"/>
        <w:autoSpaceDN w:val="0"/>
        <w:adjustRightInd w:val="0"/>
        <w:jc w:val="center"/>
        <w:rPr>
          <w:rFonts w:eastAsia="Times New Roman"/>
        </w:rPr>
      </w:pPr>
      <w:r w:rsidRPr="00D461B2">
        <w:rPr>
          <w:rFonts w:eastAsia="Times New Roman"/>
          <w:b/>
          <w:bCs/>
        </w:rPr>
        <w:t>GJYKATA THEMELORE PEJË-DEGA NË  KLINË</w:t>
      </w:r>
    </w:p>
    <w:p w:rsidR="007A650A" w:rsidRPr="00D461B2" w:rsidRDefault="007A650A" w:rsidP="007A650A">
      <w:pPr>
        <w:widowControl w:val="0"/>
        <w:autoSpaceDE w:val="0"/>
        <w:autoSpaceDN w:val="0"/>
        <w:adjustRightInd w:val="0"/>
        <w:jc w:val="center"/>
        <w:rPr>
          <w:rFonts w:eastAsia="Times New Roman"/>
          <w:b/>
          <w:bCs/>
        </w:rPr>
      </w:pPr>
      <w:r w:rsidRPr="00D461B2">
        <w:rPr>
          <w:rFonts w:eastAsia="Times New Roman"/>
          <w:b/>
          <w:bCs/>
        </w:rPr>
        <w:t>Departamenti i Përgjithshëm-Divizioni Civil</w:t>
      </w:r>
    </w:p>
    <w:p w:rsidR="007A650A" w:rsidRPr="00D461B2" w:rsidRDefault="007A650A" w:rsidP="007A650A">
      <w:pPr>
        <w:widowControl w:val="0"/>
        <w:autoSpaceDE w:val="0"/>
        <w:autoSpaceDN w:val="0"/>
        <w:adjustRightInd w:val="0"/>
        <w:jc w:val="center"/>
        <w:rPr>
          <w:rFonts w:eastAsia="Times New Roman"/>
          <w:b/>
          <w:bCs/>
        </w:rPr>
      </w:pPr>
      <w:r w:rsidRPr="00D461B2">
        <w:rPr>
          <w:rFonts w:eastAsia="Times New Roman"/>
          <w:b/>
          <w:bCs/>
        </w:rPr>
        <w:t>C.nr.</w:t>
      </w:r>
      <w:r>
        <w:rPr>
          <w:rFonts w:eastAsia="Times New Roman"/>
          <w:b/>
          <w:bCs/>
        </w:rPr>
        <w:t>103/2019</w:t>
      </w:r>
      <w:r w:rsidRPr="00D461B2">
        <w:rPr>
          <w:rFonts w:eastAsia="Times New Roman"/>
          <w:b/>
          <w:bCs/>
        </w:rPr>
        <w:t xml:space="preserve">, datë, </w:t>
      </w:r>
      <w:r>
        <w:rPr>
          <w:rFonts w:eastAsia="Times New Roman"/>
          <w:b/>
          <w:bCs/>
        </w:rPr>
        <w:t>29.01.2020</w:t>
      </w:r>
    </w:p>
    <w:p w:rsidR="007A650A" w:rsidRPr="00D461B2" w:rsidRDefault="007A650A" w:rsidP="007A650A">
      <w:pPr>
        <w:widowControl w:val="0"/>
        <w:autoSpaceDE w:val="0"/>
        <w:autoSpaceDN w:val="0"/>
        <w:adjustRightInd w:val="0"/>
        <w:jc w:val="center"/>
        <w:rPr>
          <w:rFonts w:eastAsia="Times New Roman"/>
          <w:b/>
          <w:bCs/>
          <w:sz w:val="8"/>
        </w:rPr>
      </w:pPr>
    </w:p>
    <w:p w:rsidR="007A650A" w:rsidRPr="00D461B2" w:rsidRDefault="007A650A" w:rsidP="007A650A">
      <w:pPr>
        <w:widowControl w:val="0"/>
        <w:autoSpaceDE w:val="0"/>
        <w:autoSpaceDN w:val="0"/>
        <w:adjustRightInd w:val="0"/>
        <w:jc w:val="both"/>
        <w:rPr>
          <w:rFonts w:eastAsia="Times New Roman"/>
          <w:b/>
          <w:bCs/>
        </w:rPr>
      </w:pPr>
      <w:r w:rsidRPr="00D461B2">
        <w:rPr>
          <w:rFonts w:eastAsia="Times New Roman"/>
          <w:b/>
          <w:bCs/>
        </w:rPr>
        <w:t xml:space="preserve">                                                                                                                           </w:t>
      </w:r>
      <w:r w:rsidRPr="00D461B2">
        <w:rPr>
          <w:b/>
        </w:rPr>
        <w:t xml:space="preserve">                                                                                                               </w:t>
      </w:r>
    </w:p>
    <w:p w:rsidR="007A650A" w:rsidRPr="00D461B2" w:rsidRDefault="007A650A" w:rsidP="007A650A">
      <w:pPr>
        <w:widowControl w:val="0"/>
        <w:autoSpaceDE w:val="0"/>
        <w:autoSpaceDN w:val="0"/>
        <w:adjustRightInd w:val="0"/>
        <w:jc w:val="both"/>
        <w:rPr>
          <w:rFonts w:eastAsia="Times New Roman"/>
        </w:rPr>
      </w:pPr>
      <w:r w:rsidRPr="00D461B2">
        <w:rPr>
          <w:rFonts w:eastAsia="Times New Roman"/>
          <w:b/>
          <w:bCs/>
        </w:rPr>
        <w:t>KËSHILLË JURIDIKE</w:t>
      </w:r>
      <w:r w:rsidRPr="00D461B2">
        <w:rPr>
          <w:rFonts w:eastAsia="Times New Roman"/>
        </w:rPr>
        <w:t xml:space="preserve"> : Kundër  këtij aktgjykimi </w:t>
      </w:r>
    </w:p>
    <w:p w:rsidR="007A650A" w:rsidRPr="00D461B2" w:rsidRDefault="007A650A" w:rsidP="007A650A">
      <w:pPr>
        <w:widowControl w:val="0"/>
        <w:tabs>
          <w:tab w:val="left" w:pos="7466"/>
        </w:tabs>
        <w:autoSpaceDE w:val="0"/>
        <w:autoSpaceDN w:val="0"/>
        <w:adjustRightInd w:val="0"/>
        <w:jc w:val="both"/>
        <w:rPr>
          <w:rFonts w:eastAsia="Times New Roman"/>
        </w:rPr>
      </w:pPr>
      <w:r w:rsidRPr="00D461B2">
        <w:rPr>
          <w:rFonts w:eastAsia="Times New Roman"/>
        </w:rPr>
        <w:t xml:space="preserve">lejohet ankesa në afat prej 15 ditësh, nga dita e marrjes </w:t>
      </w:r>
      <w:r w:rsidRPr="00D461B2">
        <w:rPr>
          <w:rFonts w:eastAsia="Times New Roman"/>
        </w:rPr>
        <w:tab/>
      </w:r>
      <w:r w:rsidRPr="00D461B2">
        <w:rPr>
          <w:rFonts w:eastAsia="Times New Roman"/>
          <w:b/>
          <w:bCs/>
        </w:rPr>
        <w:t>Gj y q t a r i</w:t>
      </w:r>
    </w:p>
    <w:p w:rsidR="007A650A" w:rsidRPr="00D461B2" w:rsidRDefault="007A650A" w:rsidP="007A650A">
      <w:pPr>
        <w:widowControl w:val="0"/>
        <w:tabs>
          <w:tab w:val="left" w:pos="8062"/>
        </w:tabs>
        <w:autoSpaceDE w:val="0"/>
        <w:autoSpaceDN w:val="0"/>
        <w:adjustRightInd w:val="0"/>
        <w:jc w:val="both"/>
        <w:rPr>
          <w:rFonts w:eastAsia="Times New Roman"/>
        </w:rPr>
      </w:pPr>
      <w:r w:rsidRPr="00D461B2">
        <w:rPr>
          <w:rFonts w:eastAsia="Times New Roman"/>
        </w:rPr>
        <w:t xml:space="preserve">së të njëjtit, Gjykatës së Apelit në Prishtinë,  përmes                 </w:t>
      </w:r>
      <w:r>
        <w:rPr>
          <w:rFonts w:eastAsia="Times New Roman"/>
        </w:rPr>
        <w:t xml:space="preserve">                      </w:t>
      </w:r>
      <w:r w:rsidRPr="00D461B2">
        <w:rPr>
          <w:b/>
        </w:rPr>
        <w:t>Prenk Palushi</w:t>
      </w:r>
    </w:p>
    <w:p w:rsidR="001A1ED3" w:rsidRPr="00777090" w:rsidRDefault="001A1ED3" w:rsidP="007A650A">
      <w:pPr>
        <w:jc w:val="both"/>
        <w:rPr>
          <w:b/>
        </w:rPr>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0B444F" w:rsidRPr="001A1ED3" w:rsidRDefault="000B444F" w:rsidP="001A1ED3"/>
    <w:sectPr w:rsidR="000B444F" w:rsidRPr="001A1ED3" w:rsidSect="007A650A">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990" w:left="1530"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102" w:rsidRDefault="008F2102" w:rsidP="004369F3">
      <w:r>
        <w:separator/>
      </w:r>
    </w:p>
  </w:endnote>
  <w:endnote w:type="continuationSeparator" w:id="0">
    <w:p w:rsidR="008F2102" w:rsidRDefault="008F2102"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567AD2"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2019:180450</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412C0F">
          <w:rPr>
            <w:noProof/>
          </w:rPr>
          <w:t>5</w:t>
        </w:r>
        <w:r>
          <w:rPr>
            <w:noProof/>
          </w:rPr>
          <w:fldChar w:fldCharType="end"/>
        </w:r>
      </w:sdtContent>
    </w:sdt>
    <w:r w:rsidR="00EB64E5">
      <w:rPr>
        <w:noProof/>
      </w:rPr>
      <w:t xml:space="preserve"> (</w:t>
    </w:r>
    <w:fldSimple w:instr=" NUMPAGES   \* MERGEFORMAT ">
      <w:r w:rsidR="00412C0F">
        <w:rPr>
          <w:noProof/>
        </w:rPr>
        <w:t>6</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567AD2">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2019:180450</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A563C3">
          <w:rPr>
            <w:noProof/>
          </w:rPr>
          <w:t>1</w:t>
        </w:r>
        <w:r>
          <w:rPr>
            <w:noProof/>
          </w:rPr>
          <w:fldChar w:fldCharType="end"/>
        </w:r>
      </w:sdtContent>
    </w:sdt>
    <w:r w:rsidR="00EB64E5">
      <w:rPr>
        <w:noProof/>
      </w:rPr>
      <w:t xml:space="preserve"> (</w:t>
    </w:r>
    <w:fldSimple w:instr=" NUMPAGES   \* MERGEFORMAT ">
      <w:r w:rsidR="00A563C3">
        <w:rPr>
          <w:noProof/>
        </w:rPr>
        <w:t>6</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102" w:rsidRDefault="008F2102" w:rsidP="004369F3">
      <w:r>
        <w:separator/>
      </w:r>
    </w:p>
  </w:footnote>
  <w:footnote w:type="continuationSeparator" w:id="0">
    <w:p w:rsidR="008F2102" w:rsidRDefault="008F2102"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2019:180449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30.01.2020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00796230</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7A650A"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2770" cy="633730"/>
                <wp:effectExtent l="0" t="0" r="0" b="0"/>
                <wp:docPr id="86"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 cy="63373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567AD2" w:rsidP="001A1ED3">
          <w:pPr>
            <w:jc w:val="center"/>
          </w:pPr>
          <w:sdt>
            <w:sdtPr>
              <w:alias w:val="Emri i gjykates"/>
              <w:tag w:val="court.nameOfCourt"/>
              <w:id w:val="-594560568"/>
              <w:placeholder>
                <w:docPart w:val="4A98355CD564431CAE7B58E991C72C77"/>
              </w:placeholder>
              <w:text/>
            </w:sdtPr>
            <w:sdtContent>
              <w:r w:rsidR="001A1ED3">
                <w:t>GJYKATA THEMELORE PEJË  - DEGA E GJYKATËS KLINË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A345377"/>
    <w:multiLevelType w:val="hybridMultilevel"/>
    <w:tmpl w:val="0D942CCE"/>
    <w:lvl w:ilvl="0" w:tplc="E03A9120">
      <w:start w:val="1"/>
      <w:numFmt w:val="upperRoman"/>
      <w:lvlText w:val="%1."/>
      <w:lvlJc w:val="left"/>
      <w:pPr>
        <w:ind w:left="720" w:hanging="72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3"/>
  </w:num>
  <w:num w:numId="11">
    <w:abstractNumId w:val="0"/>
  </w:num>
  <w:num w:numId="12">
    <w:abstractNumId w:val="7"/>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1B51"/>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36F0"/>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2832"/>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12C0F"/>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67AD2"/>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A650A"/>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10A9"/>
    <w:rsid w:val="008D751B"/>
    <w:rsid w:val="008E0E4C"/>
    <w:rsid w:val="008F2102"/>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D2C94"/>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563C3"/>
    <w:rsid w:val="00A619B4"/>
    <w:rsid w:val="00A648B7"/>
    <w:rsid w:val="00A75A8D"/>
    <w:rsid w:val="00A76E6F"/>
    <w:rsid w:val="00A917BA"/>
    <w:rsid w:val="00A946CE"/>
    <w:rsid w:val="00A94D24"/>
    <w:rsid w:val="00AA6835"/>
    <w:rsid w:val="00AB48D0"/>
    <w:rsid w:val="00AB5A48"/>
    <w:rsid w:val="00AB7972"/>
    <w:rsid w:val="00AC2962"/>
    <w:rsid w:val="00AC41BC"/>
    <w:rsid w:val="00AD7002"/>
    <w:rsid w:val="00AE268D"/>
    <w:rsid w:val="00B12D5F"/>
    <w:rsid w:val="00B219B8"/>
    <w:rsid w:val="00B21DC0"/>
    <w:rsid w:val="00B3766C"/>
    <w:rsid w:val="00B4009F"/>
    <w:rsid w:val="00B41F70"/>
    <w:rsid w:val="00B42DC4"/>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36C86"/>
    <w:rsid w:val="002B6124"/>
    <w:rsid w:val="002F2525"/>
    <w:rsid w:val="002F413B"/>
    <w:rsid w:val="00365839"/>
    <w:rsid w:val="003946FA"/>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B74E7"/>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07678-4E2A-4CE6-AFBE-86290001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9</cp:revision>
  <cp:lastPrinted>2013-07-17T08:22:00Z</cp:lastPrinted>
  <dcterms:created xsi:type="dcterms:W3CDTF">2020-01-30T09:13:00Z</dcterms:created>
  <dcterms:modified xsi:type="dcterms:W3CDTF">2020-02-03T07:41:00Z</dcterms:modified>
</cp:coreProperties>
</file>