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RPr="00582153" w:rsidTr="00731283">
        <w:tc>
          <w:tcPr>
            <w:tcW w:w="2340" w:type="dxa"/>
          </w:tcPr>
          <w:p w:rsidR="001A1ED3" w:rsidRPr="0058215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bookmarkStart w:id="0" w:name="_GoBack"/>
            <w:bookmarkEnd w:id="0"/>
            <w:r w:rsidRPr="00582153">
              <w:t>Numri i lëndës:</w:t>
            </w:r>
          </w:p>
        </w:tc>
        <w:tc>
          <w:tcPr>
            <w:tcW w:w="2250" w:type="dxa"/>
          </w:tcPr>
          <w:p w:rsidR="001A1ED3" w:rsidRPr="00582153" w:rsidRDefault="0055030A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 w:rsidRPr="00582153">
                  <w:t>2019:109650</w:t>
                </w:r>
              </w:sdtContent>
            </w:sdt>
          </w:p>
        </w:tc>
      </w:tr>
      <w:tr w:rsidR="001A1ED3" w:rsidRPr="00582153" w:rsidTr="00731283">
        <w:tc>
          <w:tcPr>
            <w:tcW w:w="2340" w:type="dxa"/>
          </w:tcPr>
          <w:p w:rsidR="001A1ED3" w:rsidRPr="0058215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582153"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Pr="00582153" w:rsidRDefault="0055030A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 w:rsidRPr="00582153">
                  <w:rPr>
                    <w:color w:val="0D0D0D" w:themeColor="text1" w:themeTint="F2"/>
                  </w:rPr>
                  <w:t>14.06.2019</w:t>
                </w:r>
              </w:sdtContent>
            </w:sdt>
          </w:p>
        </w:tc>
      </w:tr>
      <w:tr w:rsidR="001A1ED3" w:rsidRPr="00582153" w:rsidTr="00731283">
        <w:tc>
          <w:tcPr>
            <w:tcW w:w="2340" w:type="dxa"/>
          </w:tcPr>
          <w:p w:rsidR="001A1ED3" w:rsidRPr="0058215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582153">
              <w:t xml:space="preserve">Numri i dokumentit:    </w:t>
            </w:r>
          </w:p>
        </w:tc>
        <w:tc>
          <w:tcPr>
            <w:tcW w:w="2250" w:type="dxa"/>
          </w:tcPr>
          <w:p w:rsidR="001A1ED3" w:rsidRPr="00582153" w:rsidRDefault="0055030A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 w:rsidRPr="00582153">
                  <w:t>00358216</w:t>
                </w:r>
              </w:sdtContent>
            </w:sdt>
          </w:p>
        </w:tc>
      </w:tr>
    </w:tbl>
    <w:p w:rsidR="001A1ED3" w:rsidRPr="00582153" w:rsidRDefault="001A1ED3" w:rsidP="00731283">
      <w:pPr>
        <w:ind w:firstLine="630"/>
        <w:rPr>
          <w:b/>
          <w:bCs/>
        </w:rPr>
      </w:pPr>
    </w:p>
    <w:p w:rsidR="00582153" w:rsidRPr="00582153" w:rsidRDefault="00582153" w:rsidP="00582153">
      <w:pPr>
        <w:pStyle w:val="NoSpacing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                                   </w:t>
      </w:r>
      <w:r w:rsidR="00556D7B">
        <w:rPr>
          <w:rFonts w:ascii="Times New Roman" w:hAnsi="Times New Roman"/>
          <w:lang w:val="sq-AL"/>
        </w:rPr>
        <w:t xml:space="preserve">                                                                                 </w:t>
      </w:r>
      <w:r w:rsidRPr="00582153">
        <w:rPr>
          <w:rFonts w:ascii="Times New Roman" w:hAnsi="Times New Roman"/>
          <w:lang w:val="sq-AL"/>
        </w:rPr>
        <w:t xml:space="preserve"> C.nr.22/17</w:t>
      </w:r>
    </w:p>
    <w:p w:rsidR="00582153" w:rsidRPr="00582153" w:rsidRDefault="00582153" w:rsidP="00582153">
      <w:pPr>
        <w:pStyle w:val="NoSpacing"/>
        <w:ind w:left="720"/>
        <w:rPr>
          <w:rFonts w:ascii="Times New Roman" w:hAnsi="Times New Roman"/>
          <w:lang w:val="sq-AL"/>
        </w:rPr>
      </w:pP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  <w:t>GJYKATA THEMELORE NË PEJË, Departamenti i Përgjithshëm, gjyqtarja Afërdita Mulhaxha, në çështjen juridike-civile të paditësve: E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(Xh</w:t>
      </w:r>
      <w:r w:rsidR="004D4664">
        <w:rPr>
          <w:rFonts w:ascii="Times New Roman" w:hAnsi="Times New Roman"/>
          <w:lang w:val="sq-AL"/>
        </w:rPr>
        <w:t xml:space="preserve">.) </w:t>
      </w:r>
      <w:r w:rsidRPr="00582153">
        <w:rPr>
          <w:rFonts w:ascii="Times New Roman" w:hAnsi="Times New Roman"/>
          <w:lang w:val="sq-AL"/>
        </w:rPr>
        <w:t>P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, A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 xml:space="preserve"> (Th</w:t>
      </w:r>
      <w:r w:rsidR="004D4664">
        <w:rPr>
          <w:rFonts w:ascii="Times New Roman" w:hAnsi="Times New Roman"/>
          <w:lang w:val="sq-AL"/>
        </w:rPr>
        <w:t xml:space="preserve">.) </w:t>
      </w:r>
      <w:r w:rsidRPr="00582153">
        <w:rPr>
          <w:rFonts w:ascii="Times New Roman" w:hAnsi="Times New Roman"/>
          <w:lang w:val="sq-AL"/>
        </w:rPr>
        <w:t>P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, A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 xml:space="preserve"> P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, T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 xml:space="preserve"> P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, dhe D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 xml:space="preserve"> P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, që të gjithë nga fshati D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, K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 xml:space="preserve"> e P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, të cilët i përfaqëson e autorizuara S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 xml:space="preserve"> A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, avokate në Pejë, kundër të paditurës Kompania e Sigurimeve ,,S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 xml:space="preserve">”, me seli në Prishtinë, për shkak zhdëmtimit të dëmit jo material, në shqyrtimin e mbajtur me dt.28.05.2019, në prezencën e të autorizuarës së palës paditëse </w:t>
      </w:r>
      <w:r w:rsidRPr="00582153">
        <w:rPr>
          <w:rFonts w:ascii="Times New Roman" w:hAnsi="Times New Roman"/>
          <w:bCs/>
          <w:lang w:val="sq-AL"/>
        </w:rPr>
        <w:t>dhe në mungesë të paditurës</w:t>
      </w:r>
      <w:r w:rsidRPr="00556D7B">
        <w:rPr>
          <w:rFonts w:ascii="Times New Roman" w:hAnsi="Times New Roman"/>
          <w:bCs/>
          <w:lang w:val="sq-AL"/>
        </w:rPr>
        <w:t>, me dt.12.06.2019</w:t>
      </w:r>
      <w:r w:rsidRPr="00582153">
        <w:rPr>
          <w:rFonts w:ascii="Times New Roman" w:hAnsi="Times New Roman"/>
          <w:bCs/>
          <w:lang w:val="sq-AL"/>
        </w:rPr>
        <w:t>, merr këtë: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</w:p>
    <w:p w:rsidR="00582153" w:rsidRPr="00582153" w:rsidRDefault="00582153" w:rsidP="00582153">
      <w:pPr>
        <w:pStyle w:val="NoSpacing"/>
        <w:jc w:val="center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>A K T GJ Y K I M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  <w:t>PJESËRISHT APROVOHET kërkesëpadia e paditësve:</w:t>
      </w:r>
      <w:r w:rsidR="004D4664" w:rsidRPr="004D4664">
        <w:rPr>
          <w:rFonts w:ascii="Times New Roman" w:hAnsi="Times New Roman"/>
          <w:lang w:val="sq-AL"/>
        </w:rPr>
        <w:t xml:space="preserve"> </w:t>
      </w:r>
      <w:r w:rsidR="004D4664" w:rsidRPr="00582153">
        <w:rPr>
          <w:rFonts w:ascii="Times New Roman" w:hAnsi="Times New Roman"/>
          <w:lang w:val="sq-AL"/>
        </w:rPr>
        <w:t>: E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(Xh</w:t>
      </w:r>
      <w:r w:rsidR="004D4664">
        <w:rPr>
          <w:rFonts w:ascii="Times New Roman" w:hAnsi="Times New Roman"/>
          <w:lang w:val="sq-AL"/>
        </w:rPr>
        <w:t xml:space="preserve">.) </w:t>
      </w:r>
      <w:r w:rsidR="004D4664" w:rsidRPr="00582153">
        <w:rPr>
          <w:rFonts w:ascii="Times New Roman" w:hAnsi="Times New Roman"/>
          <w:lang w:val="sq-AL"/>
        </w:rPr>
        <w:t>P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, A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 xml:space="preserve"> (Th</w:t>
      </w:r>
      <w:r w:rsidR="004D4664">
        <w:rPr>
          <w:rFonts w:ascii="Times New Roman" w:hAnsi="Times New Roman"/>
          <w:lang w:val="sq-AL"/>
        </w:rPr>
        <w:t xml:space="preserve">.) </w:t>
      </w:r>
      <w:r w:rsidR="004D4664" w:rsidRPr="00582153">
        <w:rPr>
          <w:rFonts w:ascii="Times New Roman" w:hAnsi="Times New Roman"/>
          <w:lang w:val="sq-AL"/>
        </w:rPr>
        <w:t>P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, A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 xml:space="preserve"> P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, T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 xml:space="preserve"> P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, dhe D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 xml:space="preserve"> P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, që të gjithë nga fshati D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, K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 xml:space="preserve"> e P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 xml:space="preserve">, </w:t>
      </w:r>
      <w:r w:rsidRPr="00582153">
        <w:rPr>
          <w:rFonts w:ascii="Times New Roman" w:hAnsi="Times New Roman"/>
          <w:lang w:val="sq-AL"/>
        </w:rPr>
        <w:t>ashtu që :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  <w:t>I. DETYROHET e paditura Kompania e Sigurimeve ,, S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 xml:space="preserve">”, me seli në Prishtinë, që paditësve: </w:t>
      </w:r>
      <w:r w:rsidR="004D4664" w:rsidRPr="00582153">
        <w:rPr>
          <w:rFonts w:ascii="Times New Roman" w:hAnsi="Times New Roman"/>
          <w:lang w:val="sq-AL"/>
        </w:rPr>
        <w:t>E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(Xh</w:t>
      </w:r>
      <w:r w:rsidR="004D4664">
        <w:rPr>
          <w:rFonts w:ascii="Times New Roman" w:hAnsi="Times New Roman"/>
          <w:lang w:val="sq-AL"/>
        </w:rPr>
        <w:t xml:space="preserve">.) </w:t>
      </w:r>
      <w:r w:rsidR="004D4664" w:rsidRPr="00582153">
        <w:rPr>
          <w:rFonts w:ascii="Times New Roman" w:hAnsi="Times New Roman"/>
          <w:lang w:val="sq-AL"/>
        </w:rPr>
        <w:t>P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, A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 xml:space="preserve"> (Th</w:t>
      </w:r>
      <w:r w:rsidR="004D4664">
        <w:rPr>
          <w:rFonts w:ascii="Times New Roman" w:hAnsi="Times New Roman"/>
          <w:lang w:val="sq-AL"/>
        </w:rPr>
        <w:t xml:space="preserve">.) </w:t>
      </w:r>
      <w:r w:rsidR="004D4664" w:rsidRPr="00582153">
        <w:rPr>
          <w:rFonts w:ascii="Times New Roman" w:hAnsi="Times New Roman"/>
          <w:lang w:val="sq-AL"/>
        </w:rPr>
        <w:t>P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, A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 xml:space="preserve"> P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, T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 xml:space="preserve"> P</w:t>
      </w:r>
      <w:r w:rsidRPr="00582153">
        <w:rPr>
          <w:rFonts w:ascii="Times New Roman" w:hAnsi="Times New Roman"/>
          <w:lang w:val="sq-AL"/>
        </w:rPr>
        <w:t>, që të gjithë nga fshati D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, K</w:t>
      </w:r>
      <w:r w:rsidR="004D4664">
        <w:rPr>
          <w:rFonts w:ascii="Times New Roman" w:hAnsi="Times New Roman"/>
          <w:lang w:val="sq-AL"/>
        </w:rPr>
        <w:t xml:space="preserve">. </w:t>
      </w:r>
      <w:r w:rsidRPr="00582153">
        <w:rPr>
          <w:rFonts w:ascii="Times New Roman" w:hAnsi="Times New Roman"/>
          <w:lang w:val="sq-AL"/>
        </w:rPr>
        <w:t>e P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, në emër të zhdëmtimit si pasoj e lëndimit trupor në aksidentin rrugor të dt.08.01.2017, t’ju paguaj secili paditës veç e veç, shumat e specifikuara si më poshtë, dhe atë: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i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  <w:t xml:space="preserve">  </w:t>
      </w:r>
      <w:r w:rsidRPr="00582153">
        <w:rPr>
          <w:rFonts w:ascii="Times New Roman" w:hAnsi="Times New Roman"/>
          <w:i/>
          <w:lang w:val="sq-AL"/>
        </w:rPr>
        <w:t>në emër të dëmit jo material: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   </w:t>
      </w:r>
      <w:r w:rsidRPr="00582153">
        <w:rPr>
          <w:rFonts w:ascii="Times New Roman" w:hAnsi="Times New Roman"/>
          <w:lang w:val="sq-AL"/>
        </w:rPr>
        <w:tab/>
        <w:t>- për zhdëmtimin në emër të dhimbjeve fizike shumën prej.............................1.000€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  <w:t>- për zhdëmtimin në emër të frikës...................................................................... 500€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</w:p>
    <w:p w:rsidR="00582153" w:rsidRPr="00582153" w:rsidRDefault="00582153" w:rsidP="00556D7B">
      <w:pPr>
        <w:pStyle w:val="NoSpacing"/>
        <w:ind w:firstLine="720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>II. DETYROHET e paditura Kompania e Sigurimeve ,,S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”, me seli në Prishtinë, që paditësit D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 xml:space="preserve"> P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, nga fshati D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, K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 xml:space="preserve"> e P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, në emër të zhdëmtimit si pasoj e lëndimit trupor në aksidentin rrugor të dt.08.01.2017, t’i paguaj, shumen e specifikuar si më poshtë, dhe atë:</w:t>
      </w:r>
    </w:p>
    <w:p w:rsidR="00582153" w:rsidRPr="00582153" w:rsidRDefault="00582153" w:rsidP="00582153">
      <w:pPr>
        <w:pStyle w:val="NoSpacing"/>
        <w:ind w:firstLine="720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 në emër të dëmit jo material:</w:t>
      </w:r>
    </w:p>
    <w:p w:rsidR="00582153" w:rsidRPr="00582153" w:rsidRDefault="00582153" w:rsidP="00582153">
      <w:pPr>
        <w:pStyle w:val="NoSpacing"/>
        <w:ind w:firstLine="720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>- për zhdëmtimin në emër të dhimbjeve fizike shumën prej.............................1.000€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  <w:t>III.</w:t>
      </w:r>
      <w:r w:rsidRPr="00582153">
        <w:rPr>
          <w:rStyle w:val="Strong"/>
          <w:rFonts w:ascii="Times New Roman" w:hAnsi="Times New Roman"/>
          <w:b w:val="0"/>
          <w:lang w:val="sq-AL"/>
        </w:rPr>
        <w:t xml:space="preserve"> REFUZOHET kërkesëpadia e paditësve: </w:t>
      </w:r>
      <w:r w:rsidR="004D4664" w:rsidRPr="00582153">
        <w:rPr>
          <w:rFonts w:ascii="Times New Roman" w:hAnsi="Times New Roman"/>
          <w:lang w:val="sq-AL"/>
        </w:rPr>
        <w:t>E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(Xh</w:t>
      </w:r>
      <w:r w:rsidR="004D4664">
        <w:rPr>
          <w:rFonts w:ascii="Times New Roman" w:hAnsi="Times New Roman"/>
          <w:lang w:val="sq-AL"/>
        </w:rPr>
        <w:t xml:space="preserve">.) </w:t>
      </w:r>
      <w:r w:rsidR="004D4664" w:rsidRPr="00582153">
        <w:rPr>
          <w:rFonts w:ascii="Times New Roman" w:hAnsi="Times New Roman"/>
          <w:lang w:val="sq-AL"/>
        </w:rPr>
        <w:t>P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, A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 xml:space="preserve"> (Th</w:t>
      </w:r>
      <w:r w:rsidR="004D4664">
        <w:rPr>
          <w:rFonts w:ascii="Times New Roman" w:hAnsi="Times New Roman"/>
          <w:lang w:val="sq-AL"/>
        </w:rPr>
        <w:t xml:space="preserve">.) </w:t>
      </w:r>
      <w:r w:rsidR="004D4664" w:rsidRPr="00582153">
        <w:rPr>
          <w:rFonts w:ascii="Times New Roman" w:hAnsi="Times New Roman"/>
          <w:lang w:val="sq-AL"/>
        </w:rPr>
        <w:t>P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, A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 xml:space="preserve"> P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, T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 xml:space="preserve"> P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, dhe D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 xml:space="preserve"> P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, që të gjithë nga fshati D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, K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 xml:space="preserve"> e P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 xml:space="preserve">, </w:t>
      </w:r>
      <w:r w:rsidR="004D4664">
        <w:rPr>
          <w:rFonts w:ascii="Times New Roman" w:hAnsi="Times New Roman"/>
          <w:lang w:val="sq-AL"/>
        </w:rPr>
        <w:t>p</w:t>
      </w:r>
      <w:r w:rsidRPr="00582153">
        <w:rPr>
          <w:rFonts w:ascii="Times New Roman" w:hAnsi="Times New Roman"/>
          <w:lang w:val="sq-AL"/>
        </w:rPr>
        <w:t>ërtej shumës së gjykuar, për kompensimin e dëmit jo material, dhe atë për secilin paditës veç e veç, shumat e specifikuara si në vijim: për zhdëmtimin në emër të shpenzimeve të dhembjeve fizike shumën prej 500€, për zhdëmtimin në emër të shpenzimeve të frikës shumën prej 500€, SI E PA BAZUAR.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u w:val="single"/>
          <w:lang w:val="sq-AL"/>
        </w:rPr>
      </w:pPr>
      <w:r w:rsidRPr="00582153">
        <w:rPr>
          <w:rFonts w:ascii="Times New Roman" w:hAnsi="Times New Roman"/>
          <w:lang w:val="sq-AL"/>
        </w:rPr>
        <w:tab/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  <w:t>IV. DETYROHET e paditura Kompania e Sigurimeve ,,S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”, me seli në Prishtinë, që paditësve:</w:t>
      </w:r>
      <w:r w:rsidR="004D4664" w:rsidRPr="00582153">
        <w:rPr>
          <w:rFonts w:ascii="Times New Roman" w:hAnsi="Times New Roman"/>
          <w:lang w:val="sq-AL"/>
        </w:rPr>
        <w:t xml:space="preserve"> E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(Xh</w:t>
      </w:r>
      <w:r w:rsidR="004D4664">
        <w:rPr>
          <w:rFonts w:ascii="Times New Roman" w:hAnsi="Times New Roman"/>
          <w:lang w:val="sq-AL"/>
        </w:rPr>
        <w:t xml:space="preserve">.) </w:t>
      </w:r>
      <w:r w:rsidR="004D4664" w:rsidRPr="00582153">
        <w:rPr>
          <w:rFonts w:ascii="Times New Roman" w:hAnsi="Times New Roman"/>
          <w:lang w:val="sq-AL"/>
        </w:rPr>
        <w:t>P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, A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 xml:space="preserve"> (Th</w:t>
      </w:r>
      <w:r w:rsidR="004D4664">
        <w:rPr>
          <w:rFonts w:ascii="Times New Roman" w:hAnsi="Times New Roman"/>
          <w:lang w:val="sq-AL"/>
        </w:rPr>
        <w:t xml:space="preserve">.) </w:t>
      </w:r>
      <w:r w:rsidR="004D4664" w:rsidRPr="00582153">
        <w:rPr>
          <w:rFonts w:ascii="Times New Roman" w:hAnsi="Times New Roman"/>
          <w:lang w:val="sq-AL"/>
        </w:rPr>
        <w:t>P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, A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 xml:space="preserve"> P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, T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 xml:space="preserve"> P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, dhe D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 xml:space="preserve"> P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, që të gjithë nga fshati D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, K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 xml:space="preserve"> e P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 xml:space="preserve">, </w:t>
      </w:r>
      <w:r w:rsidRPr="00582153">
        <w:rPr>
          <w:rFonts w:ascii="Times New Roman" w:hAnsi="Times New Roman"/>
          <w:lang w:val="sq-AL"/>
        </w:rPr>
        <w:t xml:space="preserve">për shumat e gjykuara si në pjesën e I dhe II të dispozitivit të këtij aktgjykimi, t’ia paguaj shumën e përgjithshme prej 7.000€, me kamat ligjore të cilën e paguajnë bankat vendore si për deponimet në kursim në afat mbi një vit e pa destinim të përcaktuar, duke filluar nga </w:t>
      </w:r>
      <w:r w:rsidRPr="00582153">
        <w:rPr>
          <w:rFonts w:ascii="Times New Roman" w:hAnsi="Times New Roman"/>
          <w:lang w:val="sq-AL"/>
        </w:rPr>
        <w:lastRenderedPageBreak/>
        <w:t>dt.28,05,2019, si ditë e vendim marrjes e deri në pagesën definitive, në afat prej 15 ditësh nga dita e marrjes së këtij aktgjykimi</w:t>
      </w:r>
      <w:r w:rsidRPr="00582153">
        <w:rPr>
          <w:rFonts w:ascii="Times New Roman" w:eastAsia="Times New Roman" w:hAnsi="Times New Roman"/>
          <w:bCs/>
          <w:lang w:val="sq-AL"/>
        </w:rPr>
        <w:t xml:space="preserve">, </w:t>
      </w:r>
      <w:r w:rsidRPr="00582153">
        <w:rPr>
          <w:rFonts w:ascii="Times New Roman" w:eastAsia="Times New Roman" w:hAnsi="Times New Roman"/>
          <w:lang w:val="sq-AL"/>
        </w:rPr>
        <w:t>nën kërcënim të përmbarimit të detyrueshëm.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</w:p>
    <w:p w:rsidR="00582153" w:rsidRPr="00582153" w:rsidRDefault="00582153" w:rsidP="00582153">
      <w:pPr>
        <w:pStyle w:val="NoSpacing"/>
        <w:jc w:val="center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>A r s y e t i m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  <w:t>Paditësit me padi, precizimin e saj të bërë më dt.19.03.2019, në shqyrtimet e mbajtura dhe në fjalën përfundimtare e përmes të autorizuarit të tyre, kanë parashtruar se me dt.08.01.2017, në fshatin D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, Komuna e Pejës, ka ndodhur aksident trafiku, ku kanë qenë të involvuara automjeti, të cilin e ka drejtuar paditësi E</w:t>
      </w:r>
      <w:r w:rsidR="004D4664">
        <w:rPr>
          <w:rFonts w:ascii="Times New Roman" w:hAnsi="Times New Roman"/>
          <w:lang w:val="sq-AL"/>
        </w:rPr>
        <w:t>.(</w:t>
      </w:r>
      <w:r w:rsidRPr="00582153">
        <w:rPr>
          <w:rFonts w:ascii="Times New Roman" w:hAnsi="Times New Roman"/>
          <w:lang w:val="sq-AL"/>
        </w:rPr>
        <w:t>Xh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)P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, i markës VW-Golf, dhe automjeti tjetër i markës VW-Golf, të cilin e drejtonte Xh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(I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)</w:t>
      </w:r>
      <w:r w:rsidR="004D4664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>S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 xml:space="preserve"> dhe si pasojë e aksidentit, paditësit kanë pësuar lëndime trupore, e nga këto lëndime paditësit ka përjetuar dhimbje fizike dhe frikë.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  <w:t>E autorizuara e paditësve në fjalën e saj përfundimtare ka ritheksuar se me provat e administruara dhe duke u mbështetur në dispozitat ligjore në fuqi, është vërtetuar bazueshmëria e kërkesëpadisë dhe është bërë harmonizimi i lartësisë së saj në pajtim me mendimin e ekspertëve mjekësor të dhëne në seancën gjyqësore të dt.25.02.2019, andaj gjykatës i ka propozuar që padinë, përkatësisht precizimin e saj, ta aprovoi në tërësi si të bazuar. Shpenzimet i ka kërkuar sipas listës së tarifës së OAK-së, dhe atë: për përpilim të padisë shumën prej 312€, për prezicimin e kërkesëpadisë shumën prej 312€, për përfaqësim në tri seanca të mbajtura nga 403€ për seancë, dhe atë në shumën prej 1209€, për taksën gjyqësore në shumë prej 65€, dhe shpërblimin për dy ekspert nga 250€, dhe atë në shumë prej 502€, e në shumë të tërësishme prej 2.400€.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u w:val="single"/>
          <w:lang w:val="sq-AL"/>
        </w:rPr>
      </w:pP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  <w:t>E paditura në përgjigje në padi të bërë me shkrim me dt.14.02.2018 e ka  në padi ka kundërshtuar kërkesëpadinë si për nga baza ashtu edhe për nga lartësia, duke kërkuar që padia e paditësit të plotësohet me prova, duke e rezervuar të drejtën që në seancë gjyqësore të ri deklarohet për bazën dhe lartësinë e kërkesëpadisë.</w:t>
      </w:r>
    </w:p>
    <w:p w:rsidR="00582153" w:rsidRPr="00582153" w:rsidRDefault="00582153" w:rsidP="00582153">
      <w:pPr>
        <w:pStyle w:val="NoSpacing"/>
        <w:ind w:firstLine="720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E paditura nuk ka prezantuar në seancat e shqyrtimit gjyqësorë edhe përkundër faktit që ka qenë e ftuar në mënyre të rregullt nga ana e gjykatës, me çka gjykata konform nenit 423 par.4 të LPK-së, seancat i ka mbajtur në mungesë të paditurës. </w:t>
      </w:r>
    </w:p>
    <w:p w:rsidR="00582153" w:rsidRPr="00582153" w:rsidRDefault="00582153" w:rsidP="00582153">
      <w:pPr>
        <w:pStyle w:val="NoSpacing"/>
        <w:ind w:firstLine="720"/>
        <w:jc w:val="both"/>
        <w:rPr>
          <w:rFonts w:ascii="Times New Roman" w:hAnsi="Times New Roman"/>
          <w:lang w:val="sq-AL"/>
        </w:rPr>
      </w:pP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  <w:t>Gjykata për të vërtetuar në mënyrë të drejtë dhe të plotë, këtë çështje juridike, zhvilloi procedurën e provave në të cilën u lexuan: raportet mjekësore të paditësve të lëshuara me dt.13.01.2017; raporti i aksidentit me nr.2017 DA 0061 i dt.08.01.2017; fotokopjet e L.Nj. të paditësve: E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 xml:space="preserve"> Al</w:t>
      </w:r>
      <w:r w:rsidR="004D4664">
        <w:rPr>
          <w:rFonts w:ascii="Times New Roman" w:hAnsi="Times New Roman"/>
          <w:lang w:val="sq-AL"/>
        </w:rPr>
        <w:t>.,</w:t>
      </w:r>
      <w:r w:rsidRPr="00582153">
        <w:rPr>
          <w:rFonts w:ascii="Times New Roman" w:hAnsi="Times New Roman"/>
          <w:lang w:val="sq-AL"/>
        </w:rPr>
        <w:t xml:space="preserve"> dhe Gj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; çertifikata e lindjes për paditësen A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, T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 xml:space="preserve"> dhe D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; raporti i Emergjencës në Pejë, me nr.466 i dt.08.01.2017 për paditësin-fëmiun D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, paditësen A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, E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, A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 xml:space="preserve"> dhe T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, të gjitha të datës së njëjtë; raporti mjekësor për paditësin E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 xml:space="preserve"> i dt.28.02.2018, për paditësen A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, paditësin E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 xml:space="preserve"> të datës së njëjtë, Aktgjykimi i Gjykatës Themelore, në Pejë-divizioni Kundërvajtës në Pejë, N.regj.K.1-300/17 i dt.17.01.2017 i plotfuqishëm me dt.05.02.2017; mendimi i ekspertëve mjekësor: Dr.Nazmi Morina-ortoped-traumatolog dhe Dr.Muhamet Halitaj-psikiatër dhe deklaratat e të autorizuarës së palës paditëse.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  <w:t>Pasi gjykata bëri vlerësimin e secilës provë veç e veç e në lidhmëni njëra me tjetrën, çmuarjes me kujdes dhe ndërgjegje, e duke u mbështetur në dispozitat e nenit 8 të LPK-së, arriti në përfundim se në rastin konkret duhet vendosur si në dispozitiv të këtij aktgjykimi.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  <w:t>Me administrimin e provave gjykata ka vërtetuar këtë gjendje faktike: se me dt.08.01.2017, rreth orës 15:30, në fshatin D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 xml:space="preserve">, Komuna e Pejës, ka ndodhur aksidenti i komunikacionit në mes të </w:t>
      </w:r>
      <w:r w:rsidR="004D4664" w:rsidRPr="00582153">
        <w:rPr>
          <w:rFonts w:ascii="Times New Roman" w:hAnsi="Times New Roman"/>
          <w:lang w:val="sq-AL"/>
        </w:rPr>
        <w:t>Xh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(I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)</w:t>
      </w:r>
      <w:r w:rsidR="004D4664">
        <w:rPr>
          <w:rFonts w:ascii="Times New Roman" w:hAnsi="Times New Roman"/>
          <w:lang w:val="sq-AL"/>
        </w:rPr>
        <w:t xml:space="preserve"> </w:t>
      </w:r>
      <w:r w:rsidR="004D4664" w:rsidRPr="00582153">
        <w:rPr>
          <w:rFonts w:ascii="Times New Roman" w:hAnsi="Times New Roman"/>
          <w:lang w:val="sq-AL"/>
        </w:rPr>
        <w:t>S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>(</w:t>
      </w:r>
      <w:r w:rsidRPr="00582153">
        <w:rPr>
          <w:rFonts w:ascii="Times New Roman" w:hAnsi="Times New Roman"/>
          <w:i/>
          <w:lang w:val="sq-AL"/>
        </w:rPr>
        <w:t>ngasës i automjetit të tipit VW-Golf, me targa të regjistrimit 03-486-DD</w:t>
      </w:r>
      <w:r w:rsidRPr="00582153">
        <w:rPr>
          <w:rFonts w:ascii="Times New Roman" w:hAnsi="Times New Roman"/>
          <w:lang w:val="sq-AL"/>
        </w:rPr>
        <w:t>) dhe këtu paditësit E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(Xh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)P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 xml:space="preserve"> (</w:t>
      </w:r>
      <w:r w:rsidRPr="00582153">
        <w:rPr>
          <w:rFonts w:ascii="Times New Roman" w:hAnsi="Times New Roman"/>
          <w:i/>
          <w:lang w:val="sq-AL"/>
        </w:rPr>
        <w:t>i cili në momentin e aksidentit e drejtonte automjetin e tipit VW-Golf, me targa të regjistrimit 03-384-EP)</w:t>
      </w:r>
      <w:r w:rsidRPr="00582153">
        <w:rPr>
          <w:rFonts w:ascii="Times New Roman" w:hAnsi="Times New Roman"/>
          <w:lang w:val="sq-AL"/>
        </w:rPr>
        <w:t xml:space="preserve">, se ky aksident ka ndodhur me </w:t>
      </w:r>
      <w:r w:rsidRPr="00582153">
        <w:rPr>
          <w:rFonts w:ascii="Times New Roman" w:hAnsi="Times New Roman"/>
          <w:lang w:val="sq-AL"/>
        </w:rPr>
        <w:lastRenderedPageBreak/>
        <w:t xml:space="preserve">fajin e drejtuesit të automjetit VW-Golf, të cilin e drejtonte </w:t>
      </w:r>
      <w:r w:rsidR="004D4664" w:rsidRPr="00582153">
        <w:rPr>
          <w:rFonts w:ascii="Times New Roman" w:hAnsi="Times New Roman"/>
          <w:lang w:val="sq-AL"/>
        </w:rPr>
        <w:t>Xh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(I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)</w:t>
      </w:r>
      <w:r w:rsidR="004D4664">
        <w:rPr>
          <w:rFonts w:ascii="Times New Roman" w:hAnsi="Times New Roman"/>
          <w:lang w:val="sq-AL"/>
        </w:rPr>
        <w:t xml:space="preserve"> </w:t>
      </w:r>
      <w:r w:rsidR="004D4664" w:rsidRPr="00582153">
        <w:rPr>
          <w:rFonts w:ascii="Times New Roman" w:hAnsi="Times New Roman"/>
          <w:lang w:val="sq-AL"/>
        </w:rPr>
        <w:t>S</w:t>
      </w:r>
      <w:r w:rsidR="004D4664">
        <w:rPr>
          <w:rFonts w:ascii="Times New Roman" w:hAnsi="Times New Roman"/>
          <w:lang w:val="sq-AL"/>
        </w:rPr>
        <w:t>.,</w:t>
      </w:r>
      <w:r w:rsidR="004D4664"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>i cili duke mos i'u përshtatur kushteve dhe shpejtësisë në rrugë, e humbë kontrollin mbi veturë, rrëshqet, kalon në krahun e kundërte të rrugës, dhe e godet veturën të cilën e drejtonte këtu paditësi E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(Xh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)P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, dhe në këtë mënyrë shkakton aksident trafiku, me ç'rast paditësve ju shkakton lëndime trupore, ku si pasojë e këtij aksidenti, paditësit kanë pësuar lëndime trupore për çka kanë kërkuar ndihmën mjekësore në Spitalin Regjional në Pejë.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  <w:t>Gjykata ka konstatuar se</w:t>
      </w:r>
      <w:r w:rsidR="004D4664" w:rsidRPr="004D4664">
        <w:rPr>
          <w:rFonts w:ascii="Times New Roman" w:hAnsi="Times New Roman"/>
          <w:lang w:val="sq-AL"/>
        </w:rPr>
        <w:t xml:space="preserve"> </w:t>
      </w:r>
      <w:r w:rsidR="004D4664" w:rsidRPr="00582153">
        <w:rPr>
          <w:rFonts w:ascii="Times New Roman" w:hAnsi="Times New Roman"/>
          <w:lang w:val="sq-AL"/>
        </w:rPr>
        <w:t>Xh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(I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>)</w:t>
      </w:r>
      <w:r w:rsidR="004D4664">
        <w:rPr>
          <w:rFonts w:ascii="Times New Roman" w:hAnsi="Times New Roman"/>
          <w:lang w:val="sq-AL"/>
        </w:rPr>
        <w:t xml:space="preserve"> </w:t>
      </w:r>
      <w:r w:rsidR="004D4664" w:rsidRPr="00582153">
        <w:rPr>
          <w:rFonts w:ascii="Times New Roman" w:hAnsi="Times New Roman"/>
          <w:lang w:val="sq-AL"/>
        </w:rPr>
        <w:t>S</w:t>
      </w:r>
      <w:r w:rsidR="004D4664">
        <w:rPr>
          <w:rFonts w:ascii="Times New Roman" w:hAnsi="Times New Roman"/>
          <w:lang w:val="sq-AL"/>
        </w:rPr>
        <w:t>.</w:t>
      </w:r>
      <w:r w:rsidR="004D4664" w:rsidRPr="00582153">
        <w:rPr>
          <w:rFonts w:ascii="Times New Roman" w:hAnsi="Times New Roman"/>
          <w:lang w:val="sq-AL"/>
        </w:rPr>
        <w:t xml:space="preserve"> </w:t>
      </w:r>
      <w:r w:rsidR="004D4664">
        <w:rPr>
          <w:rFonts w:ascii="Times New Roman" w:hAnsi="Times New Roman"/>
          <w:lang w:val="sq-AL"/>
        </w:rPr>
        <w:t>nga</w:t>
      </w:r>
      <w:r w:rsidRPr="00582153">
        <w:rPr>
          <w:rFonts w:ascii="Times New Roman" w:hAnsi="Times New Roman"/>
          <w:lang w:val="sq-AL"/>
        </w:rPr>
        <w:t xml:space="preserve"> fshati T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, Komuna e Pejës, nga Gjykata Themelore në Pejë, Departamenti i Përgjithshëm-Divizioni i Kundërvajtjes, me Aktgjykimin Nr.regj.K.1-300-7, të dt.17.01.2017, për aksidentin e komunikacionit rrugorë të dt.08.01.2017, është përgjegjës për shkak se ka bërë kundërvajtje nga neni 53.1.4 të Ligjit për Rregullat e Trafikun Rrugor, dhe është dënuar me dënim me gjobë në shumën prej 150€, i cili aktgjykim është bëre i plotfuqishëm me dt.05.02.2017.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  <w:t>Baza juridike e kërkesëpadisë që e paditura të jetë përgjegjëse për të kompensuar paditësit gjenë mbështetje në dispozitat e nenit 136,137,159 par.1, dhe 140 të Ligjit mbi Marrëdhëniet e Detyrimeve(LMD). Me dispozitën e nenit 136 të këtij ligji parashihet se kush tjetrit i shkakton dëm ka për detyrë ta kompensoi atë-përveç nëse provon të kundërtën..., me dispozitën e nenit 137 sqarohet se dëmi është pakësim i mjeteve shoqërore, respektivisht i pasurisë së dikujt dhe parandalim i shtimit të kësaj pasurie si rezultat i dhimbjeve ose frikës së përjetuar, ndërsa neni 159 par.1 parasheh se në qoftë se dëmi është shkaktuar nga automjeti në lëvizje dhe për fajin e vetëm të një zotëruesi vihen në zbatim rregullat e përgjegjësisë mbi bazën e fajit, ndërsa neni 140 thotë se fajësia ekziston kur dëmtuesi e ka shkaktuar dëmin me dashje ose nga pakujdesia.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u w:val="single"/>
          <w:lang w:val="sq-AL"/>
        </w:rPr>
      </w:pP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  </w:t>
      </w:r>
      <w:r w:rsidRPr="00582153">
        <w:rPr>
          <w:rFonts w:ascii="Times New Roman" w:hAnsi="Times New Roman"/>
          <w:lang w:val="sq-AL"/>
        </w:rPr>
        <w:tab/>
        <w:t>Gjykata për të vërtetuar lartësinë e kërkesëpadisë, sipas propozimit të palëve, në cilësinë e provave në seancën e dt.25.02.2019, ka nxjerrë ekspertizën mjekësore nga ekspertët: Dr.Nazmi Morina-ortoped-traumatolog dhe Dr.Muhamet Halitaj-psikiatër, e të cilët kanë dhënë mendimin e tyre profesional drejtpërdrejtë në procesverbalin e cituar, me ç’rast janë deklaruar për natyrën, shkallën dhe pasojat e lëndimeve që kanë pësuar paditësit në aksidentin e përmendur, e sipas radhës kanë dhënë mendi</w:t>
      </w:r>
      <w:r w:rsidR="00556D7B">
        <w:rPr>
          <w:rFonts w:ascii="Times New Roman" w:hAnsi="Times New Roman"/>
          <w:lang w:val="sq-AL"/>
        </w:rPr>
        <w:t>min për secilin paditës dhe ate</w:t>
      </w:r>
      <w:r w:rsidRPr="00582153">
        <w:rPr>
          <w:rFonts w:ascii="Times New Roman" w:hAnsi="Times New Roman"/>
          <w:lang w:val="sq-AL"/>
        </w:rPr>
        <w:t xml:space="preserve"> duke sqaruar se paditësit kanë pësuar këto lëndime trupore: </w:t>
      </w:r>
    </w:p>
    <w:p w:rsidR="00582153" w:rsidRPr="00582153" w:rsidRDefault="00582153" w:rsidP="00582153">
      <w:pPr>
        <w:pStyle w:val="NoSpacing"/>
        <w:ind w:firstLine="720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>-</w:t>
      </w:r>
      <w:r w:rsidRPr="00582153">
        <w:rPr>
          <w:rFonts w:ascii="Times New Roman" w:hAnsi="Times New Roman"/>
          <w:i/>
          <w:lang w:val="sq-AL"/>
        </w:rPr>
        <w:t>paditësi E</w:t>
      </w:r>
      <w:r w:rsidR="004D4664">
        <w:rPr>
          <w:rFonts w:ascii="Times New Roman" w:hAnsi="Times New Roman"/>
          <w:i/>
          <w:lang w:val="sq-AL"/>
        </w:rPr>
        <w:t>.</w:t>
      </w:r>
      <w:r w:rsidRPr="00582153">
        <w:rPr>
          <w:rFonts w:ascii="Times New Roman" w:hAnsi="Times New Roman"/>
          <w:i/>
          <w:lang w:val="sq-AL"/>
        </w:rPr>
        <w:t>(Xh</w:t>
      </w:r>
      <w:r w:rsidR="004D4664">
        <w:rPr>
          <w:rFonts w:ascii="Times New Roman" w:hAnsi="Times New Roman"/>
          <w:i/>
          <w:lang w:val="sq-AL"/>
        </w:rPr>
        <w:t>.</w:t>
      </w:r>
      <w:r w:rsidRPr="00582153">
        <w:rPr>
          <w:rFonts w:ascii="Times New Roman" w:hAnsi="Times New Roman"/>
          <w:i/>
          <w:lang w:val="sq-AL"/>
        </w:rPr>
        <w:t>)P</w:t>
      </w:r>
      <w:r w:rsidR="004D4664">
        <w:rPr>
          <w:rFonts w:ascii="Times New Roman" w:hAnsi="Times New Roman"/>
          <w:i/>
          <w:lang w:val="sq-AL"/>
        </w:rPr>
        <w:t>.</w:t>
      </w:r>
      <w:r w:rsidRPr="00582153">
        <w:rPr>
          <w:rFonts w:ascii="Times New Roman" w:hAnsi="Times New Roman"/>
          <w:lang w:val="sq-AL"/>
        </w:rPr>
        <w:t>, ka pësuar aksident komunikacioni, ndrydhje të kokës, qafës dhe trupit, të cilat lëndime klasifikohen si lëndime të lehta trupore pa invaliditet, e të cilat paditësit i kanë shkaktuar dhimbje: të intensitetit të lartë në kohëzgjatje prej 3/h, të intensitetit të mesëm në kohëzgjatje prej 3 javë, të intensitetit të ulët 4 javë, se paditësi ka pasur nevojë për terapi fizikale 1x15 ditë në vitin e parë.</w:t>
      </w:r>
    </w:p>
    <w:p w:rsidR="00582153" w:rsidRPr="00582153" w:rsidRDefault="00582153" w:rsidP="00582153">
      <w:pPr>
        <w:pStyle w:val="NoSpacing"/>
        <w:ind w:firstLine="720"/>
        <w:jc w:val="both"/>
        <w:rPr>
          <w:rFonts w:ascii="Times New Roman" w:hAnsi="Times New Roman"/>
          <w:i/>
          <w:lang w:val="sq-AL"/>
        </w:rPr>
      </w:pPr>
      <w:r w:rsidRPr="00582153">
        <w:rPr>
          <w:rFonts w:ascii="Times New Roman" w:hAnsi="Times New Roman"/>
          <w:lang w:val="sq-AL"/>
        </w:rPr>
        <w:t>- se paditësi ka përjetuar dhe frikë: primare të nivelit posaçërisht të lartë prej disa sekondave(</w:t>
      </w:r>
      <w:r w:rsidRPr="00582153">
        <w:rPr>
          <w:rFonts w:ascii="Times New Roman" w:hAnsi="Times New Roman"/>
          <w:i/>
          <w:lang w:val="sq-AL"/>
        </w:rPr>
        <w:t>kjo periudhë është përcjellur me një shtangim afektiv)</w:t>
      </w:r>
      <w:r w:rsidRPr="00582153">
        <w:rPr>
          <w:rFonts w:ascii="Times New Roman" w:hAnsi="Times New Roman"/>
          <w:lang w:val="sq-AL"/>
        </w:rPr>
        <w:t>, sekondare të intensitetit të lartë rreth 2/h(</w:t>
      </w:r>
      <w:r w:rsidRPr="00582153">
        <w:rPr>
          <w:rFonts w:ascii="Times New Roman" w:hAnsi="Times New Roman"/>
          <w:i/>
          <w:lang w:val="sq-AL"/>
        </w:rPr>
        <w:t>të manifestuar me të rrahura të shpejtuara të zemrës, indisponim, frymarrje të vështirësuar, dridhje të muskujve dhe ankesa tjera trupore</w:t>
      </w:r>
      <w:r w:rsidRPr="00582153">
        <w:rPr>
          <w:rFonts w:ascii="Times New Roman" w:hAnsi="Times New Roman"/>
          <w:lang w:val="sq-AL"/>
        </w:rPr>
        <w:t>), sekondare me intensitet të mesëm ka pasur në periudhën kohore gjer në 4 javë (</w:t>
      </w:r>
      <w:r w:rsidRPr="00582153">
        <w:rPr>
          <w:rFonts w:ascii="Times New Roman" w:hAnsi="Times New Roman"/>
          <w:i/>
          <w:lang w:val="sq-AL"/>
        </w:rPr>
        <w:t>të manifestuar me një çrregullim të stabilitetit psiko fizik si pasojë e aksidentit si indisponim, pengesa të herëpashershme në gjumë, rikujtim të ngjarjes traumatike dhe ankesa të tjera trupore</w:t>
      </w:r>
      <w:r w:rsidRPr="00582153">
        <w:rPr>
          <w:rFonts w:ascii="Times New Roman" w:hAnsi="Times New Roman"/>
          <w:lang w:val="sq-AL"/>
        </w:rPr>
        <w:t>), sekondare me intensitetet të ulët ka pasur në periudhën kohore gjer në 2 muaj (</w:t>
      </w:r>
      <w:r w:rsidRPr="00582153">
        <w:rPr>
          <w:rFonts w:ascii="Times New Roman" w:hAnsi="Times New Roman"/>
          <w:i/>
          <w:lang w:val="sq-AL"/>
        </w:rPr>
        <w:t>e që është manifestuar gjatë kohës kur ka dalur në komunikacion apo ngjarjen që i'a përkujton aksidentin).</w:t>
      </w:r>
    </w:p>
    <w:p w:rsidR="00582153" w:rsidRPr="00582153" w:rsidRDefault="00582153" w:rsidP="00582153">
      <w:pPr>
        <w:pStyle w:val="NoSpacing"/>
        <w:ind w:firstLine="720"/>
        <w:jc w:val="both"/>
        <w:rPr>
          <w:rFonts w:ascii="Times New Roman" w:hAnsi="Times New Roman"/>
          <w:lang w:val="sq-AL"/>
        </w:rPr>
      </w:pPr>
    </w:p>
    <w:p w:rsidR="00582153" w:rsidRPr="00582153" w:rsidRDefault="00582153" w:rsidP="00582153">
      <w:pPr>
        <w:pStyle w:val="NoSpacing"/>
        <w:ind w:firstLine="720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>-</w:t>
      </w:r>
      <w:r w:rsidRPr="00582153">
        <w:rPr>
          <w:rFonts w:ascii="Times New Roman" w:hAnsi="Times New Roman"/>
          <w:i/>
          <w:lang w:val="sq-AL"/>
        </w:rPr>
        <w:t>paditësja A</w:t>
      </w:r>
      <w:r w:rsidR="004D4664">
        <w:rPr>
          <w:rFonts w:ascii="Times New Roman" w:hAnsi="Times New Roman"/>
          <w:i/>
          <w:lang w:val="sq-AL"/>
        </w:rPr>
        <w:t>.</w:t>
      </w:r>
      <w:r w:rsidRPr="00582153">
        <w:rPr>
          <w:rFonts w:ascii="Times New Roman" w:hAnsi="Times New Roman"/>
          <w:i/>
          <w:lang w:val="sq-AL"/>
        </w:rPr>
        <w:t xml:space="preserve"> P</w:t>
      </w:r>
      <w:r w:rsidR="004D4664">
        <w:rPr>
          <w:rFonts w:ascii="Times New Roman" w:hAnsi="Times New Roman"/>
          <w:i/>
          <w:lang w:val="sq-AL"/>
        </w:rPr>
        <w:t>.,</w:t>
      </w:r>
      <w:r w:rsidRPr="00582153">
        <w:rPr>
          <w:rFonts w:ascii="Times New Roman" w:hAnsi="Times New Roman"/>
          <w:lang w:val="sq-AL"/>
        </w:rPr>
        <w:t xml:space="preserve"> ka pësuar, ndrydhje të kokës, qafës dhe trupit, të cilat lëndime klasifikohen si lëndime të lehta trupore pa invaliditet, e të cilat paditëses i kanë shkaktuar dhimbje: të intensitetit të lartë në kohëzgjatje prej 3/h, të intensitetit të mesëm ishin në </w:t>
      </w:r>
      <w:r w:rsidRPr="00582153">
        <w:rPr>
          <w:rFonts w:ascii="Times New Roman" w:hAnsi="Times New Roman"/>
          <w:lang w:val="sq-AL"/>
        </w:rPr>
        <w:lastRenderedPageBreak/>
        <w:t>kohëzgjatje prej 3 javë, të intensitetit të ulët 4 javë, se paditësja ka pasur nevojë për terapi fizikale 1x15 ditë në vitin e parë.</w:t>
      </w:r>
    </w:p>
    <w:p w:rsidR="00582153" w:rsidRPr="00582153" w:rsidRDefault="00582153" w:rsidP="00582153">
      <w:pPr>
        <w:pStyle w:val="NoSpacing"/>
        <w:ind w:firstLine="720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>-paditësja ka përjetuar dhe frikë: primare të nivelit posaçërisht të lartë prej disa sekondave(</w:t>
      </w:r>
      <w:r w:rsidRPr="00582153">
        <w:rPr>
          <w:rFonts w:ascii="Times New Roman" w:hAnsi="Times New Roman"/>
          <w:i/>
          <w:lang w:val="sq-AL"/>
        </w:rPr>
        <w:t>kjo periudhë është përcjellur me një shtangim afektiv</w:t>
      </w:r>
      <w:r w:rsidRPr="00582153">
        <w:rPr>
          <w:rFonts w:ascii="Times New Roman" w:hAnsi="Times New Roman"/>
          <w:lang w:val="sq-AL"/>
        </w:rPr>
        <w:t>), sekondare të intensitetit të lartë ka përjetuar rreth 3/h</w:t>
      </w:r>
      <w:r w:rsidRPr="00582153">
        <w:rPr>
          <w:rFonts w:ascii="Times New Roman" w:hAnsi="Times New Roman"/>
          <w:i/>
          <w:lang w:val="sq-AL"/>
        </w:rPr>
        <w:t>( të manifestuar me të rrahura të shpejtuara të zemrës, indisponim, frymarje të vështirësuar, dridhje të muskujve dhe ankesa tjera trupore</w:t>
      </w:r>
      <w:r w:rsidRPr="00582153">
        <w:rPr>
          <w:rFonts w:ascii="Times New Roman" w:hAnsi="Times New Roman"/>
          <w:lang w:val="sq-AL"/>
        </w:rPr>
        <w:t>), sekondare me intenzitet të mesëm ka pasur në periudhën kohore gjer në 6 javë(</w:t>
      </w:r>
      <w:r w:rsidRPr="00582153">
        <w:rPr>
          <w:rFonts w:ascii="Times New Roman" w:hAnsi="Times New Roman"/>
          <w:i/>
          <w:lang w:val="sq-AL"/>
        </w:rPr>
        <w:t>të manifestuar me një çrregullim të stabilitetit psiko fizik, si pasojë e aksidentit si indisponim, pengesa të herëpashershme në gjumë, rikujtim të ngjarjes traumatike dhe shkallë më të ulët të tolerancës frustrative dhe ankesa të tjera trupore)</w:t>
      </w:r>
      <w:r w:rsidRPr="00582153">
        <w:rPr>
          <w:rFonts w:ascii="Times New Roman" w:hAnsi="Times New Roman"/>
          <w:lang w:val="sq-AL"/>
        </w:rPr>
        <w:t>, sekondare me intensitetet të ulët ka pasur në periudhën kohore gjer në 3 muaj(</w:t>
      </w:r>
      <w:r w:rsidRPr="00582153">
        <w:rPr>
          <w:rFonts w:ascii="Times New Roman" w:hAnsi="Times New Roman"/>
          <w:i/>
          <w:lang w:val="sq-AL"/>
        </w:rPr>
        <w:t>e që është manifestuar gjatë kohës kur ka dalur në komunikacion apo ngjarjen që i'a përkujton aksidentin</w:t>
      </w:r>
      <w:r w:rsidRPr="00582153">
        <w:rPr>
          <w:rFonts w:ascii="Times New Roman" w:hAnsi="Times New Roman"/>
          <w:lang w:val="sq-AL"/>
        </w:rPr>
        <w:t>).</w:t>
      </w:r>
    </w:p>
    <w:p w:rsidR="00582153" w:rsidRPr="00582153" w:rsidRDefault="00582153" w:rsidP="00582153">
      <w:pPr>
        <w:pStyle w:val="NoSpacing"/>
        <w:ind w:firstLine="720"/>
        <w:jc w:val="both"/>
        <w:rPr>
          <w:rFonts w:ascii="Times New Roman" w:hAnsi="Times New Roman"/>
          <w:lang w:val="sq-AL"/>
        </w:rPr>
      </w:pPr>
    </w:p>
    <w:p w:rsidR="00582153" w:rsidRPr="00582153" w:rsidRDefault="00582153" w:rsidP="00582153">
      <w:pPr>
        <w:pStyle w:val="NoSpacing"/>
        <w:ind w:firstLine="720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>-</w:t>
      </w:r>
      <w:r w:rsidRPr="00556D7B">
        <w:rPr>
          <w:rFonts w:ascii="Times New Roman" w:hAnsi="Times New Roman"/>
          <w:i/>
          <w:lang w:val="sq-AL"/>
        </w:rPr>
        <w:t>se paditësja A</w:t>
      </w:r>
      <w:r w:rsidR="004D4664">
        <w:rPr>
          <w:rFonts w:ascii="Times New Roman" w:hAnsi="Times New Roman"/>
          <w:i/>
          <w:lang w:val="sq-AL"/>
        </w:rPr>
        <w:t>.</w:t>
      </w:r>
      <w:r w:rsidRPr="00556D7B">
        <w:rPr>
          <w:rFonts w:ascii="Times New Roman" w:hAnsi="Times New Roman"/>
          <w:i/>
          <w:lang w:val="sq-AL"/>
        </w:rPr>
        <w:t xml:space="preserve"> P</w:t>
      </w:r>
      <w:r w:rsidR="004D4664">
        <w:rPr>
          <w:rFonts w:ascii="Times New Roman" w:hAnsi="Times New Roman"/>
          <w:i/>
          <w:lang w:val="sq-AL"/>
        </w:rPr>
        <w:t>.,</w:t>
      </w:r>
      <w:r w:rsidRPr="00582153">
        <w:rPr>
          <w:rFonts w:ascii="Times New Roman" w:hAnsi="Times New Roman"/>
          <w:lang w:val="sq-AL"/>
        </w:rPr>
        <w:t xml:space="preserve"> ka pësuar, ndrydhje të kokës, qafës dhe trupit, të cilat lëndime klasifikohen si lëndime të lehta trupore pa invaliditet, e të cilat paditëses i kanë shkaktuar dhimbje: të intensitetit të lartë ishin në kohëzgjatje prej 2/h, të intensitetit të mesëm ishin në kohëzgjatje prej 3 javë, të intensitetit të ulët 4 javë, se paditësja ka pasur nevojë për terapi fizikale 1x15 ditë në vitin e parë.</w:t>
      </w:r>
    </w:p>
    <w:p w:rsidR="00582153" w:rsidRPr="00582153" w:rsidRDefault="00582153" w:rsidP="00582153">
      <w:pPr>
        <w:pStyle w:val="NoSpacing"/>
        <w:ind w:firstLine="720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>-paditësja ka përjetuar dhe frikë: primare të nivelit posaçërisht të lartë prej disa sekondave,(</w:t>
      </w:r>
      <w:r w:rsidRPr="00582153">
        <w:rPr>
          <w:rFonts w:ascii="Times New Roman" w:hAnsi="Times New Roman"/>
          <w:i/>
          <w:lang w:val="sq-AL"/>
        </w:rPr>
        <w:t>kjo periudhë është përcjellë me një shtangim afektiv</w:t>
      </w:r>
      <w:r w:rsidRPr="00582153">
        <w:rPr>
          <w:rFonts w:ascii="Times New Roman" w:hAnsi="Times New Roman"/>
          <w:lang w:val="sq-AL"/>
        </w:rPr>
        <w:t>), sekondare të intensitetit të lartë ka përjetuar rreth 3/h(</w:t>
      </w:r>
      <w:r w:rsidRPr="00582153">
        <w:rPr>
          <w:rFonts w:ascii="Times New Roman" w:hAnsi="Times New Roman"/>
          <w:i/>
          <w:lang w:val="sq-AL"/>
        </w:rPr>
        <w:t>të manifestuar me të rrahura të shpejtuara të zemrës, indisponim, frymarrje të vështirësuar, dridhje të muskujve dhe ankesa tjera trupore),</w:t>
      </w:r>
      <w:r w:rsidRPr="00582153">
        <w:rPr>
          <w:rFonts w:ascii="Times New Roman" w:hAnsi="Times New Roman"/>
          <w:lang w:val="sq-AL"/>
        </w:rPr>
        <w:t>sekondare me intensitet të mesëm ka pasur në periudhën kohore gjer në 6 javë(</w:t>
      </w:r>
      <w:r w:rsidRPr="00582153">
        <w:rPr>
          <w:rFonts w:ascii="Times New Roman" w:hAnsi="Times New Roman"/>
          <w:i/>
          <w:lang w:val="sq-AL"/>
        </w:rPr>
        <w:t>të manifestuar me një çrregullim të stabilitetit psiko fizik, si pasojë e aksidentit si indisponim, pengesa të herëpashershme në gjumë, rikujtim të ngjarjes traumatike dhe shkallë më të ulët të tolerancës frustrative dhe ankesa të tjera trupore</w:t>
      </w:r>
      <w:r w:rsidRPr="00582153">
        <w:rPr>
          <w:rFonts w:ascii="Times New Roman" w:hAnsi="Times New Roman"/>
          <w:lang w:val="sq-AL"/>
        </w:rPr>
        <w:t>), sekondare me intensitetet të ulët ka pasur në periudhën kohore gjer në 3 muaj(</w:t>
      </w:r>
      <w:r w:rsidRPr="00582153">
        <w:rPr>
          <w:rFonts w:ascii="Times New Roman" w:hAnsi="Times New Roman"/>
          <w:i/>
          <w:lang w:val="sq-AL"/>
        </w:rPr>
        <w:t>e që është manifestuar gjatë kohës kur ka dalur në komunikacion apo ngjarjen që i'a përkujton aksidentin)</w:t>
      </w:r>
      <w:r w:rsidRPr="00582153">
        <w:rPr>
          <w:rFonts w:ascii="Times New Roman" w:hAnsi="Times New Roman"/>
          <w:lang w:val="sq-AL"/>
        </w:rPr>
        <w:t>.</w:t>
      </w:r>
    </w:p>
    <w:p w:rsidR="00582153" w:rsidRPr="00582153" w:rsidRDefault="00582153" w:rsidP="00582153">
      <w:pPr>
        <w:pStyle w:val="NoSpacing"/>
        <w:ind w:firstLine="720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>-paditësi D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P</w:t>
      </w:r>
      <w:r w:rsidR="004D4664">
        <w:rPr>
          <w:rFonts w:ascii="Times New Roman" w:hAnsi="Times New Roman"/>
          <w:lang w:val="sq-AL"/>
        </w:rPr>
        <w:t>.,</w:t>
      </w:r>
      <w:r w:rsidRPr="00582153">
        <w:rPr>
          <w:rFonts w:ascii="Times New Roman" w:hAnsi="Times New Roman"/>
          <w:lang w:val="sq-AL"/>
        </w:rPr>
        <w:t xml:space="preserve"> ka pësuar, ndrydhje të kokës, qafës dhe trupit, të cilat lëndime klasifikohen si lëndime të lehta trupore pa invaliditet e të cilat paditësit i kanë shkaktuar dhimbje: të intensitetit të mesëm në kohëzgjatje prej 2 javë, të intensitetit të ulët 3 javë, </w:t>
      </w:r>
      <w:r w:rsidRPr="00582153">
        <w:rPr>
          <w:rFonts w:ascii="Times New Roman" w:hAnsi="Times New Roman"/>
          <w:i/>
          <w:lang w:val="sq-AL"/>
        </w:rPr>
        <w:t>(lidhur me frikën eksperti ka nuk është deklaruar pasi që i aksidentuari ka qenë i moshës një vjeçare, kur ka ndodhur aksidenti).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  <w:t>-paditësja T</w:t>
      </w:r>
      <w:r w:rsidR="004D4664">
        <w:rPr>
          <w:rFonts w:ascii="Times New Roman" w:hAnsi="Times New Roman"/>
          <w:lang w:val="sq-AL"/>
        </w:rPr>
        <w:t>.</w:t>
      </w:r>
      <w:r w:rsidRPr="00582153">
        <w:rPr>
          <w:rFonts w:ascii="Times New Roman" w:hAnsi="Times New Roman"/>
          <w:lang w:val="sq-AL"/>
        </w:rPr>
        <w:t>P</w:t>
      </w:r>
      <w:r w:rsidR="004D4664">
        <w:rPr>
          <w:rFonts w:ascii="Times New Roman" w:hAnsi="Times New Roman"/>
          <w:lang w:val="sq-AL"/>
        </w:rPr>
        <w:t>.,</w:t>
      </w:r>
      <w:r w:rsidRPr="00582153">
        <w:rPr>
          <w:rFonts w:ascii="Times New Roman" w:hAnsi="Times New Roman"/>
          <w:lang w:val="sq-AL"/>
        </w:rPr>
        <w:t xml:space="preserve"> ka pësuar, ndrydhje të kokës, qafës dhe trupit dhe kolikë abdominale, të cilat lëndime klasifikohen si lëndime të lehta trupore pa invaliditet, e të cilat paditëses i kanë shkaktuar dhimbje: të intensitetit të lartë në kohëzgjatje prej 3/h, të intensitetit të mesëm në kohëzgjatje prej 3 javë, të intensitetit të ulët në kohë zgjatje 3 javë, paditësja ka përjetuar frikë: sekondare të intensitetit të lartë rreth 2/h, (</w:t>
      </w:r>
      <w:r w:rsidRPr="00582153">
        <w:rPr>
          <w:rFonts w:ascii="Times New Roman" w:hAnsi="Times New Roman"/>
          <w:i/>
          <w:lang w:val="sq-AL"/>
        </w:rPr>
        <w:t>të manifestuar duke llogaritur kohën sa ka qëndruar në spital ku i janë bërë ekzaminimet për rehabilitim mjekësor</w:t>
      </w:r>
      <w:r w:rsidRPr="00582153">
        <w:rPr>
          <w:rFonts w:ascii="Times New Roman" w:hAnsi="Times New Roman"/>
          <w:lang w:val="sq-AL"/>
        </w:rPr>
        <w:t>), kjo periudhë është e dominuar nga sistemi nervor simpatik e që ka vazhduar me frikë sekondare të intensitetit të mesëm në kohëzgjatje prej 2 javë</w:t>
      </w:r>
      <w:r w:rsidRPr="00582153">
        <w:rPr>
          <w:rFonts w:ascii="Times New Roman" w:hAnsi="Times New Roman"/>
          <w:i/>
          <w:lang w:val="sq-AL"/>
        </w:rPr>
        <w:t>(të manifestuar me zgjim të herë pas hershem gjatë natës duke qajtur, shkallë më të ulët të tolerancës frustrative si dhe ankesa të tjera trupore</w:t>
      </w:r>
      <w:r w:rsidRPr="00582153">
        <w:rPr>
          <w:rFonts w:ascii="Times New Roman" w:hAnsi="Times New Roman"/>
          <w:lang w:val="sq-AL"/>
        </w:rPr>
        <w:t>), sekondare me intensitetet të ulët ka pasur në periudhën kohore gjer në 6 javë (</w:t>
      </w:r>
      <w:r w:rsidRPr="00582153">
        <w:rPr>
          <w:rFonts w:ascii="Times New Roman" w:hAnsi="Times New Roman"/>
          <w:i/>
          <w:lang w:val="sq-AL"/>
        </w:rPr>
        <w:t>e që është manifestuar gjatë kohës kur ka dalur në komunikacion apo që ja përkujton ngjarjen-aksidentin</w:t>
      </w:r>
      <w:r w:rsidRPr="00582153">
        <w:rPr>
          <w:rFonts w:ascii="Times New Roman" w:hAnsi="Times New Roman"/>
          <w:lang w:val="sq-AL"/>
        </w:rPr>
        <w:t>).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ab/>
        <w:t xml:space="preserve">Gjykata në tërësi i ka pranuar mendimet profesionale të ekspertëve në fjalë, të njëjtave ju fali besimin në tërësi, pasi që të njëjtat janë pjesë përbërëse e shkresave të lëndës dhe janë në harmoni me provat e tjera të cilat janë pjesë përbërëse e shkresave të lëndës e të cilave i'a shtojmë dhe faktin se pala e paditur nuk ju ka bërë vërejtje, për çka gjykata konsideron se ky mendim i ekspertëve është i pa kontestueshëm. 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lastRenderedPageBreak/>
        <w:tab/>
        <w:t xml:space="preserve">Gjykata për lartësinë e kërkesëpadisë, për kategoritë e cekura të dëmit jo material vendosi në kuptim të dispozitës së nenit 183 të LMD-së, e lidhur me nenit 323 të LPK-së, pra duke marrë për bazë gjithmonë rendësin e shkeljes së të mirës, qëllimit që i shërben kompensimi i gjykuar, duke pasur parasysh që kompensimit të jetë satisfaksion për të dëmtuarit, e nën supozimin se kompensimit i gjykuar do të ndikoj në zbutjen e pasojave negative që i janë paraqitur paditësve si rezultat i dëmtimeve të pësuara në aksident, pra gjykata pasi konstatoi rrethanat e rastit duke marrë për bazë natyrën dhe shkallën e lëndimeve, pasojave dhe frikës intensitetit dhe kohëzgjatjen e dhimbjeve dhe frikës, vendosi si pjesën aprovuese të këtij aktgjykimi.  </w:t>
      </w:r>
      <w:r w:rsidRPr="00582153">
        <w:rPr>
          <w:rFonts w:ascii="Times New Roman" w:hAnsi="Times New Roman"/>
          <w:lang w:val="sq-AL"/>
        </w:rPr>
        <w:tab/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  <w:t>Gjykata vlerëson se shpërblimi i caktuar si në pikën I dhe II të dispozitivit të këtij aktgjykimit-pjesët aprovuese, për paditësit nuk është shpërblim i plotë, mirëpo është satisfaksion dhe i drejtë për ta, andaj edhe është vendosur si në pjesën aprovuese, ndërsa përtej shumës së aprovuar për kategoritë e dëmit jo material, gjykata refuzoi për secilin paditës veç e veç, shumat e specifikuara si në vijim: për zhdëmtimin në emër të shpenzimeve të dhembjeve fizike shumën prej 500€, për zhdëmtimin në emër të shpenzimeve të frikës shumën prej 500€, ndërsa përtej pjesës së aprovuar gjykata refuzoi kërkesëpadinë për faktin se shpërblimi i dëmit jo material nuk mund dhe nuk duhet t’i shkojë përshtati synimeve të padrejta dhe vlerësoi si të pa drejtë shumën e kërkuar përtej shumës së aprovuar, andaj edhe vendosi si në pikën III të këtij aktgjykimi.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  <w:t xml:space="preserve"> 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  <w:t>Në rastin konkret me provat e administruara nga gjykata sipas propozimeve të palëve, pala paditëse nuk mundi të argumentoi kërkesën e saj për pjesën e refuzuar të kërkesëpadisë.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  <w:t>Vendimi për kamatë gjykata e ka mbështetur në dispozitën e nenit 382 të LMD-së, ngase konsideron se nga momenti i nxjerrjes së aktgjykimit pala e paditur bie në vonesë dhe është e detyruar, që përveç dëmit të paguaj edhe kamatë, me arsyetim se nga ky moment e paditura kupton për llojin dhe vëllimin e dëmit të shkaktuar palës paditëse, andaj edhe është vendosur si në pikën IV të dispozitiv të këtij aktgjykimi, .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  <w:t>Vendimi mbi shpenzimet procedurale u murr konform nenit 449 dhe 452 dhe 463 të LPK-së, ashtu që e paditura është e obliguar që paditësve të ju paguaj shumën prej 2.400€, dhe atë për përpilim të padisë shumën prej 312€, për prezicimin e kërkesëpadisë shumën prej 312€, për përfaqësim në tri seanca të mbajtura nga 403€ për seancë dhe atë në shumën prej 1209€, për taksën gjyqësore shumë prej 65€, dhe shpërblimin për dy ekspert nga 250€, dhe atë në shumë prej 502€.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  <w:t xml:space="preserve"> Bazuar në arsyet e dhëna u vendos si në dispozitiv të këtij aktgjykimi.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</w:t>
      </w:r>
      <w:r w:rsidRPr="00582153">
        <w:rPr>
          <w:rFonts w:ascii="Times New Roman" w:hAnsi="Times New Roman"/>
          <w:lang w:val="sq-AL"/>
        </w:rPr>
        <w:tab/>
        <w:t xml:space="preserve"> NGA GJYKATA THEME</w:t>
      </w:r>
      <w:r w:rsidR="00556D7B">
        <w:rPr>
          <w:rFonts w:ascii="Times New Roman" w:hAnsi="Times New Roman"/>
          <w:lang w:val="sq-AL"/>
        </w:rPr>
        <w:t xml:space="preserve">LORE NË PEJË, C.nr.22/17, me </w:t>
      </w:r>
      <w:r w:rsidR="00556D7B" w:rsidRPr="00582153">
        <w:rPr>
          <w:rFonts w:ascii="Times New Roman" w:hAnsi="Times New Roman"/>
          <w:lang w:val="sq-AL"/>
        </w:rPr>
        <w:t>dt.28.05.2019</w:t>
      </w:r>
      <w:r w:rsidRPr="00582153">
        <w:rPr>
          <w:rFonts w:ascii="Times New Roman" w:hAnsi="Times New Roman"/>
          <w:lang w:val="sq-AL"/>
        </w:rPr>
        <w:t>.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 xml:space="preserve">                                                                                                                                  </w:t>
      </w:r>
    </w:p>
    <w:p w:rsidR="00582153" w:rsidRPr="00582153" w:rsidRDefault="00582153" w:rsidP="00582153">
      <w:r w:rsidRPr="00582153">
        <w:t xml:space="preserve">                                                                                                                 Gj y q t a r j a           </w:t>
      </w:r>
    </w:p>
    <w:p w:rsidR="00582153" w:rsidRPr="00582153" w:rsidRDefault="00582153" w:rsidP="00582153">
      <w:r w:rsidRPr="00582153">
        <w:t xml:space="preserve">                                                                                                          </w:t>
      </w:r>
      <w:r w:rsidRPr="00582153">
        <w:tab/>
        <w:t>Afërdita Mulhaxha</w:t>
      </w:r>
    </w:p>
    <w:p w:rsidR="00582153" w:rsidRPr="00582153" w:rsidRDefault="00582153" w:rsidP="00582153"/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lang w:val="sq-AL"/>
        </w:rPr>
      </w:pPr>
      <w:r w:rsidRPr="00582153">
        <w:rPr>
          <w:rFonts w:ascii="Times New Roman" w:hAnsi="Times New Roman"/>
          <w:lang w:val="sq-AL"/>
        </w:rPr>
        <w:t>KËSHILLA JURIDIKE: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i/>
          <w:lang w:val="sq-AL"/>
        </w:rPr>
      </w:pPr>
      <w:r w:rsidRPr="00582153">
        <w:rPr>
          <w:rFonts w:ascii="Times New Roman" w:hAnsi="Times New Roman"/>
          <w:i/>
          <w:lang w:val="sq-AL"/>
        </w:rPr>
        <w:t>Kundër këtij aktgjykimi lejohet ankesa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i/>
          <w:lang w:val="sq-AL"/>
        </w:rPr>
      </w:pPr>
      <w:r w:rsidRPr="00582153">
        <w:rPr>
          <w:rFonts w:ascii="Times New Roman" w:hAnsi="Times New Roman"/>
          <w:i/>
          <w:lang w:val="sq-AL"/>
        </w:rPr>
        <w:t>në afat prej 15 ditësh, pas marrjes së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i/>
          <w:lang w:val="sq-AL"/>
        </w:rPr>
      </w:pPr>
      <w:r w:rsidRPr="00582153">
        <w:rPr>
          <w:rFonts w:ascii="Times New Roman" w:hAnsi="Times New Roman"/>
          <w:i/>
          <w:lang w:val="sq-AL"/>
        </w:rPr>
        <w:t xml:space="preserve">këtij aktgjykimi, drejtuar Gjykatës së </w:t>
      </w:r>
    </w:p>
    <w:p w:rsidR="00582153" w:rsidRPr="00582153" w:rsidRDefault="00582153" w:rsidP="00582153">
      <w:pPr>
        <w:pStyle w:val="NoSpacing"/>
        <w:jc w:val="both"/>
        <w:rPr>
          <w:rFonts w:ascii="Times New Roman" w:hAnsi="Times New Roman"/>
          <w:i/>
          <w:lang w:val="sq-AL"/>
        </w:rPr>
      </w:pPr>
      <w:r w:rsidRPr="00582153">
        <w:rPr>
          <w:rFonts w:ascii="Times New Roman" w:hAnsi="Times New Roman"/>
          <w:i/>
          <w:lang w:val="sq-AL"/>
        </w:rPr>
        <w:t xml:space="preserve">Apelit në Prishtinë, e përmes kësaj gjykate. </w:t>
      </w:r>
    </w:p>
    <w:p w:rsidR="00582153" w:rsidRPr="00582153" w:rsidRDefault="00582153" w:rsidP="00582153">
      <w:pPr>
        <w:jc w:val="both"/>
      </w:pPr>
    </w:p>
    <w:p w:rsidR="00582153" w:rsidRPr="00582153" w:rsidRDefault="00582153" w:rsidP="00582153">
      <w:pPr>
        <w:jc w:val="both"/>
      </w:pPr>
    </w:p>
    <w:p w:rsidR="00582153" w:rsidRPr="00582153" w:rsidRDefault="00582153" w:rsidP="00582153">
      <w:pPr>
        <w:jc w:val="both"/>
      </w:pPr>
    </w:p>
    <w:p w:rsidR="00582153" w:rsidRPr="00582153" w:rsidRDefault="00582153" w:rsidP="00582153">
      <w:pPr>
        <w:jc w:val="both"/>
      </w:pPr>
    </w:p>
    <w:p w:rsidR="00582153" w:rsidRPr="00582153" w:rsidRDefault="00582153" w:rsidP="00582153">
      <w:pPr>
        <w:jc w:val="both"/>
      </w:pPr>
      <w:r w:rsidRPr="00582153">
        <w:t xml:space="preserve"> </w:t>
      </w:r>
    </w:p>
    <w:p w:rsidR="001A1ED3" w:rsidRPr="00582153" w:rsidRDefault="001A1ED3" w:rsidP="00731283">
      <w:pPr>
        <w:ind w:firstLine="630"/>
        <w:jc w:val="center"/>
        <w:rPr>
          <w:b/>
          <w:bCs/>
        </w:rPr>
      </w:pPr>
    </w:p>
    <w:p w:rsidR="001A1ED3" w:rsidRPr="00582153" w:rsidRDefault="001A1ED3" w:rsidP="00731283">
      <w:pPr>
        <w:ind w:firstLine="630"/>
        <w:jc w:val="center"/>
      </w:pPr>
    </w:p>
    <w:p w:rsidR="001A1ED3" w:rsidRPr="00582153" w:rsidRDefault="001A1ED3" w:rsidP="00731283">
      <w:pPr>
        <w:ind w:firstLine="720"/>
        <w:jc w:val="both"/>
        <w:rPr>
          <w:b/>
        </w:rPr>
      </w:pPr>
    </w:p>
    <w:sectPr w:rsidR="001A1ED3" w:rsidRPr="00582153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0A" w:rsidRDefault="0055030A" w:rsidP="004369F3">
      <w:r>
        <w:separator/>
      </w:r>
    </w:p>
  </w:endnote>
  <w:endnote w:type="continuationSeparator" w:id="0">
    <w:p w:rsidR="0055030A" w:rsidRDefault="0055030A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2019:109651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2019:109651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56BAE">
          <w:rPr>
            <w:noProof/>
          </w:rPr>
          <w:t>6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56BAE">
      <w:rPr>
        <w:noProof/>
      </w:rPr>
      <w:t>6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DC3AD" wp14:editId="7488B702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2019:109651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2019:109651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56BAE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56BAE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0A" w:rsidRDefault="0055030A" w:rsidP="004369F3">
      <w:r>
        <w:separator/>
      </w:r>
    </w:p>
  </w:footnote>
  <w:footnote w:type="continuationSeparator" w:id="0">
    <w:p w:rsidR="0055030A" w:rsidRDefault="0055030A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2019:109650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14.06.2019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00358216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3A3477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00E550EA">
                <wp:extent cx="572770" cy="628015"/>
                <wp:effectExtent l="0" t="0" r="0" b="635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55030A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EndPr/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03335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0F35B2"/>
    <w:rsid w:val="00100FEB"/>
    <w:rsid w:val="00102CC2"/>
    <w:rsid w:val="001041DE"/>
    <w:rsid w:val="00106829"/>
    <w:rsid w:val="00112C9A"/>
    <w:rsid w:val="001177F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477"/>
    <w:rsid w:val="003A3543"/>
    <w:rsid w:val="003C053F"/>
    <w:rsid w:val="003C090A"/>
    <w:rsid w:val="003C29A9"/>
    <w:rsid w:val="003C7AE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4664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5030A"/>
    <w:rsid w:val="005556D9"/>
    <w:rsid w:val="00556D7B"/>
    <w:rsid w:val="00561AEF"/>
    <w:rsid w:val="00564BFB"/>
    <w:rsid w:val="00567A04"/>
    <w:rsid w:val="00582153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5F625E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56BAE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427B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  <w:style w:type="character" w:styleId="Strong">
    <w:name w:val="Strong"/>
    <w:qFormat/>
    <w:locked/>
    <w:rsid w:val="00582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  <w:style w:type="character" w:styleId="Strong">
    <w:name w:val="Strong"/>
    <w:qFormat/>
    <w:locked/>
    <w:rsid w:val="00582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B1E49"/>
    <w:rsid w:val="00110671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B6977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40B51"/>
    <w:rsid w:val="00695076"/>
    <w:rsid w:val="00724492"/>
    <w:rsid w:val="007252D4"/>
    <w:rsid w:val="00740F5A"/>
    <w:rsid w:val="007B4822"/>
    <w:rsid w:val="007E19C2"/>
    <w:rsid w:val="007F2D14"/>
    <w:rsid w:val="00843791"/>
    <w:rsid w:val="00897128"/>
    <w:rsid w:val="008A769B"/>
    <w:rsid w:val="008B5553"/>
    <w:rsid w:val="008C63FF"/>
    <w:rsid w:val="008F66F4"/>
    <w:rsid w:val="00965E5F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7671-2FFD-453B-AEC7-EA770350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Gylaj Nepola</cp:lastModifiedBy>
  <cp:revision>2</cp:revision>
  <cp:lastPrinted>2013-07-17T08:22:00Z</cp:lastPrinted>
  <dcterms:created xsi:type="dcterms:W3CDTF">2019-07-08T11:40:00Z</dcterms:created>
  <dcterms:modified xsi:type="dcterms:W3CDTF">2019-07-08T11:40:00Z</dcterms:modified>
</cp:coreProperties>
</file>