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bookmarkStart w:id="0" w:name="_GoBack"/>
            <w:bookmarkEnd w:id="0"/>
            <w:r>
              <w:t>Numri i lëndës:</w:t>
            </w:r>
          </w:p>
        </w:tc>
        <w:tc>
          <w:tcPr>
            <w:tcW w:w="2250" w:type="dxa"/>
          </w:tcPr>
          <w:p w:rsidR="001A1ED3" w:rsidRDefault="00514BA6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>
                  <w:t>2019:128488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514BA6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1A1ED3">
                  <w:rPr>
                    <w:color w:val="0D0D0D" w:themeColor="text1" w:themeTint="F2"/>
                  </w:rPr>
                  <w:t>21.06.2019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514BA6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EndPr/>
              <w:sdtContent>
                <w:r w:rsidR="001A1ED3">
                  <w:t>00372071</w:t>
                </w:r>
              </w:sdtContent>
            </w:sdt>
          </w:p>
        </w:tc>
      </w:tr>
    </w:tbl>
    <w:p w:rsidR="004420F3" w:rsidRPr="004420F3" w:rsidRDefault="004420F3" w:rsidP="004420F3">
      <w:pPr>
        <w:rPr>
          <w:b/>
          <w:bCs/>
        </w:rPr>
      </w:pPr>
      <w:r w:rsidRPr="004420F3">
        <w:rPr>
          <w:b/>
          <w:bCs/>
        </w:rPr>
        <w:t>C.nr. 685/19</w:t>
      </w:r>
    </w:p>
    <w:p w:rsidR="004420F3" w:rsidRPr="004420F3" w:rsidRDefault="004420F3" w:rsidP="004420F3">
      <w:pPr>
        <w:ind w:firstLine="630"/>
        <w:jc w:val="center"/>
        <w:rPr>
          <w:b/>
          <w:bCs/>
        </w:rPr>
      </w:pPr>
    </w:p>
    <w:p w:rsidR="004420F3" w:rsidRDefault="004420F3" w:rsidP="004420F3">
      <w:pPr>
        <w:ind w:firstLine="630"/>
        <w:jc w:val="both"/>
        <w:rPr>
          <w:bCs/>
        </w:rPr>
      </w:pPr>
      <w:r w:rsidRPr="004420F3">
        <w:rPr>
          <w:bCs/>
        </w:rPr>
        <w:t>GJYKATA THEMELORE NË PEJË-  sipas gjyqtares, Merita Baloku,  në çështjen juridiko – civile kontestimore të paditësit M</w:t>
      </w:r>
      <w:r w:rsidR="00314C34">
        <w:rPr>
          <w:bCs/>
        </w:rPr>
        <w:t>.</w:t>
      </w:r>
      <w:r w:rsidRPr="004420F3">
        <w:rPr>
          <w:bCs/>
        </w:rPr>
        <w:t xml:space="preserve"> (C</w:t>
      </w:r>
      <w:r w:rsidR="00314C34">
        <w:rPr>
          <w:bCs/>
        </w:rPr>
        <w:t>.</w:t>
      </w:r>
      <w:r w:rsidRPr="004420F3">
        <w:rPr>
          <w:bCs/>
        </w:rPr>
        <w:t>) S</w:t>
      </w:r>
      <w:r w:rsidR="00314C34">
        <w:rPr>
          <w:bCs/>
        </w:rPr>
        <w:t>.</w:t>
      </w:r>
      <w:r w:rsidRPr="004420F3">
        <w:rPr>
          <w:bCs/>
        </w:rPr>
        <w:t>, e lindur L</w:t>
      </w:r>
      <w:r w:rsidR="00314C34">
        <w:rPr>
          <w:bCs/>
        </w:rPr>
        <w:t xml:space="preserve"> nga P.,</w:t>
      </w:r>
      <w:r w:rsidRPr="004420F3">
        <w:rPr>
          <w:bCs/>
        </w:rPr>
        <w:t xml:space="preserve"> te cilën e përfaqëson A</w:t>
      </w:r>
      <w:r w:rsidR="00314C34">
        <w:rPr>
          <w:bCs/>
        </w:rPr>
        <w:t>.</w:t>
      </w:r>
      <w:r w:rsidRPr="004420F3">
        <w:rPr>
          <w:bCs/>
        </w:rPr>
        <w:t xml:space="preserve"> K</w:t>
      </w:r>
      <w:r w:rsidR="00314C34">
        <w:rPr>
          <w:bCs/>
        </w:rPr>
        <w:t>.</w:t>
      </w:r>
      <w:r w:rsidRPr="004420F3">
        <w:rPr>
          <w:bCs/>
        </w:rPr>
        <w:t xml:space="preserve"> avokat në P</w:t>
      </w:r>
      <w:r w:rsidR="00314C34">
        <w:rPr>
          <w:bCs/>
        </w:rPr>
        <w:t>.</w:t>
      </w:r>
      <w:r w:rsidRPr="004420F3">
        <w:rPr>
          <w:bCs/>
        </w:rPr>
        <w:t>, kundër të paditurit F</w:t>
      </w:r>
      <w:r w:rsidR="00314C34">
        <w:rPr>
          <w:bCs/>
        </w:rPr>
        <w:t>.</w:t>
      </w:r>
      <w:r w:rsidRPr="004420F3">
        <w:rPr>
          <w:bCs/>
        </w:rPr>
        <w:t xml:space="preserve"> </w:t>
      </w:r>
      <w:r w:rsidR="00314C34">
        <w:rPr>
          <w:bCs/>
        </w:rPr>
        <w:t>(</w:t>
      </w:r>
      <w:r w:rsidRPr="004420F3">
        <w:rPr>
          <w:bCs/>
        </w:rPr>
        <w:t>Z</w:t>
      </w:r>
      <w:r w:rsidR="00314C34">
        <w:rPr>
          <w:bCs/>
        </w:rPr>
        <w:t>)</w:t>
      </w:r>
      <w:r w:rsidRPr="004420F3">
        <w:rPr>
          <w:bCs/>
        </w:rPr>
        <w:t xml:space="preserve"> B</w:t>
      </w:r>
      <w:r w:rsidR="00314C34">
        <w:rPr>
          <w:bCs/>
        </w:rPr>
        <w:t>.</w:t>
      </w:r>
      <w:r w:rsidRPr="004420F3">
        <w:rPr>
          <w:bCs/>
        </w:rPr>
        <w:t xml:space="preserve"> nga P</w:t>
      </w:r>
      <w:r w:rsidR="00314C34">
        <w:rPr>
          <w:bCs/>
        </w:rPr>
        <w:t>., p</w:t>
      </w:r>
      <w:r w:rsidRPr="004420F3">
        <w:rPr>
          <w:bCs/>
        </w:rPr>
        <w:t>ër anulimin e martesës, vlera e kontestit 500 euro, jashtë seance  me dt.20.06.2018, bie këtë:</w:t>
      </w:r>
    </w:p>
    <w:p w:rsidR="004420F3" w:rsidRPr="004420F3" w:rsidRDefault="004420F3" w:rsidP="004420F3">
      <w:pPr>
        <w:ind w:firstLine="630"/>
        <w:jc w:val="both"/>
        <w:rPr>
          <w:bCs/>
          <w:lang w:val="bs-Latn-BA"/>
        </w:rPr>
      </w:pPr>
    </w:p>
    <w:p w:rsidR="004420F3" w:rsidRPr="004420F3" w:rsidRDefault="004420F3" w:rsidP="004420F3">
      <w:pPr>
        <w:ind w:firstLine="630"/>
        <w:jc w:val="both"/>
        <w:rPr>
          <w:bCs/>
        </w:rPr>
      </w:pPr>
    </w:p>
    <w:p w:rsidR="004420F3" w:rsidRDefault="004420F3" w:rsidP="004420F3">
      <w:pPr>
        <w:ind w:firstLine="630"/>
        <w:jc w:val="center"/>
        <w:rPr>
          <w:bCs/>
        </w:rPr>
      </w:pPr>
      <w:r w:rsidRPr="004420F3">
        <w:rPr>
          <w:bCs/>
        </w:rPr>
        <w:t>A K T V E N D I M</w:t>
      </w:r>
    </w:p>
    <w:p w:rsidR="004420F3" w:rsidRPr="004420F3" w:rsidRDefault="004420F3" w:rsidP="004420F3">
      <w:pPr>
        <w:ind w:firstLine="630"/>
        <w:jc w:val="center"/>
        <w:rPr>
          <w:bCs/>
        </w:rPr>
      </w:pPr>
    </w:p>
    <w:p w:rsidR="004420F3" w:rsidRPr="004420F3" w:rsidRDefault="004420F3" w:rsidP="004420F3">
      <w:pPr>
        <w:jc w:val="both"/>
        <w:rPr>
          <w:bCs/>
        </w:rPr>
      </w:pPr>
    </w:p>
    <w:p w:rsidR="004420F3" w:rsidRDefault="004420F3" w:rsidP="004420F3">
      <w:pPr>
        <w:ind w:firstLine="630"/>
        <w:jc w:val="both"/>
        <w:rPr>
          <w:bCs/>
        </w:rPr>
      </w:pPr>
      <w:r w:rsidRPr="004420F3">
        <w:rPr>
          <w:bCs/>
        </w:rPr>
        <w:t xml:space="preserve">HEDHET poshtë padia e paditësit </w:t>
      </w:r>
      <w:r w:rsidR="00314C34" w:rsidRPr="004420F3">
        <w:rPr>
          <w:bCs/>
        </w:rPr>
        <w:t>M</w:t>
      </w:r>
      <w:r w:rsidR="00314C34">
        <w:rPr>
          <w:bCs/>
        </w:rPr>
        <w:t>.</w:t>
      </w:r>
      <w:r w:rsidR="00314C34" w:rsidRPr="004420F3">
        <w:rPr>
          <w:bCs/>
        </w:rPr>
        <w:t xml:space="preserve"> (C</w:t>
      </w:r>
      <w:r w:rsidR="00314C34">
        <w:rPr>
          <w:bCs/>
        </w:rPr>
        <w:t>.</w:t>
      </w:r>
      <w:r w:rsidR="00314C34" w:rsidRPr="004420F3">
        <w:rPr>
          <w:bCs/>
        </w:rPr>
        <w:t>) S</w:t>
      </w:r>
      <w:r w:rsidR="00314C34">
        <w:rPr>
          <w:bCs/>
        </w:rPr>
        <w:t>.</w:t>
      </w:r>
      <w:r w:rsidR="00314C34" w:rsidRPr="004420F3">
        <w:rPr>
          <w:bCs/>
        </w:rPr>
        <w:t xml:space="preserve"> e lindur L</w:t>
      </w:r>
      <w:r w:rsidR="00314C34">
        <w:rPr>
          <w:bCs/>
        </w:rPr>
        <w:t>., nga P.,</w:t>
      </w:r>
      <w:r w:rsidR="00314C34" w:rsidRPr="004420F3">
        <w:rPr>
          <w:bCs/>
        </w:rPr>
        <w:t xml:space="preserve"> </w:t>
      </w:r>
      <w:r w:rsidRPr="004420F3">
        <w:rPr>
          <w:bCs/>
        </w:rPr>
        <w:t>e parashtruar me datë 17.06.2019, kundër të paditurit</w:t>
      </w:r>
      <w:r w:rsidR="00314C34" w:rsidRPr="00314C34">
        <w:rPr>
          <w:bCs/>
        </w:rPr>
        <w:t xml:space="preserve"> </w:t>
      </w:r>
      <w:r w:rsidR="00314C34" w:rsidRPr="004420F3">
        <w:rPr>
          <w:bCs/>
        </w:rPr>
        <w:t>F</w:t>
      </w:r>
      <w:r w:rsidR="00314C34">
        <w:rPr>
          <w:bCs/>
        </w:rPr>
        <w:t>.</w:t>
      </w:r>
      <w:r w:rsidR="00314C34" w:rsidRPr="004420F3">
        <w:rPr>
          <w:bCs/>
        </w:rPr>
        <w:t xml:space="preserve"> </w:t>
      </w:r>
      <w:r w:rsidR="00314C34">
        <w:rPr>
          <w:bCs/>
        </w:rPr>
        <w:t>(</w:t>
      </w:r>
      <w:r w:rsidR="00314C34" w:rsidRPr="004420F3">
        <w:rPr>
          <w:bCs/>
        </w:rPr>
        <w:t>Z</w:t>
      </w:r>
      <w:r w:rsidR="00314C34">
        <w:rPr>
          <w:bCs/>
        </w:rPr>
        <w:t>)</w:t>
      </w:r>
      <w:r w:rsidR="00314C34" w:rsidRPr="004420F3">
        <w:rPr>
          <w:bCs/>
        </w:rPr>
        <w:t xml:space="preserve"> B</w:t>
      </w:r>
      <w:r w:rsidR="00314C34">
        <w:rPr>
          <w:bCs/>
        </w:rPr>
        <w:t>.</w:t>
      </w:r>
      <w:r w:rsidR="00314C34" w:rsidRPr="004420F3">
        <w:rPr>
          <w:bCs/>
        </w:rPr>
        <w:t xml:space="preserve"> nga P</w:t>
      </w:r>
      <w:r w:rsidR="00314C34">
        <w:rPr>
          <w:bCs/>
        </w:rPr>
        <w:t xml:space="preserve">., </w:t>
      </w:r>
      <w:r w:rsidRPr="004420F3">
        <w:rPr>
          <w:bCs/>
        </w:rPr>
        <w:t xml:space="preserve"> SI  E  PALEJUESHME.</w:t>
      </w:r>
    </w:p>
    <w:p w:rsidR="004420F3" w:rsidRPr="004420F3" w:rsidRDefault="004420F3" w:rsidP="004420F3">
      <w:pPr>
        <w:ind w:firstLine="630"/>
        <w:jc w:val="both"/>
        <w:rPr>
          <w:bCs/>
        </w:rPr>
      </w:pPr>
    </w:p>
    <w:p w:rsidR="004420F3" w:rsidRPr="004420F3" w:rsidRDefault="004420F3" w:rsidP="004420F3">
      <w:pPr>
        <w:ind w:firstLine="630"/>
        <w:jc w:val="both"/>
        <w:rPr>
          <w:bCs/>
        </w:rPr>
      </w:pPr>
    </w:p>
    <w:p w:rsidR="004420F3" w:rsidRDefault="004420F3" w:rsidP="004420F3">
      <w:pPr>
        <w:ind w:firstLine="630"/>
        <w:jc w:val="center"/>
        <w:rPr>
          <w:bCs/>
        </w:rPr>
      </w:pPr>
      <w:r w:rsidRPr="004420F3">
        <w:rPr>
          <w:bCs/>
        </w:rPr>
        <w:t>A r s y e t i m</w:t>
      </w:r>
    </w:p>
    <w:p w:rsidR="004420F3" w:rsidRPr="004420F3" w:rsidRDefault="004420F3" w:rsidP="004420F3">
      <w:pPr>
        <w:ind w:firstLine="630"/>
        <w:jc w:val="center"/>
        <w:rPr>
          <w:bCs/>
        </w:rPr>
      </w:pPr>
    </w:p>
    <w:p w:rsidR="004420F3" w:rsidRPr="004420F3" w:rsidRDefault="004420F3" w:rsidP="004420F3">
      <w:pPr>
        <w:ind w:firstLine="630"/>
        <w:jc w:val="both"/>
        <w:rPr>
          <w:bCs/>
        </w:rPr>
      </w:pPr>
    </w:p>
    <w:p w:rsidR="004420F3" w:rsidRDefault="004420F3" w:rsidP="004420F3">
      <w:pPr>
        <w:ind w:firstLine="630"/>
        <w:jc w:val="both"/>
        <w:rPr>
          <w:bCs/>
        </w:rPr>
      </w:pPr>
      <w:r w:rsidRPr="004420F3">
        <w:rPr>
          <w:bCs/>
        </w:rPr>
        <w:t xml:space="preserve">Paditësja </w:t>
      </w:r>
      <w:r w:rsidR="00314C34" w:rsidRPr="004420F3">
        <w:rPr>
          <w:bCs/>
        </w:rPr>
        <w:t>M</w:t>
      </w:r>
      <w:r w:rsidR="00314C34">
        <w:rPr>
          <w:bCs/>
        </w:rPr>
        <w:t>.</w:t>
      </w:r>
      <w:r w:rsidR="00314C34" w:rsidRPr="004420F3">
        <w:rPr>
          <w:bCs/>
        </w:rPr>
        <w:t xml:space="preserve"> (C</w:t>
      </w:r>
      <w:r w:rsidR="00314C34">
        <w:rPr>
          <w:bCs/>
        </w:rPr>
        <w:t>.</w:t>
      </w:r>
      <w:r w:rsidR="00314C34" w:rsidRPr="004420F3">
        <w:rPr>
          <w:bCs/>
        </w:rPr>
        <w:t xml:space="preserve">) S </w:t>
      </w:r>
      <w:r w:rsidRPr="004420F3">
        <w:rPr>
          <w:bCs/>
        </w:rPr>
        <w:t xml:space="preserve">, </w:t>
      </w:r>
      <w:r>
        <w:rPr>
          <w:bCs/>
        </w:rPr>
        <w:t xml:space="preserve"> </w:t>
      </w:r>
      <w:r w:rsidRPr="004420F3">
        <w:rPr>
          <w:bCs/>
        </w:rPr>
        <w:t xml:space="preserve">përmes të autorizuarit të sajë, me datë 17.06.2019, ka ushtruar padi kundër të paditurit </w:t>
      </w:r>
      <w:r w:rsidR="00314C34" w:rsidRPr="004420F3">
        <w:rPr>
          <w:bCs/>
        </w:rPr>
        <w:t>F</w:t>
      </w:r>
      <w:r w:rsidR="00314C34">
        <w:rPr>
          <w:bCs/>
        </w:rPr>
        <w:t>.</w:t>
      </w:r>
      <w:r w:rsidR="00314C34" w:rsidRPr="004420F3">
        <w:rPr>
          <w:bCs/>
        </w:rPr>
        <w:t xml:space="preserve"> </w:t>
      </w:r>
      <w:r w:rsidR="00314C34">
        <w:rPr>
          <w:bCs/>
        </w:rPr>
        <w:t>(</w:t>
      </w:r>
      <w:r w:rsidR="00314C34" w:rsidRPr="004420F3">
        <w:rPr>
          <w:bCs/>
        </w:rPr>
        <w:t>Z</w:t>
      </w:r>
      <w:r w:rsidR="00314C34">
        <w:rPr>
          <w:bCs/>
        </w:rPr>
        <w:t>)</w:t>
      </w:r>
      <w:r w:rsidR="00314C34" w:rsidRPr="004420F3">
        <w:rPr>
          <w:bCs/>
        </w:rPr>
        <w:t xml:space="preserve"> B</w:t>
      </w:r>
      <w:r w:rsidR="00314C34">
        <w:rPr>
          <w:bCs/>
        </w:rPr>
        <w:t>.</w:t>
      </w:r>
      <w:r w:rsidR="00314C34" w:rsidRPr="004420F3">
        <w:rPr>
          <w:bCs/>
        </w:rPr>
        <w:t xml:space="preserve"> nga P</w:t>
      </w:r>
      <w:r w:rsidR="00314C34">
        <w:rPr>
          <w:bCs/>
        </w:rPr>
        <w:t xml:space="preserve">., </w:t>
      </w:r>
      <w:r w:rsidR="00314C34" w:rsidRPr="004420F3">
        <w:rPr>
          <w:bCs/>
        </w:rPr>
        <w:t xml:space="preserve"> </w:t>
      </w:r>
      <w:r w:rsidRPr="004420F3">
        <w:rPr>
          <w:bCs/>
        </w:rPr>
        <w:t>për anulimin e martesës, vlera e kontestit 500 euro.</w:t>
      </w:r>
    </w:p>
    <w:p w:rsidR="004420F3" w:rsidRPr="004420F3" w:rsidRDefault="004420F3" w:rsidP="004420F3">
      <w:pPr>
        <w:ind w:firstLine="630"/>
        <w:jc w:val="both"/>
        <w:rPr>
          <w:bCs/>
        </w:rPr>
      </w:pPr>
    </w:p>
    <w:p w:rsidR="004420F3" w:rsidRDefault="004420F3" w:rsidP="004420F3">
      <w:pPr>
        <w:ind w:firstLine="630"/>
        <w:jc w:val="both"/>
        <w:rPr>
          <w:bCs/>
        </w:rPr>
      </w:pPr>
      <w:r w:rsidRPr="004420F3">
        <w:rPr>
          <w:bCs/>
        </w:rPr>
        <w:t xml:space="preserve">Duke vepruar konform nenit 17 të LPK-së, gjykata sipas detyrës zyrtare, pas marrjes së padisë, ka konstatuar se nuk ka kompetencë të procedoj në ketë çështje që i është paraqitur ashtu si parashihet në dispozitën ligjore nga neni 17 dhe 18 të LPK-së. </w:t>
      </w:r>
    </w:p>
    <w:p w:rsidR="004420F3" w:rsidRPr="004420F3" w:rsidRDefault="004420F3" w:rsidP="004420F3">
      <w:pPr>
        <w:ind w:firstLine="630"/>
        <w:jc w:val="both"/>
        <w:rPr>
          <w:bCs/>
        </w:rPr>
      </w:pPr>
    </w:p>
    <w:p w:rsidR="004420F3" w:rsidRPr="004420F3" w:rsidRDefault="004420F3" w:rsidP="004420F3">
      <w:pPr>
        <w:ind w:firstLine="630"/>
        <w:jc w:val="both"/>
        <w:rPr>
          <w:bCs/>
        </w:rPr>
      </w:pPr>
      <w:r w:rsidRPr="004420F3">
        <w:rPr>
          <w:bCs/>
        </w:rPr>
        <w:t xml:space="preserve">Gjykata gjatë shqyrtimit paraprak të padisë dhe shkresave te lendes gjeti se kjo çështje, nuk mund të procedohet për shkak se padia e parashtruar nga paditësi, nuk është e përshtatshme, gjithnjë duke pas parasysh se në rastin konkret mungon legjitimiteti pasiv i palës së paditur gjëgjesishtë, tani më pala e paditur ka vdekur fakt ky te cilin e thekson edhe pala paditëse në elaboratin e padisë, si dhe me certifikatën e vdekjes e cila gjendet në shkresa të lendes, pra duke pas parasysh, të gjitha këto rrethana gjykata konstatoi, se me vdekjen e këtu te paditurit kjo martesë vetvetiu është shuar ashtu siç e parasheh dispozita ligjore nga neni </w:t>
      </w:r>
      <w:r w:rsidRPr="004420F3">
        <w:rPr>
          <w:bCs/>
          <w:lang w:val="en-US"/>
        </w:rPr>
        <w:t xml:space="preserve">Neni 60, </w:t>
      </w:r>
      <w:r w:rsidRPr="004420F3">
        <w:rPr>
          <w:bCs/>
        </w:rPr>
        <w:t>te ligjit mbi familjen, ku ne menyrë decidive parashihet mënyrat e shuarjes së martesës (1) Martesa shuhet me vdekjen e bashkëshortit, shpalljen e bashkëshortit të zhdukur të vdekur, anulimit dhe shkurorëzimit. Andaj nga te cekurat me lart e në mbeshtetje te nenit 391 par. 1 pika a gjykata vendosi si ne dispozitiv te keti aktvendimi</w:t>
      </w:r>
    </w:p>
    <w:p w:rsidR="004420F3" w:rsidRPr="004420F3" w:rsidRDefault="004420F3" w:rsidP="004420F3">
      <w:pPr>
        <w:ind w:firstLine="630"/>
        <w:jc w:val="both"/>
        <w:rPr>
          <w:bCs/>
        </w:rPr>
      </w:pPr>
    </w:p>
    <w:p w:rsidR="004420F3" w:rsidRPr="004420F3" w:rsidRDefault="004420F3" w:rsidP="004420F3">
      <w:pPr>
        <w:ind w:firstLine="630"/>
        <w:jc w:val="both"/>
        <w:rPr>
          <w:bCs/>
        </w:rPr>
      </w:pPr>
    </w:p>
    <w:p w:rsidR="004420F3" w:rsidRPr="004420F3" w:rsidRDefault="004420F3" w:rsidP="004420F3">
      <w:pPr>
        <w:ind w:firstLine="630"/>
        <w:jc w:val="both"/>
        <w:rPr>
          <w:bCs/>
        </w:rPr>
      </w:pPr>
      <w:r w:rsidRPr="004420F3">
        <w:rPr>
          <w:bCs/>
        </w:rPr>
        <w:lastRenderedPageBreak/>
        <w:t>NGA GJYKATA THEMELORE NË PEJË, me dt.20.06.2019.</w:t>
      </w:r>
    </w:p>
    <w:p w:rsidR="004420F3" w:rsidRPr="004420F3" w:rsidRDefault="004420F3" w:rsidP="004420F3">
      <w:pPr>
        <w:ind w:firstLine="630"/>
        <w:jc w:val="both"/>
        <w:rPr>
          <w:bCs/>
        </w:rPr>
      </w:pPr>
    </w:p>
    <w:p w:rsidR="004420F3" w:rsidRPr="004420F3" w:rsidRDefault="004420F3" w:rsidP="004420F3">
      <w:pPr>
        <w:ind w:firstLine="630"/>
        <w:jc w:val="both"/>
        <w:rPr>
          <w:bCs/>
        </w:rPr>
      </w:pPr>
      <w:r w:rsidRPr="004420F3">
        <w:rPr>
          <w:bCs/>
        </w:rPr>
        <w:t xml:space="preserve">                                                                                                                    Gj y q t a r i a</w:t>
      </w:r>
    </w:p>
    <w:p w:rsidR="004420F3" w:rsidRPr="004420F3" w:rsidRDefault="004420F3" w:rsidP="004420F3">
      <w:pPr>
        <w:ind w:firstLine="630"/>
        <w:jc w:val="both"/>
        <w:rPr>
          <w:bCs/>
        </w:rPr>
      </w:pPr>
      <w:r w:rsidRPr="004420F3">
        <w:rPr>
          <w:bCs/>
        </w:rPr>
        <w:t xml:space="preserve">                                                                                                                   Merita Baloku</w:t>
      </w:r>
    </w:p>
    <w:p w:rsidR="004420F3" w:rsidRPr="004420F3" w:rsidRDefault="004420F3" w:rsidP="004420F3">
      <w:pPr>
        <w:ind w:firstLine="630"/>
        <w:jc w:val="both"/>
        <w:rPr>
          <w:bCs/>
        </w:rPr>
      </w:pPr>
      <w:r w:rsidRPr="004420F3">
        <w:rPr>
          <w:bCs/>
        </w:rPr>
        <w:t>KËSHILLA JURIDIKE:</w:t>
      </w:r>
    </w:p>
    <w:p w:rsidR="004420F3" w:rsidRDefault="004420F3" w:rsidP="004420F3">
      <w:pPr>
        <w:ind w:firstLine="630"/>
        <w:jc w:val="both"/>
        <w:rPr>
          <w:bCs/>
        </w:rPr>
      </w:pPr>
      <w:r w:rsidRPr="004420F3">
        <w:rPr>
          <w:bCs/>
        </w:rPr>
        <w:t xml:space="preserve">Kundër këtij aktvendimi është e lejuar </w:t>
      </w:r>
    </w:p>
    <w:p w:rsidR="004420F3" w:rsidRDefault="004420F3" w:rsidP="004420F3">
      <w:pPr>
        <w:ind w:firstLine="630"/>
        <w:jc w:val="both"/>
        <w:rPr>
          <w:bCs/>
        </w:rPr>
      </w:pPr>
      <w:r w:rsidRPr="004420F3">
        <w:rPr>
          <w:bCs/>
        </w:rPr>
        <w:t xml:space="preserve">ankesa në afat prej 15 dite, nga dita e </w:t>
      </w:r>
    </w:p>
    <w:p w:rsidR="004420F3" w:rsidRDefault="004420F3" w:rsidP="004420F3">
      <w:pPr>
        <w:ind w:firstLine="630"/>
        <w:jc w:val="both"/>
        <w:rPr>
          <w:bCs/>
        </w:rPr>
      </w:pPr>
      <w:r w:rsidRPr="004420F3">
        <w:rPr>
          <w:bCs/>
        </w:rPr>
        <w:t>marrjes, Gjykatës së</w:t>
      </w:r>
      <w:r>
        <w:rPr>
          <w:bCs/>
        </w:rPr>
        <w:t xml:space="preserve"> </w:t>
      </w:r>
      <w:r w:rsidRPr="004420F3">
        <w:rPr>
          <w:bCs/>
        </w:rPr>
        <w:t xml:space="preserve">Apelit në Prishtinë, </w:t>
      </w:r>
    </w:p>
    <w:p w:rsidR="004420F3" w:rsidRPr="004420F3" w:rsidRDefault="004420F3" w:rsidP="004420F3">
      <w:pPr>
        <w:ind w:firstLine="630"/>
        <w:jc w:val="both"/>
        <w:rPr>
          <w:bCs/>
        </w:rPr>
      </w:pPr>
      <w:r w:rsidRPr="004420F3">
        <w:rPr>
          <w:bCs/>
        </w:rPr>
        <w:t>e përmes kësaj gjykate.</w:t>
      </w:r>
    </w:p>
    <w:p w:rsidR="001A1ED3" w:rsidRPr="004420F3" w:rsidRDefault="001A1ED3" w:rsidP="004420F3">
      <w:pPr>
        <w:ind w:firstLine="630"/>
        <w:jc w:val="both"/>
        <w:rPr>
          <w:bCs/>
        </w:rPr>
      </w:pPr>
    </w:p>
    <w:p w:rsidR="001A1ED3" w:rsidRPr="004420F3" w:rsidRDefault="001A1ED3" w:rsidP="004420F3">
      <w:pPr>
        <w:ind w:firstLine="630"/>
        <w:jc w:val="both"/>
      </w:pPr>
    </w:p>
    <w:p w:rsidR="001A1ED3" w:rsidRPr="004420F3" w:rsidRDefault="001A1ED3" w:rsidP="004420F3">
      <w:pPr>
        <w:ind w:firstLine="720"/>
        <w:jc w:val="both"/>
      </w:pPr>
    </w:p>
    <w:p w:rsidR="001A1ED3" w:rsidRPr="004420F3" w:rsidRDefault="001A1ED3" w:rsidP="004420F3">
      <w:pPr>
        <w:jc w:val="both"/>
      </w:pPr>
    </w:p>
    <w:p w:rsidR="001A1ED3" w:rsidRPr="004420F3" w:rsidRDefault="001A1ED3" w:rsidP="004420F3">
      <w:pPr>
        <w:jc w:val="both"/>
      </w:pPr>
    </w:p>
    <w:p w:rsidR="000B444F" w:rsidRPr="004420F3" w:rsidRDefault="000B444F" w:rsidP="004420F3">
      <w:pPr>
        <w:jc w:val="both"/>
      </w:pPr>
    </w:p>
    <w:sectPr w:rsidR="000B444F" w:rsidRPr="004420F3" w:rsidSect="004420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31" w:right="1361" w:bottom="90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A6" w:rsidRDefault="00514BA6" w:rsidP="004369F3">
      <w:r>
        <w:separator/>
      </w:r>
    </w:p>
  </w:endnote>
  <w:endnote w:type="continuationSeparator" w:id="0">
    <w:p w:rsidR="00514BA6" w:rsidRDefault="00514BA6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2D" w:rsidRDefault="004217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6F6B3F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EA506" wp14:editId="4A2DDBB1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2019:128489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D9EA5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2019:128489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A34DC3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A34DC3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5A3D5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2AA302" wp14:editId="30BC6BBA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2019:128489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A2AA3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2019:128489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A34DC3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A34DC3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A6" w:rsidRDefault="00514BA6" w:rsidP="004369F3">
      <w:r>
        <w:separator/>
      </w:r>
    </w:p>
  </w:footnote>
  <w:footnote w:type="continuationSeparator" w:id="0">
    <w:p w:rsidR="00514BA6" w:rsidRDefault="00514BA6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2D" w:rsidRDefault="004217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2019:128488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21.06.2019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00372071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5C51E4F3" wp14:editId="4CC91B56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514BA6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EndPr/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1B2F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36684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4C34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A5DE6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20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4BA6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C78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C6204"/>
    <w:rsid w:val="007E2888"/>
    <w:rsid w:val="007E2B01"/>
    <w:rsid w:val="00800F12"/>
    <w:rsid w:val="008052AB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34DC3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D558B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19A1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359E6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B013A"/>
    <w:rsid w:val="00B06BCF"/>
    <w:rsid w:val="00C170C2"/>
    <w:rsid w:val="00C24DC6"/>
    <w:rsid w:val="00C771EF"/>
    <w:rsid w:val="00C947DD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3744-79C6-4F12-9CC1-81C04A6F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Gylaj Nepola</cp:lastModifiedBy>
  <cp:revision>2</cp:revision>
  <cp:lastPrinted>2013-07-17T08:22:00Z</cp:lastPrinted>
  <dcterms:created xsi:type="dcterms:W3CDTF">2019-07-08T11:40:00Z</dcterms:created>
  <dcterms:modified xsi:type="dcterms:W3CDTF">2019-07-08T11:40:00Z</dcterms:modified>
</cp:coreProperties>
</file>