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272"/>
        <w:tblOverlap w:val="never"/>
        <w:tblW w:w="4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212"/>
      </w:tblGrid>
      <w:tr w:rsidR="00D7082D" w:rsidRPr="008F6C19" w:rsidTr="00D7082D">
        <w:trPr>
          <w:trHeight w:val="310"/>
        </w:trPr>
        <w:tc>
          <w:tcPr>
            <w:tcW w:w="2695" w:type="dxa"/>
          </w:tcPr>
          <w:p w:rsidR="00D7082D" w:rsidRPr="008F6C19" w:rsidRDefault="00D7082D" w:rsidP="002021BF">
            <w:bookmarkStart w:id="0" w:name="_GoBack"/>
            <w:bookmarkEnd w:id="0"/>
            <w:r w:rsidRPr="008F6C19">
              <w:t>Numri i lëndës:</w:t>
            </w:r>
          </w:p>
        </w:tc>
        <w:tc>
          <w:tcPr>
            <w:tcW w:w="2212" w:type="dxa"/>
          </w:tcPr>
          <w:p w:rsidR="00D7082D" w:rsidRPr="008F6C19" w:rsidRDefault="00FD3A04" w:rsidP="002021BF">
            <w:sdt>
              <w:sdtPr>
                <w:alias w:val="UCN"/>
                <w:tag w:val="case.uniquecasenumber"/>
                <w:id w:val="685025883"/>
                <w:placeholder>
                  <w:docPart w:val="50F9E8FD161A4F37970876FFCD435B24"/>
                </w:placeholder>
                <w:text/>
              </w:sdtPr>
              <w:sdtEndPr/>
              <w:sdtContent>
                <w:r w:rsidR="00D7082D" w:rsidRPr="008F6C19">
                  <w:t>2019:116406</w:t>
                </w:r>
              </w:sdtContent>
            </w:sdt>
          </w:p>
        </w:tc>
      </w:tr>
      <w:tr w:rsidR="00D7082D" w:rsidRPr="008F6C19" w:rsidTr="00D7082D">
        <w:trPr>
          <w:trHeight w:val="319"/>
        </w:trPr>
        <w:tc>
          <w:tcPr>
            <w:tcW w:w="2695" w:type="dxa"/>
          </w:tcPr>
          <w:p w:rsidR="00D7082D" w:rsidRPr="008F6C19" w:rsidRDefault="00D7082D" w:rsidP="002021BF">
            <w:r w:rsidRPr="008F6C19">
              <w:rPr>
                <w:color w:val="0D0D0D" w:themeColor="text1" w:themeTint="F2"/>
              </w:rPr>
              <w:t>Datë:</w:t>
            </w:r>
          </w:p>
        </w:tc>
        <w:tc>
          <w:tcPr>
            <w:tcW w:w="2212" w:type="dxa"/>
          </w:tcPr>
          <w:p w:rsidR="00D7082D" w:rsidRPr="008F6C19" w:rsidRDefault="00FD3A04" w:rsidP="002021BF"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740379188"/>
                <w:placeholder>
                  <w:docPart w:val="15E0D4148C934CC4A00533FA94AA6C3D"/>
                </w:placeholder>
                <w:text/>
              </w:sdtPr>
              <w:sdtEndPr/>
              <w:sdtContent>
                <w:r w:rsidR="00D7082D" w:rsidRPr="008F6C19">
                  <w:rPr>
                    <w:color w:val="0D0D0D" w:themeColor="text1" w:themeTint="F2"/>
                  </w:rPr>
                  <w:t>16.07.2019</w:t>
                </w:r>
              </w:sdtContent>
            </w:sdt>
          </w:p>
        </w:tc>
      </w:tr>
      <w:tr w:rsidR="00D7082D" w:rsidRPr="008F6C19" w:rsidTr="00D7082D">
        <w:trPr>
          <w:trHeight w:val="319"/>
        </w:trPr>
        <w:tc>
          <w:tcPr>
            <w:tcW w:w="2695" w:type="dxa"/>
            <w:hideMark/>
          </w:tcPr>
          <w:p w:rsidR="00D7082D" w:rsidRPr="008F6C19" w:rsidRDefault="00D7082D" w:rsidP="002021BF">
            <w:r w:rsidRPr="008F6C19">
              <w:t xml:space="preserve">Numri i dokumentit:    </w:t>
            </w:r>
          </w:p>
        </w:tc>
        <w:tc>
          <w:tcPr>
            <w:tcW w:w="2212" w:type="dxa"/>
          </w:tcPr>
          <w:p w:rsidR="00D7082D" w:rsidRPr="008F6C19" w:rsidRDefault="00FD3A04" w:rsidP="002021BF">
            <w:sdt>
              <w:sdtPr>
                <w:alias w:val="Nrdokumentit"/>
                <w:tag w:val="document.DocumentNumberString"/>
                <w:id w:val="-1964030024"/>
                <w:placeholder>
                  <w:docPart w:val="D458CA55FE8E4504B979C5D2B2283490"/>
                </w:placeholder>
              </w:sdtPr>
              <w:sdtEndPr/>
              <w:sdtContent>
                <w:r w:rsidR="00D7082D" w:rsidRPr="008F6C19">
                  <w:t>00411435</w:t>
                </w:r>
              </w:sdtContent>
            </w:sdt>
          </w:p>
        </w:tc>
      </w:tr>
    </w:tbl>
    <w:p w:rsidR="00976765" w:rsidRDefault="00976765" w:rsidP="00976765"/>
    <w:p w:rsidR="00D7082D" w:rsidRDefault="00D7082D" w:rsidP="00976765"/>
    <w:p w:rsidR="00D7082D" w:rsidRDefault="00D7082D" w:rsidP="00976765"/>
    <w:p w:rsidR="00D7082D" w:rsidRDefault="00D7082D" w:rsidP="00976765"/>
    <w:p w:rsidR="00D7082D" w:rsidRDefault="00D7082D" w:rsidP="00976765"/>
    <w:p w:rsidR="00D7082D" w:rsidRPr="00C12474" w:rsidRDefault="00D7082D" w:rsidP="00976765"/>
    <w:p w:rsidR="00F80574" w:rsidRPr="0074271C" w:rsidRDefault="00F80574" w:rsidP="00F805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71C">
        <w:rPr>
          <w:sz w:val="22"/>
          <w:szCs w:val="22"/>
        </w:rPr>
        <w:t>C.nr.828/17</w:t>
      </w:r>
    </w:p>
    <w:p w:rsidR="00F80574" w:rsidRPr="0074271C" w:rsidRDefault="00F80574" w:rsidP="00F80574">
      <w:pPr>
        <w:jc w:val="both"/>
        <w:rPr>
          <w:sz w:val="22"/>
          <w:szCs w:val="22"/>
        </w:rPr>
      </w:pPr>
    </w:p>
    <w:p w:rsidR="00F80574" w:rsidRPr="0074271C" w:rsidRDefault="00F80574" w:rsidP="00F80574">
      <w:pPr>
        <w:jc w:val="both"/>
        <w:rPr>
          <w:sz w:val="22"/>
          <w:szCs w:val="22"/>
        </w:rPr>
      </w:pPr>
      <w:r w:rsidRPr="0074271C">
        <w:rPr>
          <w:sz w:val="22"/>
          <w:szCs w:val="22"/>
        </w:rPr>
        <w:tab/>
        <w:t>GJYKATA THEMELORE NË PEJË, Departamenti i Përgjithshëm, sipas gjyqtares Afërdita Mulhaxha, në kontestin</w:t>
      </w:r>
      <w:r w:rsidR="00EB0BE4">
        <w:rPr>
          <w:sz w:val="22"/>
          <w:szCs w:val="22"/>
        </w:rPr>
        <w:t xml:space="preserve"> juridiko-civil të paditësve: I.</w:t>
      </w:r>
      <w:r w:rsidRPr="0074271C">
        <w:rPr>
          <w:sz w:val="22"/>
          <w:szCs w:val="22"/>
        </w:rPr>
        <w:t>F</w:t>
      </w:r>
      <w:r w:rsidR="00EB0BE4">
        <w:rPr>
          <w:sz w:val="22"/>
          <w:szCs w:val="22"/>
        </w:rPr>
        <w:t>.</w:t>
      </w:r>
      <w:r w:rsidRPr="0074271C">
        <w:rPr>
          <w:sz w:val="22"/>
          <w:szCs w:val="22"/>
        </w:rPr>
        <w:t xml:space="preserve"> dhe A</w:t>
      </w:r>
      <w:r w:rsidR="00EB0BE4">
        <w:rPr>
          <w:sz w:val="22"/>
          <w:szCs w:val="22"/>
        </w:rPr>
        <w:t>.</w:t>
      </w:r>
      <w:r w:rsidRPr="0074271C">
        <w:rPr>
          <w:sz w:val="22"/>
          <w:szCs w:val="22"/>
        </w:rPr>
        <w:t xml:space="preserve"> F</w:t>
      </w:r>
      <w:r w:rsidR="00EB0BE4">
        <w:rPr>
          <w:sz w:val="22"/>
          <w:szCs w:val="22"/>
        </w:rPr>
        <w:t>.</w:t>
      </w:r>
      <w:r w:rsidRPr="0074271C">
        <w:rPr>
          <w:sz w:val="22"/>
          <w:szCs w:val="22"/>
        </w:rPr>
        <w:t>, që të dy nga P</w:t>
      </w:r>
      <w:r w:rsidR="00EB0BE4">
        <w:rPr>
          <w:sz w:val="22"/>
          <w:szCs w:val="22"/>
        </w:rPr>
        <w:t>.</w:t>
      </w:r>
      <w:r w:rsidRPr="0074271C">
        <w:rPr>
          <w:sz w:val="22"/>
          <w:szCs w:val="22"/>
        </w:rPr>
        <w:t>, të cilët i përfaqëson i autorizuari F</w:t>
      </w:r>
      <w:r w:rsidR="00EB0BE4">
        <w:rPr>
          <w:sz w:val="22"/>
          <w:szCs w:val="22"/>
        </w:rPr>
        <w:t>.</w:t>
      </w:r>
      <w:r w:rsidRPr="0074271C">
        <w:rPr>
          <w:sz w:val="22"/>
          <w:szCs w:val="22"/>
        </w:rPr>
        <w:t xml:space="preserve"> B</w:t>
      </w:r>
      <w:r w:rsidR="00EB0BE4">
        <w:rPr>
          <w:sz w:val="22"/>
          <w:szCs w:val="22"/>
        </w:rPr>
        <w:t>.</w:t>
      </w:r>
      <w:r w:rsidRPr="0074271C">
        <w:rPr>
          <w:sz w:val="22"/>
          <w:szCs w:val="22"/>
        </w:rPr>
        <w:t>, avokat në P</w:t>
      </w:r>
      <w:r w:rsidR="00EB0BE4">
        <w:rPr>
          <w:sz w:val="22"/>
          <w:szCs w:val="22"/>
        </w:rPr>
        <w:t>.</w:t>
      </w:r>
      <w:r w:rsidRPr="0074271C">
        <w:rPr>
          <w:sz w:val="22"/>
          <w:szCs w:val="22"/>
        </w:rPr>
        <w:t>, kundër të paditurës Kompania e Sigurimeve ,,I</w:t>
      </w:r>
      <w:r w:rsidR="00EB0BE4">
        <w:rPr>
          <w:sz w:val="22"/>
          <w:szCs w:val="22"/>
        </w:rPr>
        <w:t>.</w:t>
      </w:r>
      <w:r w:rsidRPr="0074271C">
        <w:rPr>
          <w:sz w:val="22"/>
          <w:szCs w:val="22"/>
          <w:lang w:val="en-US"/>
        </w:rPr>
        <w:t>”</w:t>
      </w:r>
      <w:r w:rsidRPr="0074271C">
        <w:rPr>
          <w:sz w:val="22"/>
          <w:szCs w:val="22"/>
        </w:rPr>
        <w:t>, me seli  në Prishtinë, për shkak të kompensimit të dëmit, vlera e kontestit 1000€, me dt.15.07.2019, në mungesë të palëve ndërgjyqëse merr këtë :</w:t>
      </w:r>
    </w:p>
    <w:p w:rsidR="00F80574" w:rsidRPr="0074271C" w:rsidRDefault="00F80574" w:rsidP="00F80574">
      <w:pPr>
        <w:jc w:val="both"/>
        <w:rPr>
          <w:sz w:val="22"/>
          <w:szCs w:val="22"/>
        </w:rPr>
      </w:pPr>
    </w:p>
    <w:p w:rsidR="00F80574" w:rsidRPr="0074271C" w:rsidRDefault="00F80574" w:rsidP="00F80574">
      <w:pPr>
        <w:jc w:val="both"/>
        <w:rPr>
          <w:sz w:val="22"/>
          <w:szCs w:val="22"/>
        </w:rPr>
      </w:pP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  <w:t>A K T V E N D I M</w:t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</w:p>
    <w:p w:rsidR="00F80574" w:rsidRPr="0074271C" w:rsidRDefault="00F80574" w:rsidP="00F80574">
      <w:pPr>
        <w:rPr>
          <w:sz w:val="22"/>
          <w:szCs w:val="22"/>
        </w:rPr>
      </w:pPr>
    </w:p>
    <w:p w:rsidR="00F80574" w:rsidRPr="0074271C" w:rsidRDefault="00F80574" w:rsidP="00F80574">
      <w:pPr>
        <w:rPr>
          <w:sz w:val="22"/>
          <w:szCs w:val="22"/>
        </w:rPr>
      </w:pPr>
      <w:r w:rsidRPr="0074271C">
        <w:rPr>
          <w:sz w:val="22"/>
          <w:szCs w:val="22"/>
        </w:rPr>
        <w:tab/>
        <w:t>NDERPREHET procedura në këtë çështje kontestimore konform nenit 277 pika d) të LPK-së.</w:t>
      </w:r>
    </w:p>
    <w:p w:rsidR="00F80574" w:rsidRPr="0074271C" w:rsidRDefault="00F80574" w:rsidP="00F80574">
      <w:pPr>
        <w:rPr>
          <w:sz w:val="22"/>
          <w:szCs w:val="22"/>
        </w:rPr>
      </w:pPr>
      <w:r w:rsidRPr="0074271C">
        <w:rPr>
          <w:sz w:val="22"/>
          <w:szCs w:val="22"/>
        </w:rPr>
        <w:tab/>
        <w:t>Procedura do të vazhdoj pasi që njëra nga palët ndërgjyqëse  të parashtroj kërkesën për vazhdimin e sajë.</w:t>
      </w:r>
      <w:r w:rsidRPr="0074271C">
        <w:rPr>
          <w:sz w:val="22"/>
          <w:szCs w:val="22"/>
        </w:rPr>
        <w:tab/>
      </w:r>
    </w:p>
    <w:p w:rsidR="00F80574" w:rsidRPr="0074271C" w:rsidRDefault="00F80574" w:rsidP="00F80574">
      <w:pPr>
        <w:jc w:val="center"/>
        <w:rPr>
          <w:sz w:val="22"/>
          <w:szCs w:val="22"/>
        </w:rPr>
      </w:pPr>
      <w:r w:rsidRPr="0074271C">
        <w:rPr>
          <w:sz w:val="22"/>
          <w:szCs w:val="22"/>
        </w:rPr>
        <w:t xml:space="preserve">A r s y e t i m </w:t>
      </w:r>
    </w:p>
    <w:p w:rsidR="00F80574" w:rsidRPr="0074271C" w:rsidRDefault="00F80574" w:rsidP="00F80574">
      <w:pPr>
        <w:jc w:val="both"/>
        <w:rPr>
          <w:sz w:val="22"/>
          <w:szCs w:val="22"/>
        </w:rPr>
      </w:pPr>
    </w:p>
    <w:p w:rsidR="00F80574" w:rsidRDefault="00F80574" w:rsidP="00F80574">
      <w:pPr>
        <w:jc w:val="both"/>
        <w:rPr>
          <w:sz w:val="22"/>
          <w:szCs w:val="22"/>
        </w:rPr>
      </w:pPr>
      <w:r w:rsidRPr="0074271C">
        <w:rPr>
          <w:sz w:val="22"/>
          <w:szCs w:val="22"/>
        </w:rPr>
        <w:tab/>
        <w:t>Pala paditëse nëpërmes të autorizuarit të saj ka ushtruar padi me dt.14.08.2017 kundër të paditurës Kompania e Sigurimeve ,,I</w:t>
      </w:r>
      <w:r w:rsidR="00EB0BE4">
        <w:rPr>
          <w:sz w:val="22"/>
          <w:szCs w:val="22"/>
        </w:rPr>
        <w:t>.</w:t>
      </w:r>
      <w:r w:rsidRPr="0074271C">
        <w:rPr>
          <w:sz w:val="22"/>
          <w:szCs w:val="22"/>
        </w:rPr>
        <w:t>, me seli  në Prishtinë, për shkak të kompensimit të dëmit, vlera e kontestit 1000€.</w:t>
      </w:r>
    </w:p>
    <w:p w:rsidR="00F80574" w:rsidRPr="0074271C" w:rsidRDefault="00F80574" w:rsidP="00F80574">
      <w:pPr>
        <w:jc w:val="both"/>
        <w:rPr>
          <w:sz w:val="22"/>
          <w:szCs w:val="22"/>
        </w:rPr>
      </w:pPr>
    </w:p>
    <w:p w:rsidR="00F80574" w:rsidRPr="0074271C" w:rsidRDefault="00F80574" w:rsidP="00F80574">
      <w:pPr>
        <w:jc w:val="both"/>
        <w:rPr>
          <w:sz w:val="22"/>
          <w:szCs w:val="22"/>
        </w:rPr>
      </w:pPr>
      <w:r w:rsidRPr="0074271C">
        <w:rPr>
          <w:sz w:val="22"/>
          <w:szCs w:val="22"/>
        </w:rPr>
        <w:t xml:space="preserve"> </w:t>
      </w:r>
      <w:r w:rsidRPr="0074271C">
        <w:rPr>
          <w:sz w:val="22"/>
          <w:szCs w:val="22"/>
        </w:rPr>
        <w:tab/>
        <w:t>Në shqyrtimin e dt.15.07.2019, nuk kanë marr pjesë palët ndërgjyqëse, gjykata bazuar në faktin se e paditura gjendet në fazën e falimentimit, ka vepruar konform nenit 277 pika d) të LPK-së, me të cilën dispozitë shprehimisht është paraparë se deri te ndërprerja e procedurës mund të vij në rastin kur paraqitet propozimi për fillimin e procedurës së falimentimit në kontestet në të cilat i padituri është debitor falimentues.</w:t>
      </w:r>
    </w:p>
    <w:p w:rsidR="00F80574" w:rsidRPr="0074271C" w:rsidRDefault="00F80574" w:rsidP="00F80574">
      <w:pPr>
        <w:jc w:val="both"/>
        <w:rPr>
          <w:sz w:val="22"/>
          <w:szCs w:val="22"/>
        </w:rPr>
      </w:pPr>
    </w:p>
    <w:p w:rsidR="00F80574" w:rsidRPr="0074271C" w:rsidRDefault="00F80574" w:rsidP="00F80574">
      <w:pPr>
        <w:rPr>
          <w:sz w:val="22"/>
          <w:szCs w:val="22"/>
        </w:rPr>
      </w:pPr>
      <w:r w:rsidRPr="0074271C">
        <w:rPr>
          <w:sz w:val="22"/>
          <w:szCs w:val="22"/>
        </w:rPr>
        <w:t xml:space="preserve"> </w:t>
      </w:r>
      <w:r w:rsidRPr="0074271C">
        <w:rPr>
          <w:sz w:val="22"/>
          <w:szCs w:val="22"/>
        </w:rPr>
        <w:tab/>
        <w:t>Gjykata gjatë vendosjes si në dispozitiv të këtij aktvendimi, ka pasur parasysh edhe Vendimin e BQK me NR.23-10/2019.</w:t>
      </w:r>
    </w:p>
    <w:p w:rsidR="00F80574" w:rsidRPr="0074271C" w:rsidRDefault="00F80574" w:rsidP="00F80574">
      <w:pPr>
        <w:jc w:val="both"/>
        <w:rPr>
          <w:sz w:val="22"/>
          <w:szCs w:val="22"/>
        </w:rPr>
      </w:pPr>
      <w:r w:rsidRPr="0074271C">
        <w:rPr>
          <w:sz w:val="22"/>
          <w:szCs w:val="22"/>
        </w:rPr>
        <w:t xml:space="preserve"> </w:t>
      </w:r>
    </w:p>
    <w:p w:rsidR="00F80574" w:rsidRDefault="00F80574" w:rsidP="00F80574">
      <w:pPr>
        <w:jc w:val="both"/>
        <w:rPr>
          <w:sz w:val="22"/>
          <w:szCs w:val="22"/>
        </w:rPr>
      </w:pPr>
      <w:r w:rsidRPr="0074271C">
        <w:rPr>
          <w:sz w:val="22"/>
          <w:szCs w:val="22"/>
        </w:rPr>
        <w:tab/>
        <w:t>Nga sa u tha më lartë u vendosë si në dispozitiv të këtij aktvendimi konform nenit 277 par.1 pika d) të LPK.</w:t>
      </w:r>
    </w:p>
    <w:p w:rsidR="00F80574" w:rsidRPr="0074271C" w:rsidRDefault="00F80574" w:rsidP="00F80574">
      <w:pPr>
        <w:jc w:val="both"/>
        <w:rPr>
          <w:sz w:val="22"/>
          <w:szCs w:val="22"/>
        </w:rPr>
      </w:pPr>
    </w:p>
    <w:p w:rsidR="00F80574" w:rsidRPr="0074271C" w:rsidRDefault="00F80574" w:rsidP="00F80574">
      <w:pPr>
        <w:jc w:val="both"/>
        <w:rPr>
          <w:sz w:val="22"/>
          <w:szCs w:val="22"/>
        </w:rPr>
      </w:pP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  <w:t>GJYKATA THEMELORE NË PEJË, me dt.15.07.2019</w:t>
      </w:r>
      <w:r>
        <w:rPr>
          <w:sz w:val="22"/>
          <w:szCs w:val="22"/>
        </w:rPr>
        <w:t>.</w:t>
      </w:r>
    </w:p>
    <w:p w:rsidR="00F80574" w:rsidRPr="0074271C" w:rsidRDefault="00F80574" w:rsidP="00F80574">
      <w:pPr>
        <w:jc w:val="both"/>
        <w:rPr>
          <w:sz w:val="22"/>
          <w:szCs w:val="22"/>
        </w:rPr>
      </w:pPr>
    </w:p>
    <w:p w:rsidR="00F80574" w:rsidRPr="0074271C" w:rsidRDefault="00F80574" w:rsidP="00F80574">
      <w:pPr>
        <w:jc w:val="both"/>
        <w:rPr>
          <w:sz w:val="22"/>
          <w:szCs w:val="22"/>
        </w:rPr>
      </w:pP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  <w:t xml:space="preserve">                             Gj</w:t>
      </w:r>
      <w:r>
        <w:rPr>
          <w:sz w:val="22"/>
          <w:szCs w:val="22"/>
        </w:rPr>
        <w:t xml:space="preserve"> </w:t>
      </w:r>
      <w:r w:rsidRPr="0074271C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74271C">
        <w:rPr>
          <w:sz w:val="22"/>
          <w:szCs w:val="22"/>
        </w:rPr>
        <w:t>q</w:t>
      </w:r>
      <w:r>
        <w:rPr>
          <w:sz w:val="22"/>
          <w:szCs w:val="22"/>
        </w:rPr>
        <w:t xml:space="preserve"> </w:t>
      </w:r>
      <w:r w:rsidRPr="0074271C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74271C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74271C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74271C">
        <w:rPr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r w:rsidRPr="0074271C">
        <w:rPr>
          <w:sz w:val="22"/>
          <w:szCs w:val="22"/>
        </w:rPr>
        <w:t>a</w:t>
      </w:r>
    </w:p>
    <w:p w:rsidR="00F80574" w:rsidRDefault="00F80574" w:rsidP="00F80574">
      <w:pPr>
        <w:jc w:val="both"/>
        <w:rPr>
          <w:sz w:val="22"/>
          <w:szCs w:val="22"/>
        </w:rPr>
      </w:pPr>
      <w:r w:rsidRPr="0074271C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4271C">
        <w:rPr>
          <w:sz w:val="22"/>
          <w:szCs w:val="22"/>
        </w:rPr>
        <w:t>Afërdita Mulhaxha</w:t>
      </w:r>
    </w:p>
    <w:p w:rsidR="00F80574" w:rsidRPr="0074271C" w:rsidRDefault="00F80574" w:rsidP="00F80574">
      <w:pPr>
        <w:jc w:val="both"/>
        <w:rPr>
          <w:sz w:val="22"/>
          <w:szCs w:val="22"/>
        </w:rPr>
      </w:pPr>
    </w:p>
    <w:p w:rsidR="00F80574" w:rsidRPr="0074271C" w:rsidRDefault="00F80574" w:rsidP="00F80574">
      <w:pPr>
        <w:jc w:val="both"/>
        <w:rPr>
          <w:sz w:val="22"/>
          <w:szCs w:val="22"/>
        </w:rPr>
      </w:pPr>
      <w:r w:rsidRPr="0074271C">
        <w:rPr>
          <w:sz w:val="22"/>
          <w:szCs w:val="22"/>
        </w:rPr>
        <w:t>UDHËZIMI JURIDIK:</w:t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</w:r>
      <w:r w:rsidRPr="0074271C">
        <w:rPr>
          <w:sz w:val="22"/>
          <w:szCs w:val="22"/>
        </w:rPr>
        <w:tab/>
        <w:t xml:space="preserve">          </w:t>
      </w:r>
      <w:r w:rsidRPr="0074271C">
        <w:rPr>
          <w:sz w:val="22"/>
          <w:szCs w:val="22"/>
        </w:rPr>
        <w:tab/>
        <w:t xml:space="preserve">           </w:t>
      </w:r>
    </w:p>
    <w:p w:rsidR="00F80574" w:rsidRPr="0074271C" w:rsidRDefault="00F80574" w:rsidP="00F80574">
      <w:pPr>
        <w:jc w:val="both"/>
        <w:rPr>
          <w:i/>
          <w:sz w:val="22"/>
          <w:szCs w:val="22"/>
        </w:rPr>
      </w:pPr>
      <w:r w:rsidRPr="0074271C">
        <w:rPr>
          <w:i/>
          <w:sz w:val="22"/>
          <w:szCs w:val="22"/>
        </w:rPr>
        <w:t>Kundër këtij aktvendim është e lejuar ankesa</w:t>
      </w:r>
    </w:p>
    <w:p w:rsidR="00F80574" w:rsidRPr="0074271C" w:rsidRDefault="00F80574" w:rsidP="00F80574">
      <w:pPr>
        <w:jc w:val="both"/>
        <w:rPr>
          <w:i/>
          <w:sz w:val="22"/>
          <w:szCs w:val="22"/>
        </w:rPr>
      </w:pPr>
      <w:r w:rsidRPr="0074271C">
        <w:rPr>
          <w:i/>
          <w:sz w:val="22"/>
          <w:szCs w:val="22"/>
        </w:rPr>
        <w:t xml:space="preserve"> në afat prej 15 ditësh ,Gjykatës së Apelit</w:t>
      </w:r>
    </w:p>
    <w:p w:rsidR="00F80574" w:rsidRPr="0074271C" w:rsidRDefault="00F80574" w:rsidP="00F80574">
      <w:pPr>
        <w:jc w:val="both"/>
        <w:rPr>
          <w:i/>
          <w:sz w:val="22"/>
          <w:szCs w:val="22"/>
        </w:rPr>
      </w:pPr>
      <w:r w:rsidRPr="0074271C">
        <w:rPr>
          <w:i/>
          <w:sz w:val="22"/>
          <w:szCs w:val="22"/>
        </w:rPr>
        <w:t xml:space="preserve"> në Prishtinë e nëpërmjet të kësaj gjykate.</w:t>
      </w:r>
    </w:p>
    <w:p w:rsidR="000B444F" w:rsidRPr="005A3D57" w:rsidRDefault="000B444F" w:rsidP="00F80574">
      <w:pPr>
        <w:ind w:firstLine="720"/>
        <w:jc w:val="both"/>
      </w:pPr>
    </w:p>
    <w:sectPr w:rsidR="000B444F" w:rsidRPr="005A3D57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04" w:rsidRDefault="00FD3A04" w:rsidP="004369F3">
      <w:r>
        <w:separator/>
      </w:r>
    </w:p>
  </w:endnote>
  <w:endnote w:type="continuationSeparator" w:id="0">
    <w:p w:rsidR="00FD3A04" w:rsidRDefault="00FD3A0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37D26" w:rsidRDefault="00D37D26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37D26" w:rsidRDefault="00D37D26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80574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103A3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37D26" w:rsidRDefault="00D37D26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D37D26" w:rsidRDefault="00D37D26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C4CF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C4CFA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04" w:rsidRDefault="00FD3A04" w:rsidP="004369F3">
      <w:r>
        <w:separator/>
      </w:r>
    </w:p>
  </w:footnote>
  <w:footnote w:type="continuationSeparator" w:id="0">
    <w:p w:rsidR="00FD3A04" w:rsidRDefault="00FD3A0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9E" w:rsidRPr="001859FA" w:rsidRDefault="0043189E" w:rsidP="0043189E">
    <w:pPr>
      <w:pStyle w:val="Header"/>
      <w:tabs>
        <w:tab w:val="left" w:pos="6237"/>
        <w:tab w:val="right" w:pos="9185"/>
      </w:tabs>
    </w:pPr>
    <w:r>
      <w:tab/>
    </w:r>
    <w:r w:rsidRPr="001859FA">
      <w:t>Numri i lëndës:</w:t>
    </w:r>
    <w:r w:rsidRPr="001859FA">
      <w:tab/>
    </w:r>
    <w:sdt>
      <w:sdtPr>
        <w:alias w:val="NumriLëndës"/>
        <w:tag w:val="NumriLëndës"/>
        <w:id w:val="-1042980868"/>
        <w:placeholder>
          <w:docPart w:val="2F61340E92E0498D97FCF4676B2A1FE7"/>
        </w:placeholder>
        <w:text/>
      </w:sdtPr>
      <w:sdtEndPr/>
      <w:sdtContent>
        <w:r w:rsidRPr="001859FA">
          <w:t>NumriLëndës</w:t>
        </w:r>
      </w:sdtContent>
    </w:sdt>
  </w:p>
  <w:p w:rsidR="0043189E" w:rsidRPr="001859FA" w:rsidRDefault="0043189E" w:rsidP="0043189E">
    <w:pPr>
      <w:pStyle w:val="Header"/>
      <w:tabs>
        <w:tab w:val="left" w:pos="6237"/>
        <w:tab w:val="right" w:pos="9185"/>
      </w:tabs>
    </w:pPr>
    <w:r w:rsidRPr="001859FA">
      <w:tab/>
      <w:t>Dat</w:t>
    </w:r>
    <w:r w:rsidR="001859FA" w:rsidRPr="001859FA">
      <w:t>ë</w:t>
    </w:r>
    <w:r w:rsidRPr="001859FA">
      <w:t>:</w:t>
    </w:r>
    <w:r w:rsidRPr="001859FA">
      <w:tab/>
    </w:r>
    <w:sdt>
      <w:sdtPr>
        <w:alias w:val="DataDokumentit"/>
        <w:tag w:val="DataDokumentit"/>
        <w:id w:val="-1327744163"/>
        <w:placeholder>
          <w:docPart w:val="2F61340E92E0498D97FCF4676B2A1FE7"/>
        </w:placeholder>
        <w:text/>
      </w:sdtPr>
      <w:sdtEndPr/>
      <w:sdtContent>
        <w:r w:rsidRPr="001859FA">
          <w:t>DataDokumentit</w:t>
        </w:r>
      </w:sdtContent>
    </w:sdt>
  </w:p>
  <w:p w:rsidR="0043189E" w:rsidRPr="001859FA" w:rsidRDefault="0043189E" w:rsidP="0043189E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NumriDokumentit"/>
        <w:id w:val="-1634706891"/>
        <w:placeholder>
          <w:docPart w:val="2F61340E92E0498D97FCF4676B2A1FE7"/>
        </w:placeholder>
        <w:text/>
      </w:sdtPr>
      <w:sdtEndPr/>
      <w:sdtContent>
        <w:r w:rsidR="004C4B0B" w:rsidRPr="001859FA">
          <w:t>Numri</w:t>
        </w:r>
        <w:r w:rsidRPr="001859FA">
          <w:t>Dokumentit</w:t>
        </w:r>
      </w:sdtContent>
    </w:sdt>
  </w:p>
  <w:p w:rsidR="00EB64E5" w:rsidRPr="001859FA" w:rsidRDefault="00EB64E5" w:rsidP="00431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BE4BAD" w:rsidRPr="00F40D4F" w:rsidTr="0081044C">
      <w:tc>
        <w:tcPr>
          <w:tcW w:w="9306" w:type="dxa"/>
          <w:shd w:val="clear" w:color="auto" w:fill="auto"/>
        </w:tcPr>
        <w:p w:rsidR="00BE4BAD" w:rsidRDefault="00F80574" w:rsidP="00BE4BAD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527DCAC6">
                <wp:extent cx="570865" cy="629285"/>
                <wp:effectExtent l="0" t="0" r="635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4BAD" w:rsidRPr="00C50388" w:rsidTr="0081044C">
      <w:tc>
        <w:tcPr>
          <w:tcW w:w="9306" w:type="dxa"/>
          <w:shd w:val="clear" w:color="auto" w:fill="auto"/>
        </w:tcPr>
        <w:p w:rsidR="00BE4BAD" w:rsidRDefault="00BE4BAD" w:rsidP="00BE4BAD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BE4BAD" w:rsidRDefault="00BE4BAD" w:rsidP="00BE4BAD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Pr="00D7082D" w:rsidRDefault="00FD3A04" w:rsidP="00D7082D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/>
            </w:rPr>
          </w:pPr>
          <w:sdt>
            <w:sdtPr>
              <w:rPr>
                <w:rFonts w:asciiTheme="majorHAnsi" w:hAnsiTheme="majorHAnsi"/>
              </w:rPr>
              <w:alias w:val="Emri i gjykates"/>
              <w:tag w:val="court.nameOfCourt"/>
              <w:id w:val="1068535327"/>
              <w:placeholder>
                <w:docPart w:val="0CC33B86DBD6409F8E06CE524B95C75F"/>
              </w:placeholder>
              <w:text/>
            </w:sdtPr>
            <w:sdtEndPr/>
            <w:sdtContent>
              <w:r w:rsidR="00D7082D" w:rsidRPr="00D7082D">
                <w:rPr>
                  <w:rFonts w:asciiTheme="majorHAnsi" w:hAnsiTheme="majorHAnsi"/>
                </w:rPr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11DE0"/>
    <w:multiLevelType w:val="hybridMultilevel"/>
    <w:tmpl w:val="032AC59C"/>
    <w:lvl w:ilvl="0" w:tplc="9FBA49D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60" w:hanging="360"/>
      </w:pPr>
    </w:lvl>
    <w:lvl w:ilvl="2" w:tplc="041C001B" w:tentative="1">
      <w:start w:val="1"/>
      <w:numFmt w:val="lowerRoman"/>
      <w:lvlText w:val="%3."/>
      <w:lvlJc w:val="right"/>
      <w:pPr>
        <w:ind w:left="2580" w:hanging="180"/>
      </w:pPr>
    </w:lvl>
    <w:lvl w:ilvl="3" w:tplc="041C000F" w:tentative="1">
      <w:start w:val="1"/>
      <w:numFmt w:val="decimal"/>
      <w:lvlText w:val="%4."/>
      <w:lvlJc w:val="left"/>
      <w:pPr>
        <w:ind w:left="3300" w:hanging="360"/>
      </w:pPr>
    </w:lvl>
    <w:lvl w:ilvl="4" w:tplc="041C0019" w:tentative="1">
      <w:start w:val="1"/>
      <w:numFmt w:val="lowerLetter"/>
      <w:lvlText w:val="%5."/>
      <w:lvlJc w:val="left"/>
      <w:pPr>
        <w:ind w:left="4020" w:hanging="360"/>
      </w:pPr>
    </w:lvl>
    <w:lvl w:ilvl="5" w:tplc="041C001B" w:tentative="1">
      <w:start w:val="1"/>
      <w:numFmt w:val="lowerRoman"/>
      <w:lvlText w:val="%6."/>
      <w:lvlJc w:val="right"/>
      <w:pPr>
        <w:ind w:left="4740" w:hanging="180"/>
      </w:pPr>
    </w:lvl>
    <w:lvl w:ilvl="6" w:tplc="041C000F" w:tentative="1">
      <w:start w:val="1"/>
      <w:numFmt w:val="decimal"/>
      <w:lvlText w:val="%7."/>
      <w:lvlJc w:val="left"/>
      <w:pPr>
        <w:ind w:left="5460" w:hanging="360"/>
      </w:pPr>
    </w:lvl>
    <w:lvl w:ilvl="7" w:tplc="041C0019" w:tentative="1">
      <w:start w:val="1"/>
      <w:numFmt w:val="lowerLetter"/>
      <w:lvlText w:val="%8."/>
      <w:lvlJc w:val="left"/>
      <w:pPr>
        <w:ind w:left="6180" w:hanging="360"/>
      </w:pPr>
    </w:lvl>
    <w:lvl w:ilvl="8" w:tplc="041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30E6048"/>
    <w:multiLevelType w:val="hybridMultilevel"/>
    <w:tmpl w:val="85E2A2EC"/>
    <w:lvl w:ilvl="0" w:tplc="1220AFF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A46"/>
    <w:rsid w:val="00025CE7"/>
    <w:rsid w:val="00025E5A"/>
    <w:rsid w:val="0004603F"/>
    <w:rsid w:val="00061833"/>
    <w:rsid w:val="000804BB"/>
    <w:rsid w:val="00080B14"/>
    <w:rsid w:val="00082990"/>
    <w:rsid w:val="0009193A"/>
    <w:rsid w:val="000950AA"/>
    <w:rsid w:val="000A59BD"/>
    <w:rsid w:val="000A6A33"/>
    <w:rsid w:val="000A77CC"/>
    <w:rsid w:val="000B444F"/>
    <w:rsid w:val="000C3FBD"/>
    <w:rsid w:val="000C5678"/>
    <w:rsid w:val="000C6BF5"/>
    <w:rsid w:val="000D1FD2"/>
    <w:rsid w:val="000D3B90"/>
    <w:rsid w:val="000E63F3"/>
    <w:rsid w:val="000E7461"/>
    <w:rsid w:val="00100FEB"/>
    <w:rsid w:val="00102CC2"/>
    <w:rsid w:val="001041DE"/>
    <w:rsid w:val="00106829"/>
    <w:rsid w:val="00111486"/>
    <w:rsid w:val="00117878"/>
    <w:rsid w:val="001235A2"/>
    <w:rsid w:val="00125644"/>
    <w:rsid w:val="00137C16"/>
    <w:rsid w:val="0014589E"/>
    <w:rsid w:val="0014786B"/>
    <w:rsid w:val="00155860"/>
    <w:rsid w:val="00155B4F"/>
    <w:rsid w:val="0017654E"/>
    <w:rsid w:val="001859FA"/>
    <w:rsid w:val="001867F0"/>
    <w:rsid w:val="001955B5"/>
    <w:rsid w:val="001A62C9"/>
    <w:rsid w:val="001A699F"/>
    <w:rsid w:val="001B5AE3"/>
    <w:rsid w:val="001C4E2B"/>
    <w:rsid w:val="001C67C8"/>
    <w:rsid w:val="001D5832"/>
    <w:rsid w:val="001E00FE"/>
    <w:rsid w:val="00203098"/>
    <w:rsid w:val="00205FA6"/>
    <w:rsid w:val="002163FC"/>
    <w:rsid w:val="00216E86"/>
    <w:rsid w:val="00224280"/>
    <w:rsid w:val="00245CA6"/>
    <w:rsid w:val="00253801"/>
    <w:rsid w:val="00255851"/>
    <w:rsid w:val="002563EC"/>
    <w:rsid w:val="002564FF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7C70"/>
    <w:rsid w:val="00331155"/>
    <w:rsid w:val="0033241C"/>
    <w:rsid w:val="003400AD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C4CFA"/>
    <w:rsid w:val="003D588B"/>
    <w:rsid w:val="003E319D"/>
    <w:rsid w:val="003E3469"/>
    <w:rsid w:val="003E618A"/>
    <w:rsid w:val="003E6E7D"/>
    <w:rsid w:val="003F5026"/>
    <w:rsid w:val="004007BB"/>
    <w:rsid w:val="00411C65"/>
    <w:rsid w:val="00412A2A"/>
    <w:rsid w:val="004143D9"/>
    <w:rsid w:val="0043189E"/>
    <w:rsid w:val="00434FE2"/>
    <w:rsid w:val="0043679E"/>
    <w:rsid w:val="004369F3"/>
    <w:rsid w:val="0044558C"/>
    <w:rsid w:val="004460F8"/>
    <w:rsid w:val="0044761D"/>
    <w:rsid w:val="004540B6"/>
    <w:rsid w:val="00455EFE"/>
    <w:rsid w:val="00456959"/>
    <w:rsid w:val="0046338A"/>
    <w:rsid w:val="00466998"/>
    <w:rsid w:val="00492806"/>
    <w:rsid w:val="004B01B6"/>
    <w:rsid w:val="004B0976"/>
    <w:rsid w:val="004B5D63"/>
    <w:rsid w:val="004C3D7D"/>
    <w:rsid w:val="004C4B0B"/>
    <w:rsid w:val="004D28D9"/>
    <w:rsid w:val="004D5995"/>
    <w:rsid w:val="004D790E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616C"/>
    <w:rsid w:val="00567A04"/>
    <w:rsid w:val="00587A8D"/>
    <w:rsid w:val="005A2DEA"/>
    <w:rsid w:val="005A3D57"/>
    <w:rsid w:val="005A3EFB"/>
    <w:rsid w:val="005A3FFB"/>
    <w:rsid w:val="005B12E9"/>
    <w:rsid w:val="005B2CE6"/>
    <w:rsid w:val="005C605C"/>
    <w:rsid w:val="005D72E9"/>
    <w:rsid w:val="00601DDF"/>
    <w:rsid w:val="006065FE"/>
    <w:rsid w:val="00610935"/>
    <w:rsid w:val="0061564E"/>
    <w:rsid w:val="0062161D"/>
    <w:rsid w:val="00624786"/>
    <w:rsid w:val="00630783"/>
    <w:rsid w:val="00631861"/>
    <w:rsid w:val="00643D12"/>
    <w:rsid w:val="0066269A"/>
    <w:rsid w:val="00664087"/>
    <w:rsid w:val="0067690D"/>
    <w:rsid w:val="00681A04"/>
    <w:rsid w:val="006859EB"/>
    <w:rsid w:val="00691E6B"/>
    <w:rsid w:val="006A1700"/>
    <w:rsid w:val="006A2A59"/>
    <w:rsid w:val="006A419D"/>
    <w:rsid w:val="006A6968"/>
    <w:rsid w:val="006A6B41"/>
    <w:rsid w:val="006B79A5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211A4"/>
    <w:rsid w:val="00721466"/>
    <w:rsid w:val="0073055C"/>
    <w:rsid w:val="007324AD"/>
    <w:rsid w:val="00732DBB"/>
    <w:rsid w:val="00736382"/>
    <w:rsid w:val="007533C9"/>
    <w:rsid w:val="007542AA"/>
    <w:rsid w:val="00791E4B"/>
    <w:rsid w:val="007972B8"/>
    <w:rsid w:val="007A28B8"/>
    <w:rsid w:val="007B0932"/>
    <w:rsid w:val="007B5FFD"/>
    <w:rsid w:val="007C6ADE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0CEB"/>
    <w:rsid w:val="008C15D0"/>
    <w:rsid w:val="008C1A0D"/>
    <w:rsid w:val="008C237A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324F"/>
    <w:rsid w:val="009344F8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38F5"/>
    <w:rsid w:val="009746D0"/>
    <w:rsid w:val="00976765"/>
    <w:rsid w:val="009833E6"/>
    <w:rsid w:val="009962E5"/>
    <w:rsid w:val="009A0CFE"/>
    <w:rsid w:val="009A612A"/>
    <w:rsid w:val="009A61E0"/>
    <w:rsid w:val="009B7A08"/>
    <w:rsid w:val="009C21F6"/>
    <w:rsid w:val="009E4E86"/>
    <w:rsid w:val="009F1B78"/>
    <w:rsid w:val="009F2AF9"/>
    <w:rsid w:val="00A02BEF"/>
    <w:rsid w:val="00A108FC"/>
    <w:rsid w:val="00A21EA4"/>
    <w:rsid w:val="00A227A1"/>
    <w:rsid w:val="00A24922"/>
    <w:rsid w:val="00A31112"/>
    <w:rsid w:val="00A423A2"/>
    <w:rsid w:val="00A53E34"/>
    <w:rsid w:val="00A619B4"/>
    <w:rsid w:val="00A648B7"/>
    <w:rsid w:val="00A76E6F"/>
    <w:rsid w:val="00A917BA"/>
    <w:rsid w:val="00A946CE"/>
    <w:rsid w:val="00A94D24"/>
    <w:rsid w:val="00AA1F6D"/>
    <w:rsid w:val="00AA6835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459A"/>
    <w:rsid w:val="00B67C64"/>
    <w:rsid w:val="00B76568"/>
    <w:rsid w:val="00B85346"/>
    <w:rsid w:val="00B91678"/>
    <w:rsid w:val="00B92F5D"/>
    <w:rsid w:val="00BA137F"/>
    <w:rsid w:val="00BA5234"/>
    <w:rsid w:val="00BA5C15"/>
    <w:rsid w:val="00BC3DE8"/>
    <w:rsid w:val="00BC3F8C"/>
    <w:rsid w:val="00BD56D9"/>
    <w:rsid w:val="00BE05F4"/>
    <w:rsid w:val="00BE0EE7"/>
    <w:rsid w:val="00BE4BAD"/>
    <w:rsid w:val="00BE593D"/>
    <w:rsid w:val="00BE7F23"/>
    <w:rsid w:val="00BF18E8"/>
    <w:rsid w:val="00BF732B"/>
    <w:rsid w:val="00C033C9"/>
    <w:rsid w:val="00C07EAF"/>
    <w:rsid w:val="00C12474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466E1"/>
    <w:rsid w:val="00C50BC0"/>
    <w:rsid w:val="00C52DA1"/>
    <w:rsid w:val="00C53816"/>
    <w:rsid w:val="00C546A3"/>
    <w:rsid w:val="00C673A1"/>
    <w:rsid w:val="00C708D7"/>
    <w:rsid w:val="00C75BC9"/>
    <w:rsid w:val="00C76C4D"/>
    <w:rsid w:val="00C77DB0"/>
    <w:rsid w:val="00C8029A"/>
    <w:rsid w:val="00C81151"/>
    <w:rsid w:val="00C82870"/>
    <w:rsid w:val="00C858D6"/>
    <w:rsid w:val="00C86C3D"/>
    <w:rsid w:val="00C87957"/>
    <w:rsid w:val="00C971E1"/>
    <w:rsid w:val="00CA05D9"/>
    <w:rsid w:val="00CA0A6D"/>
    <w:rsid w:val="00CA3518"/>
    <w:rsid w:val="00CA60A2"/>
    <w:rsid w:val="00CA7F62"/>
    <w:rsid w:val="00CB5190"/>
    <w:rsid w:val="00CB65F8"/>
    <w:rsid w:val="00CC2EF3"/>
    <w:rsid w:val="00CC359D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212D"/>
    <w:rsid w:val="00D04595"/>
    <w:rsid w:val="00D17A2C"/>
    <w:rsid w:val="00D17DDE"/>
    <w:rsid w:val="00D32EE0"/>
    <w:rsid w:val="00D34F81"/>
    <w:rsid w:val="00D37D26"/>
    <w:rsid w:val="00D55946"/>
    <w:rsid w:val="00D56916"/>
    <w:rsid w:val="00D5754E"/>
    <w:rsid w:val="00D7082D"/>
    <w:rsid w:val="00D74F82"/>
    <w:rsid w:val="00D75D86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E103A3"/>
    <w:rsid w:val="00E16CB2"/>
    <w:rsid w:val="00E22B94"/>
    <w:rsid w:val="00E23370"/>
    <w:rsid w:val="00E31C71"/>
    <w:rsid w:val="00E40BA9"/>
    <w:rsid w:val="00E42A89"/>
    <w:rsid w:val="00E42F4C"/>
    <w:rsid w:val="00E52A9F"/>
    <w:rsid w:val="00E54DE5"/>
    <w:rsid w:val="00E6049D"/>
    <w:rsid w:val="00E74AA7"/>
    <w:rsid w:val="00E84AE9"/>
    <w:rsid w:val="00E9103C"/>
    <w:rsid w:val="00E93075"/>
    <w:rsid w:val="00E9361F"/>
    <w:rsid w:val="00EA73FF"/>
    <w:rsid w:val="00EB0BE4"/>
    <w:rsid w:val="00EB0E49"/>
    <w:rsid w:val="00EB64E5"/>
    <w:rsid w:val="00EC063F"/>
    <w:rsid w:val="00EC1A2A"/>
    <w:rsid w:val="00ED63E2"/>
    <w:rsid w:val="00ED68A0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0574"/>
    <w:rsid w:val="00F839E5"/>
    <w:rsid w:val="00F84A04"/>
    <w:rsid w:val="00F85412"/>
    <w:rsid w:val="00FA6427"/>
    <w:rsid w:val="00FB22B2"/>
    <w:rsid w:val="00FD3A04"/>
    <w:rsid w:val="00FE05F9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7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7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7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7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1340E92E0498D97FCF4676B2A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EA9A-7508-44A6-BE05-4C7C5905E2F3}"/>
      </w:docPartPr>
      <w:docPartBody>
        <w:p w:rsidR="007F2D14" w:rsidRDefault="00533905" w:rsidP="00533905">
          <w:pPr>
            <w:pStyle w:val="2F61340E92E0498D97FCF4676B2A1F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F9E8FD161A4F37970876FFCD43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72F8-5FCD-458E-9945-6E2AFE95CE74}"/>
      </w:docPartPr>
      <w:docPartBody>
        <w:p w:rsidR="009E637A" w:rsidRDefault="00006775" w:rsidP="00006775">
          <w:pPr>
            <w:pStyle w:val="50F9E8FD161A4F37970876FFCD435B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E0D4148C934CC4A00533FA94AA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997-2870-4DBE-A226-C56ED76B5F3E}"/>
      </w:docPartPr>
      <w:docPartBody>
        <w:p w:rsidR="009E637A" w:rsidRDefault="00006775" w:rsidP="00006775">
          <w:pPr>
            <w:pStyle w:val="15E0D4148C934CC4A00533FA94AA6C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58CA55FE8E4504B979C5D2B228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8680-3AEE-4047-8CB8-174BB20BEBE4}"/>
      </w:docPartPr>
      <w:docPartBody>
        <w:p w:rsidR="009E637A" w:rsidRDefault="00006775" w:rsidP="00006775">
          <w:pPr>
            <w:pStyle w:val="D458CA55FE8E4504B979C5D2B228349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06775"/>
    <w:rsid w:val="00062019"/>
    <w:rsid w:val="000B1E49"/>
    <w:rsid w:val="0015199A"/>
    <w:rsid w:val="00155292"/>
    <w:rsid w:val="001B5DBE"/>
    <w:rsid w:val="00202A92"/>
    <w:rsid w:val="00236753"/>
    <w:rsid w:val="002E7E67"/>
    <w:rsid w:val="002F2525"/>
    <w:rsid w:val="00365839"/>
    <w:rsid w:val="003D7928"/>
    <w:rsid w:val="00435213"/>
    <w:rsid w:val="00437EA2"/>
    <w:rsid w:val="00473CC2"/>
    <w:rsid w:val="00520A20"/>
    <w:rsid w:val="00533905"/>
    <w:rsid w:val="00544EE6"/>
    <w:rsid w:val="005C3200"/>
    <w:rsid w:val="00693C32"/>
    <w:rsid w:val="00695076"/>
    <w:rsid w:val="00724492"/>
    <w:rsid w:val="007252D4"/>
    <w:rsid w:val="00740F5A"/>
    <w:rsid w:val="00743ABB"/>
    <w:rsid w:val="007B4822"/>
    <w:rsid w:val="007E19C2"/>
    <w:rsid w:val="007F2D14"/>
    <w:rsid w:val="0089050F"/>
    <w:rsid w:val="00895D3E"/>
    <w:rsid w:val="00897128"/>
    <w:rsid w:val="008A769B"/>
    <w:rsid w:val="008B4673"/>
    <w:rsid w:val="008B4B06"/>
    <w:rsid w:val="008B5553"/>
    <w:rsid w:val="008C63FF"/>
    <w:rsid w:val="0097306D"/>
    <w:rsid w:val="009A2A24"/>
    <w:rsid w:val="009B163C"/>
    <w:rsid w:val="009E637A"/>
    <w:rsid w:val="00A06611"/>
    <w:rsid w:val="00A65885"/>
    <w:rsid w:val="00AB013A"/>
    <w:rsid w:val="00B06BCF"/>
    <w:rsid w:val="00C170C2"/>
    <w:rsid w:val="00C24DC6"/>
    <w:rsid w:val="00C97B79"/>
    <w:rsid w:val="00CF721E"/>
    <w:rsid w:val="00D2022C"/>
    <w:rsid w:val="00D86535"/>
    <w:rsid w:val="00DB0461"/>
    <w:rsid w:val="00DE478E"/>
    <w:rsid w:val="00E40C02"/>
    <w:rsid w:val="00E575E2"/>
    <w:rsid w:val="00E94730"/>
    <w:rsid w:val="00E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37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819C2DCA9A7A4028A0115732850492D9">
    <w:name w:val="819C2DCA9A7A4028A0115732850492D9"/>
    <w:rsid w:val="001B5DBE"/>
    <w:rPr>
      <w:lang w:val="en-US" w:eastAsia="en-US"/>
    </w:rPr>
  </w:style>
  <w:style w:type="paragraph" w:customStyle="1" w:styleId="0CF8B24F97D74044A9D15F920D364181">
    <w:name w:val="0CF8B24F97D74044A9D15F920D364181"/>
    <w:rsid w:val="001B5DBE"/>
    <w:rPr>
      <w:lang w:val="en-US" w:eastAsia="en-US"/>
    </w:rPr>
  </w:style>
  <w:style w:type="paragraph" w:customStyle="1" w:styleId="D661E3FC313045CB8FC8384DD029D5AA">
    <w:name w:val="D661E3FC313045CB8FC8384DD029D5AA"/>
    <w:rsid w:val="001B5DBE"/>
    <w:rPr>
      <w:lang w:val="en-US" w:eastAsia="en-US"/>
    </w:rPr>
  </w:style>
  <w:style w:type="paragraph" w:customStyle="1" w:styleId="C0445887007446C898E27E1ECB8969C8">
    <w:name w:val="C0445887007446C898E27E1ECB8969C8"/>
    <w:rsid w:val="00437EA2"/>
    <w:rPr>
      <w:lang w:val="en-US" w:eastAsia="en-US"/>
    </w:rPr>
  </w:style>
  <w:style w:type="paragraph" w:customStyle="1" w:styleId="FD2B76D8060649FB866182150211659A">
    <w:name w:val="FD2B76D8060649FB866182150211659A"/>
    <w:rsid w:val="00006775"/>
    <w:rPr>
      <w:lang w:val="en-US" w:eastAsia="en-US"/>
    </w:rPr>
  </w:style>
  <w:style w:type="paragraph" w:customStyle="1" w:styleId="961739A7B54D42FFAC9F1F97C59CA7AC">
    <w:name w:val="961739A7B54D42FFAC9F1F97C59CA7AC"/>
    <w:rsid w:val="00006775"/>
    <w:rPr>
      <w:lang w:val="en-US" w:eastAsia="en-US"/>
    </w:rPr>
  </w:style>
  <w:style w:type="paragraph" w:customStyle="1" w:styleId="08518433286C442BA5754F7394498615">
    <w:name w:val="08518433286C442BA5754F7394498615"/>
    <w:rsid w:val="00006775"/>
    <w:rPr>
      <w:lang w:val="en-US" w:eastAsia="en-US"/>
    </w:rPr>
  </w:style>
  <w:style w:type="paragraph" w:customStyle="1" w:styleId="50F9E8FD161A4F37970876FFCD435B24">
    <w:name w:val="50F9E8FD161A4F37970876FFCD435B24"/>
    <w:rsid w:val="00006775"/>
    <w:rPr>
      <w:lang w:val="en-US" w:eastAsia="en-US"/>
    </w:rPr>
  </w:style>
  <w:style w:type="paragraph" w:customStyle="1" w:styleId="15E0D4148C934CC4A00533FA94AA6C3D">
    <w:name w:val="15E0D4148C934CC4A00533FA94AA6C3D"/>
    <w:rsid w:val="00006775"/>
    <w:rPr>
      <w:lang w:val="en-US" w:eastAsia="en-US"/>
    </w:rPr>
  </w:style>
  <w:style w:type="paragraph" w:customStyle="1" w:styleId="D458CA55FE8E4504B979C5D2B2283490">
    <w:name w:val="D458CA55FE8E4504B979C5D2B2283490"/>
    <w:rsid w:val="00006775"/>
    <w:rPr>
      <w:lang w:val="en-US" w:eastAsia="en-US"/>
    </w:rPr>
  </w:style>
  <w:style w:type="paragraph" w:customStyle="1" w:styleId="BBFEF2CDEEDC46DE8FE5CA9864ED720E">
    <w:name w:val="BBFEF2CDEEDC46DE8FE5CA9864ED720E"/>
    <w:rsid w:val="00006775"/>
    <w:rPr>
      <w:lang w:val="en-US" w:eastAsia="en-US"/>
    </w:rPr>
  </w:style>
  <w:style w:type="paragraph" w:customStyle="1" w:styleId="7A5797CEC9D943E1B6CFD55F026311B2">
    <w:name w:val="7A5797CEC9D943E1B6CFD55F026311B2"/>
    <w:rsid w:val="00006775"/>
    <w:rPr>
      <w:lang w:val="en-US" w:eastAsia="en-US"/>
    </w:rPr>
  </w:style>
  <w:style w:type="paragraph" w:customStyle="1" w:styleId="BB8721E4FB0A4B28A5EB0443087946AC">
    <w:name w:val="BB8721E4FB0A4B28A5EB0443087946AC"/>
    <w:rsid w:val="00006775"/>
    <w:rPr>
      <w:lang w:val="en-US" w:eastAsia="en-US"/>
    </w:rPr>
  </w:style>
  <w:style w:type="paragraph" w:customStyle="1" w:styleId="0CC33B86DBD6409F8E06CE524B95C75F">
    <w:name w:val="0CC33B86DBD6409F8E06CE524B95C75F"/>
    <w:rsid w:val="00006775"/>
    <w:rPr>
      <w:lang w:val="en-US" w:eastAsia="en-US"/>
    </w:rPr>
  </w:style>
  <w:style w:type="paragraph" w:customStyle="1" w:styleId="11895AE2C7EE48F98E7C945B7B170F2D">
    <w:name w:val="11895AE2C7EE48F98E7C945B7B170F2D"/>
    <w:rsid w:val="00006775"/>
    <w:rPr>
      <w:lang w:val="en-US" w:eastAsia="en-US"/>
    </w:rPr>
  </w:style>
  <w:style w:type="paragraph" w:customStyle="1" w:styleId="736BB5F322B04397BCA7A95EC525858F">
    <w:name w:val="736BB5F322B04397BCA7A95EC525858F"/>
    <w:rsid w:val="00006775"/>
    <w:rPr>
      <w:lang w:val="en-US" w:eastAsia="en-US"/>
    </w:rPr>
  </w:style>
  <w:style w:type="paragraph" w:customStyle="1" w:styleId="9043B57A932841939798032206E75122">
    <w:name w:val="9043B57A932841939798032206E75122"/>
    <w:rsid w:val="00006775"/>
    <w:rPr>
      <w:lang w:val="en-US" w:eastAsia="en-US"/>
    </w:rPr>
  </w:style>
  <w:style w:type="paragraph" w:customStyle="1" w:styleId="0ACE202E8E5C45FBAB6EB53562A77F86">
    <w:name w:val="0ACE202E8E5C45FBAB6EB53562A77F86"/>
    <w:rsid w:val="009E637A"/>
    <w:rPr>
      <w:lang w:val="en-US" w:eastAsia="en-US"/>
    </w:rPr>
  </w:style>
  <w:style w:type="paragraph" w:customStyle="1" w:styleId="B7D0FB16289141C18BC87B2944C6BF72">
    <w:name w:val="B7D0FB16289141C18BC87B2944C6BF72"/>
    <w:rsid w:val="009E637A"/>
    <w:rPr>
      <w:lang w:val="en-US" w:eastAsia="en-US"/>
    </w:rPr>
  </w:style>
  <w:style w:type="paragraph" w:customStyle="1" w:styleId="0EABD4E00E3F4BC0A387F6C66D2E7831">
    <w:name w:val="0EABD4E00E3F4BC0A387F6C66D2E7831"/>
    <w:rsid w:val="009E637A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37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819C2DCA9A7A4028A0115732850492D9">
    <w:name w:val="819C2DCA9A7A4028A0115732850492D9"/>
    <w:rsid w:val="001B5DBE"/>
    <w:rPr>
      <w:lang w:val="en-US" w:eastAsia="en-US"/>
    </w:rPr>
  </w:style>
  <w:style w:type="paragraph" w:customStyle="1" w:styleId="0CF8B24F97D74044A9D15F920D364181">
    <w:name w:val="0CF8B24F97D74044A9D15F920D364181"/>
    <w:rsid w:val="001B5DBE"/>
    <w:rPr>
      <w:lang w:val="en-US" w:eastAsia="en-US"/>
    </w:rPr>
  </w:style>
  <w:style w:type="paragraph" w:customStyle="1" w:styleId="D661E3FC313045CB8FC8384DD029D5AA">
    <w:name w:val="D661E3FC313045CB8FC8384DD029D5AA"/>
    <w:rsid w:val="001B5DBE"/>
    <w:rPr>
      <w:lang w:val="en-US" w:eastAsia="en-US"/>
    </w:rPr>
  </w:style>
  <w:style w:type="paragraph" w:customStyle="1" w:styleId="C0445887007446C898E27E1ECB8969C8">
    <w:name w:val="C0445887007446C898E27E1ECB8969C8"/>
    <w:rsid w:val="00437EA2"/>
    <w:rPr>
      <w:lang w:val="en-US" w:eastAsia="en-US"/>
    </w:rPr>
  </w:style>
  <w:style w:type="paragraph" w:customStyle="1" w:styleId="FD2B76D8060649FB866182150211659A">
    <w:name w:val="FD2B76D8060649FB866182150211659A"/>
    <w:rsid w:val="00006775"/>
    <w:rPr>
      <w:lang w:val="en-US" w:eastAsia="en-US"/>
    </w:rPr>
  </w:style>
  <w:style w:type="paragraph" w:customStyle="1" w:styleId="961739A7B54D42FFAC9F1F97C59CA7AC">
    <w:name w:val="961739A7B54D42FFAC9F1F97C59CA7AC"/>
    <w:rsid w:val="00006775"/>
    <w:rPr>
      <w:lang w:val="en-US" w:eastAsia="en-US"/>
    </w:rPr>
  </w:style>
  <w:style w:type="paragraph" w:customStyle="1" w:styleId="08518433286C442BA5754F7394498615">
    <w:name w:val="08518433286C442BA5754F7394498615"/>
    <w:rsid w:val="00006775"/>
    <w:rPr>
      <w:lang w:val="en-US" w:eastAsia="en-US"/>
    </w:rPr>
  </w:style>
  <w:style w:type="paragraph" w:customStyle="1" w:styleId="50F9E8FD161A4F37970876FFCD435B24">
    <w:name w:val="50F9E8FD161A4F37970876FFCD435B24"/>
    <w:rsid w:val="00006775"/>
    <w:rPr>
      <w:lang w:val="en-US" w:eastAsia="en-US"/>
    </w:rPr>
  </w:style>
  <w:style w:type="paragraph" w:customStyle="1" w:styleId="15E0D4148C934CC4A00533FA94AA6C3D">
    <w:name w:val="15E0D4148C934CC4A00533FA94AA6C3D"/>
    <w:rsid w:val="00006775"/>
    <w:rPr>
      <w:lang w:val="en-US" w:eastAsia="en-US"/>
    </w:rPr>
  </w:style>
  <w:style w:type="paragraph" w:customStyle="1" w:styleId="D458CA55FE8E4504B979C5D2B2283490">
    <w:name w:val="D458CA55FE8E4504B979C5D2B2283490"/>
    <w:rsid w:val="00006775"/>
    <w:rPr>
      <w:lang w:val="en-US" w:eastAsia="en-US"/>
    </w:rPr>
  </w:style>
  <w:style w:type="paragraph" w:customStyle="1" w:styleId="BBFEF2CDEEDC46DE8FE5CA9864ED720E">
    <w:name w:val="BBFEF2CDEEDC46DE8FE5CA9864ED720E"/>
    <w:rsid w:val="00006775"/>
    <w:rPr>
      <w:lang w:val="en-US" w:eastAsia="en-US"/>
    </w:rPr>
  </w:style>
  <w:style w:type="paragraph" w:customStyle="1" w:styleId="7A5797CEC9D943E1B6CFD55F026311B2">
    <w:name w:val="7A5797CEC9D943E1B6CFD55F026311B2"/>
    <w:rsid w:val="00006775"/>
    <w:rPr>
      <w:lang w:val="en-US" w:eastAsia="en-US"/>
    </w:rPr>
  </w:style>
  <w:style w:type="paragraph" w:customStyle="1" w:styleId="BB8721E4FB0A4B28A5EB0443087946AC">
    <w:name w:val="BB8721E4FB0A4B28A5EB0443087946AC"/>
    <w:rsid w:val="00006775"/>
    <w:rPr>
      <w:lang w:val="en-US" w:eastAsia="en-US"/>
    </w:rPr>
  </w:style>
  <w:style w:type="paragraph" w:customStyle="1" w:styleId="0CC33B86DBD6409F8E06CE524B95C75F">
    <w:name w:val="0CC33B86DBD6409F8E06CE524B95C75F"/>
    <w:rsid w:val="00006775"/>
    <w:rPr>
      <w:lang w:val="en-US" w:eastAsia="en-US"/>
    </w:rPr>
  </w:style>
  <w:style w:type="paragraph" w:customStyle="1" w:styleId="11895AE2C7EE48F98E7C945B7B170F2D">
    <w:name w:val="11895AE2C7EE48F98E7C945B7B170F2D"/>
    <w:rsid w:val="00006775"/>
    <w:rPr>
      <w:lang w:val="en-US" w:eastAsia="en-US"/>
    </w:rPr>
  </w:style>
  <w:style w:type="paragraph" w:customStyle="1" w:styleId="736BB5F322B04397BCA7A95EC525858F">
    <w:name w:val="736BB5F322B04397BCA7A95EC525858F"/>
    <w:rsid w:val="00006775"/>
    <w:rPr>
      <w:lang w:val="en-US" w:eastAsia="en-US"/>
    </w:rPr>
  </w:style>
  <w:style w:type="paragraph" w:customStyle="1" w:styleId="9043B57A932841939798032206E75122">
    <w:name w:val="9043B57A932841939798032206E75122"/>
    <w:rsid w:val="00006775"/>
    <w:rPr>
      <w:lang w:val="en-US" w:eastAsia="en-US"/>
    </w:rPr>
  </w:style>
  <w:style w:type="paragraph" w:customStyle="1" w:styleId="0ACE202E8E5C45FBAB6EB53562A77F86">
    <w:name w:val="0ACE202E8E5C45FBAB6EB53562A77F86"/>
    <w:rsid w:val="009E637A"/>
    <w:rPr>
      <w:lang w:val="en-US" w:eastAsia="en-US"/>
    </w:rPr>
  </w:style>
  <w:style w:type="paragraph" w:customStyle="1" w:styleId="B7D0FB16289141C18BC87B2944C6BF72">
    <w:name w:val="B7D0FB16289141C18BC87B2944C6BF72"/>
    <w:rsid w:val="009E637A"/>
    <w:rPr>
      <w:lang w:val="en-US" w:eastAsia="en-US"/>
    </w:rPr>
  </w:style>
  <w:style w:type="paragraph" w:customStyle="1" w:styleId="0EABD4E00E3F4BC0A387F6C66D2E7831">
    <w:name w:val="0EABD4E00E3F4BC0A387F6C66D2E7831"/>
    <w:rsid w:val="009E637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85EC-4773-4B44-B943-62FF9BB9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2019-07-16T11:54:00Z</cp:lastPrinted>
  <dcterms:created xsi:type="dcterms:W3CDTF">2019-07-22T06:53:00Z</dcterms:created>
  <dcterms:modified xsi:type="dcterms:W3CDTF">2019-07-22T06:53:00Z</dcterms:modified>
</cp:coreProperties>
</file>