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425"/>
        <w:tblW w:w="9306" w:type="dxa"/>
        <w:tblBorders>
          <w:bottom w:val="single" w:sz="12" w:space="0" w:color="FF0000"/>
          <w:insideV w:val="single" w:sz="12" w:space="0" w:color="FF0000"/>
        </w:tblBorders>
        <w:tblLook w:val="00A0" w:firstRow="1" w:lastRow="0" w:firstColumn="1" w:lastColumn="0" w:noHBand="0" w:noVBand="0"/>
      </w:tblPr>
      <w:tblGrid>
        <w:gridCol w:w="9306"/>
      </w:tblGrid>
      <w:tr w:rsidR="003A1C41" w:rsidRPr="00B44DB2" w:rsidTr="00B722FA">
        <w:tc>
          <w:tcPr>
            <w:tcW w:w="9306" w:type="dxa"/>
            <w:tcBorders>
              <w:top w:val="nil"/>
              <w:left w:val="nil"/>
              <w:bottom w:val="nil"/>
              <w:right w:val="nil"/>
            </w:tcBorders>
            <w:hideMark/>
          </w:tcPr>
          <w:p w:rsidR="003A1C41" w:rsidRPr="00B44DB2" w:rsidRDefault="003A1C41" w:rsidP="00B722FA">
            <w:pPr>
              <w:pStyle w:val="NoSpacing"/>
              <w:jc w:val="center"/>
              <w:rPr>
                <w:lang w:val="sq-AL"/>
              </w:rPr>
            </w:pPr>
            <w:bookmarkStart w:id="0" w:name="_GoBack"/>
            <w:bookmarkEnd w:id="0"/>
            <w:r w:rsidRPr="00B44DB2">
              <w:rPr>
                <w:noProof/>
              </w:rPr>
              <w:drawing>
                <wp:inline distT="0" distB="0" distL="0" distR="0" wp14:anchorId="4CD4C8AC" wp14:editId="1A234C86">
                  <wp:extent cx="13049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tc>
      </w:tr>
      <w:tr w:rsidR="003A1C41" w:rsidRPr="003A1C41" w:rsidTr="00B722FA">
        <w:tc>
          <w:tcPr>
            <w:tcW w:w="9306" w:type="dxa"/>
            <w:tcBorders>
              <w:top w:val="nil"/>
              <w:left w:val="nil"/>
              <w:bottom w:val="nil"/>
              <w:right w:val="nil"/>
            </w:tcBorders>
            <w:hideMark/>
          </w:tcPr>
          <w:p w:rsidR="003A1C41" w:rsidRPr="003A1C41" w:rsidRDefault="003A1C41" w:rsidP="00B722FA">
            <w:pPr>
              <w:pStyle w:val="NoSpacing"/>
              <w:jc w:val="center"/>
              <w:rPr>
                <w:rFonts w:ascii="Times New Roman" w:hAnsi="Times New Roman" w:cs="Times New Roman"/>
                <w:b/>
                <w:bCs/>
                <w:sz w:val="24"/>
                <w:szCs w:val="24"/>
                <w:lang w:val="sq-AL"/>
              </w:rPr>
            </w:pPr>
            <w:r w:rsidRPr="003A1C41">
              <w:rPr>
                <w:rFonts w:ascii="Times New Roman" w:hAnsi="Times New Roman" w:cs="Times New Roman"/>
                <w:b/>
                <w:bCs/>
                <w:sz w:val="24"/>
                <w:szCs w:val="24"/>
                <w:lang w:val="sq-AL"/>
              </w:rPr>
              <w:t>REPUBLIKA E KOSOVËS</w:t>
            </w:r>
          </w:p>
          <w:p w:rsidR="003A1C41" w:rsidRPr="003A1C41" w:rsidRDefault="003A1C41" w:rsidP="00B722FA">
            <w:pPr>
              <w:pStyle w:val="NoSpacing"/>
              <w:jc w:val="center"/>
              <w:rPr>
                <w:rFonts w:ascii="Times New Roman" w:hAnsi="Times New Roman" w:cs="Times New Roman"/>
                <w:sz w:val="24"/>
                <w:szCs w:val="24"/>
                <w:lang w:val="sq-AL"/>
              </w:rPr>
            </w:pPr>
            <w:r w:rsidRPr="003A1C41">
              <w:rPr>
                <w:rFonts w:ascii="Times New Roman" w:hAnsi="Times New Roman" w:cs="Times New Roman"/>
                <w:sz w:val="24"/>
                <w:szCs w:val="24"/>
                <w:lang w:val="sv-SE"/>
              </w:rPr>
              <w:t xml:space="preserve">REPUBLIKA KOSOVA – REPUBLIC OF </w:t>
            </w:r>
            <w:r w:rsidRPr="003A1C41">
              <w:rPr>
                <w:rFonts w:ascii="Times New Roman" w:hAnsi="Times New Roman" w:cs="Times New Roman"/>
                <w:sz w:val="24"/>
                <w:szCs w:val="24"/>
                <w:lang w:val="sq-AL"/>
              </w:rPr>
              <w:t>KOSOVO</w:t>
            </w:r>
          </w:p>
        </w:tc>
      </w:tr>
      <w:tr w:rsidR="003A1C41" w:rsidRPr="003A1C41" w:rsidTr="00B722FA">
        <w:tc>
          <w:tcPr>
            <w:tcW w:w="9306" w:type="dxa"/>
            <w:tcBorders>
              <w:top w:val="nil"/>
              <w:left w:val="nil"/>
              <w:bottom w:val="single" w:sz="12" w:space="0" w:color="FF0000"/>
              <w:right w:val="nil"/>
            </w:tcBorders>
            <w:hideMark/>
          </w:tcPr>
          <w:p w:rsidR="003A1C41" w:rsidRPr="003A1C41" w:rsidRDefault="003A1C41" w:rsidP="00B722FA">
            <w:pPr>
              <w:pStyle w:val="NoSpacing"/>
              <w:jc w:val="center"/>
              <w:rPr>
                <w:rFonts w:ascii="Times New Roman" w:hAnsi="Times New Roman" w:cs="Times New Roman"/>
                <w:b/>
                <w:bCs/>
                <w:sz w:val="24"/>
                <w:szCs w:val="24"/>
                <w:lang w:val="sq-AL"/>
              </w:rPr>
            </w:pPr>
            <w:r w:rsidRPr="003A1C41">
              <w:rPr>
                <w:rFonts w:ascii="Times New Roman" w:hAnsi="Times New Roman" w:cs="Times New Roman"/>
                <w:b/>
                <w:bCs/>
                <w:sz w:val="24"/>
                <w:szCs w:val="24"/>
                <w:lang w:val="sq-AL"/>
              </w:rPr>
              <w:t>GJYKATA THEMELORE  PEJË</w:t>
            </w:r>
          </w:p>
          <w:p w:rsidR="003A1C41" w:rsidRPr="003A1C41" w:rsidRDefault="003A1C41" w:rsidP="00B722FA">
            <w:pPr>
              <w:pStyle w:val="NoSpacing"/>
              <w:jc w:val="center"/>
              <w:rPr>
                <w:rFonts w:ascii="Times New Roman" w:hAnsi="Times New Roman" w:cs="Times New Roman"/>
                <w:sz w:val="24"/>
                <w:szCs w:val="24"/>
                <w:lang w:val="sq-AL"/>
              </w:rPr>
            </w:pPr>
            <w:r w:rsidRPr="003A1C41">
              <w:rPr>
                <w:rFonts w:ascii="Times New Roman" w:hAnsi="Times New Roman" w:cs="Times New Roman"/>
                <w:sz w:val="24"/>
                <w:szCs w:val="24"/>
                <w:lang w:val="sq-AL"/>
              </w:rPr>
              <w:t>OSNOVNI S</w:t>
            </w:r>
            <w:r w:rsidRPr="003A1C41">
              <w:rPr>
                <w:rFonts w:ascii="Times New Roman" w:hAnsi="Times New Roman" w:cs="Times New Roman"/>
                <w:sz w:val="24"/>
                <w:szCs w:val="24"/>
                <w:lang w:val="sr-Cyrl-CS"/>
              </w:rPr>
              <w:t>UD</w:t>
            </w:r>
            <w:r w:rsidRPr="003A1C41">
              <w:rPr>
                <w:rFonts w:ascii="Times New Roman" w:hAnsi="Times New Roman" w:cs="Times New Roman"/>
                <w:sz w:val="24"/>
                <w:szCs w:val="24"/>
              </w:rPr>
              <w:t xml:space="preserve"> PEĆ</w:t>
            </w:r>
            <w:r w:rsidRPr="003A1C41">
              <w:rPr>
                <w:rFonts w:ascii="Times New Roman" w:hAnsi="Times New Roman" w:cs="Times New Roman"/>
                <w:sz w:val="24"/>
                <w:szCs w:val="24"/>
                <w:lang w:val="sq-AL"/>
              </w:rPr>
              <w:t xml:space="preserve"> – BASIC COURT  PEJA</w:t>
            </w:r>
          </w:p>
        </w:tc>
      </w:tr>
    </w:tbl>
    <w:p w:rsidR="003A1C41" w:rsidRPr="003A1C41" w:rsidRDefault="003A1C41" w:rsidP="003A1C41">
      <w:pPr>
        <w:rPr>
          <w:rFonts w:ascii="Times New Roman" w:hAnsi="Times New Roman" w:cs="Times New Roman"/>
          <w:b/>
          <w:bCs/>
          <w:sz w:val="24"/>
          <w:szCs w:val="24"/>
          <w:lang w:val="sq-AL"/>
        </w:rPr>
      </w:pPr>
    </w:p>
    <w:p w:rsidR="003A1C41" w:rsidRPr="003A1C41" w:rsidRDefault="003A1C41" w:rsidP="003A1C41">
      <w:pPr>
        <w:rPr>
          <w:rFonts w:ascii="Times New Roman" w:hAnsi="Times New Roman" w:cs="Times New Roman"/>
          <w:b/>
          <w:bCs/>
          <w:sz w:val="24"/>
          <w:szCs w:val="24"/>
          <w:lang w:val="sq-AL"/>
        </w:rPr>
      </w:pPr>
      <w:r w:rsidRPr="003A1C41">
        <w:rPr>
          <w:rFonts w:ascii="Times New Roman" w:hAnsi="Times New Roman" w:cs="Times New Roman"/>
          <w:sz w:val="24"/>
          <w:szCs w:val="24"/>
          <w:lang w:val="sq-AL"/>
        </w:rPr>
        <w:t>C.nr. 164/19</w:t>
      </w:r>
    </w:p>
    <w:p w:rsidR="003A1C41" w:rsidRPr="003A1C41" w:rsidRDefault="003A1C41" w:rsidP="003A1C41">
      <w:pPr>
        <w:jc w:val="both"/>
        <w:rPr>
          <w:rFonts w:ascii="Times New Roman" w:hAnsi="Times New Roman" w:cs="Times New Roman"/>
          <w:sz w:val="24"/>
          <w:szCs w:val="24"/>
          <w:lang w:val="sq-AL"/>
        </w:rPr>
      </w:pPr>
      <w:r w:rsidRPr="003A1C41">
        <w:rPr>
          <w:rFonts w:ascii="Times New Roman" w:hAnsi="Times New Roman" w:cs="Times New Roman"/>
          <w:sz w:val="24"/>
          <w:szCs w:val="24"/>
          <w:lang w:val="sq-AL"/>
        </w:rPr>
        <w:t>GJYKATA THEMELORE NЁ PEJЁ – Departamenti i Përgjithshëm, në trupin gjykues të përbërë nga gjyqtarja Merita Baloku-Kryetare e  trup</w:t>
      </w:r>
      <w:r w:rsidR="00774131">
        <w:rPr>
          <w:rFonts w:ascii="Times New Roman" w:hAnsi="Times New Roman" w:cs="Times New Roman"/>
          <w:sz w:val="24"/>
          <w:szCs w:val="24"/>
          <w:lang w:val="sq-AL"/>
        </w:rPr>
        <w:t>it gjykues dhe gjyqtarëve porotë,</w:t>
      </w:r>
      <w:r w:rsidRPr="003A1C41">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Sevdije Metrama dhe Ismet Imami </w:t>
      </w:r>
      <w:r w:rsidRPr="003A1C41">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Pr="003A1C41">
        <w:rPr>
          <w:rFonts w:ascii="Times New Roman" w:hAnsi="Times New Roman" w:cs="Times New Roman"/>
          <w:sz w:val="24"/>
          <w:szCs w:val="24"/>
          <w:lang w:val="sq-AL"/>
        </w:rPr>
        <w:t xml:space="preserve">anëtarë të trupit gjykues, në çështjen juridiko civile të paditëses: </w:t>
      </w:r>
      <w:r>
        <w:rPr>
          <w:rFonts w:ascii="Times New Roman" w:hAnsi="Times New Roman" w:cs="Times New Roman"/>
          <w:sz w:val="24"/>
          <w:szCs w:val="24"/>
          <w:lang w:val="sq-AL"/>
        </w:rPr>
        <w:t>A</w:t>
      </w:r>
      <w:r w:rsidR="00FF31C8">
        <w:rPr>
          <w:rFonts w:ascii="Times New Roman" w:hAnsi="Times New Roman" w:cs="Times New Roman"/>
          <w:sz w:val="24"/>
          <w:szCs w:val="24"/>
          <w:lang w:val="sq-AL"/>
        </w:rPr>
        <w:t>.</w:t>
      </w:r>
      <w:r>
        <w:rPr>
          <w:rFonts w:ascii="Times New Roman" w:hAnsi="Times New Roman" w:cs="Times New Roman"/>
          <w:sz w:val="24"/>
          <w:szCs w:val="24"/>
          <w:lang w:val="sq-AL"/>
        </w:rPr>
        <w:t xml:space="preserve"> M</w:t>
      </w:r>
      <w:r w:rsidR="00FF31C8">
        <w:rPr>
          <w:rFonts w:ascii="Times New Roman" w:hAnsi="Times New Roman" w:cs="Times New Roman"/>
          <w:sz w:val="24"/>
          <w:szCs w:val="24"/>
          <w:lang w:val="sq-AL"/>
        </w:rPr>
        <w:t>.,</w:t>
      </w:r>
      <w:r>
        <w:rPr>
          <w:rFonts w:ascii="Times New Roman" w:hAnsi="Times New Roman" w:cs="Times New Roman"/>
          <w:sz w:val="24"/>
          <w:szCs w:val="24"/>
          <w:lang w:val="sq-AL"/>
        </w:rPr>
        <w:t xml:space="preserve"> e lindur G</w:t>
      </w:r>
      <w:r w:rsidR="00FF31C8">
        <w:rPr>
          <w:rFonts w:ascii="Times New Roman" w:hAnsi="Times New Roman" w:cs="Times New Roman"/>
          <w:sz w:val="24"/>
          <w:szCs w:val="24"/>
          <w:lang w:val="sq-AL"/>
        </w:rPr>
        <w:t>.</w:t>
      </w:r>
      <w:r>
        <w:rPr>
          <w:rFonts w:ascii="Times New Roman" w:hAnsi="Times New Roman" w:cs="Times New Roman"/>
          <w:sz w:val="24"/>
          <w:szCs w:val="24"/>
          <w:lang w:val="sq-AL"/>
        </w:rPr>
        <w:t xml:space="preserve"> nga Peja,</w:t>
      </w:r>
      <w:r w:rsidRPr="003A1C41">
        <w:rPr>
          <w:rFonts w:ascii="Times New Roman" w:hAnsi="Times New Roman" w:cs="Times New Roman"/>
          <w:sz w:val="24"/>
          <w:szCs w:val="24"/>
          <w:lang w:val="sq-AL"/>
        </w:rPr>
        <w:t xml:space="preserve"> të c</w:t>
      </w:r>
      <w:r w:rsidR="00FF31C8">
        <w:rPr>
          <w:rFonts w:ascii="Times New Roman" w:hAnsi="Times New Roman" w:cs="Times New Roman"/>
          <w:sz w:val="24"/>
          <w:szCs w:val="24"/>
          <w:lang w:val="sq-AL"/>
        </w:rPr>
        <w:t xml:space="preserve">ilën e përfaqëson </w:t>
      </w:r>
      <w:r>
        <w:rPr>
          <w:rFonts w:ascii="Times New Roman" w:hAnsi="Times New Roman" w:cs="Times New Roman"/>
          <w:sz w:val="24"/>
          <w:szCs w:val="24"/>
          <w:lang w:val="sq-AL"/>
        </w:rPr>
        <w:t>V</w:t>
      </w:r>
      <w:r w:rsidR="00FF31C8">
        <w:rPr>
          <w:rFonts w:ascii="Times New Roman" w:hAnsi="Times New Roman" w:cs="Times New Roman"/>
          <w:sz w:val="24"/>
          <w:szCs w:val="24"/>
          <w:lang w:val="sq-AL"/>
        </w:rPr>
        <w:t>.</w:t>
      </w:r>
      <w:r>
        <w:rPr>
          <w:rFonts w:ascii="Times New Roman" w:hAnsi="Times New Roman" w:cs="Times New Roman"/>
          <w:sz w:val="24"/>
          <w:szCs w:val="24"/>
          <w:lang w:val="sq-AL"/>
        </w:rPr>
        <w:t xml:space="preserve"> Sh</w:t>
      </w:r>
      <w:r w:rsidR="00FF31C8">
        <w:rPr>
          <w:rFonts w:ascii="Times New Roman" w:hAnsi="Times New Roman" w:cs="Times New Roman"/>
          <w:sz w:val="24"/>
          <w:szCs w:val="24"/>
          <w:lang w:val="sq-AL"/>
        </w:rPr>
        <w:t>.</w:t>
      </w:r>
      <w:r w:rsidRPr="003A1C41">
        <w:rPr>
          <w:rFonts w:ascii="Times New Roman" w:hAnsi="Times New Roman" w:cs="Times New Roman"/>
          <w:sz w:val="24"/>
          <w:szCs w:val="24"/>
          <w:lang w:val="sq-AL"/>
        </w:rPr>
        <w:t xml:space="preserve"> av. në P</w:t>
      </w:r>
      <w:r w:rsidR="00FF31C8">
        <w:rPr>
          <w:rFonts w:ascii="Times New Roman" w:hAnsi="Times New Roman" w:cs="Times New Roman"/>
          <w:sz w:val="24"/>
          <w:szCs w:val="24"/>
          <w:lang w:val="sq-AL"/>
        </w:rPr>
        <w:t>.</w:t>
      </w:r>
      <w:r w:rsidRPr="003A1C41">
        <w:rPr>
          <w:rFonts w:ascii="Times New Roman" w:hAnsi="Times New Roman" w:cs="Times New Roman"/>
          <w:sz w:val="24"/>
          <w:szCs w:val="24"/>
          <w:lang w:val="sq-AL"/>
        </w:rPr>
        <w:t xml:space="preserve">,  kundër të paditurit </w:t>
      </w:r>
      <w:r>
        <w:rPr>
          <w:rFonts w:ascii="Times New Roman" w:hAnsi="Times New Roman" w:cs="Times New Roman"/>
          <w:sz w:val="24"/>
          <w:szCs w:val="24"/>
          <w:lang w:val="sq-AL"/>
        </w:rPr>
        <w:t>L</w:t>
      </w:r>
      <w:r w:rsidR="00FF31C8">
        <w:rPr>
          <w:rFonts w:ascii="Times New Roman" w:hAnsi="Times New Roman" w:cs="Times New Roman"/>
          <w:sz w:val="24"/>
          <w:szCs w:val="24"/>
          <w:lang w:val="sq-AL"/>
        </w:rPr>
        <w:t xml:space="preserve">. </w:t>
      </w:r>
      <w:r>
        <w:rPr>
          <w:rFonts w:ascii="Times New Roman" w:hAnsi="Times New Roman" w:cs="Times New Roman"/>
          <w:sz w:val="24"/>
          <w:szCs w:val="24"/>
          <w:lang w:val="sq-AL"/>
        </w:rPr>
        <w:t>M</w:t>
      </w:r>
      <w:r w:rsidR="00FF31C8">
        <w:rPr>
          <w:rFonts w:ascii="Times New Roman" w:hAnsi="Times New Roman" w:cs="Times New Roman"/>
          <w:sz w:val="24"/>
          <w:szCs w:val="24"/>
          <w:lang w:val="sq-AL"/>
        </w:rPr>
        <w:t>.</w:t>
      </w:r>
      <w:r w:rsidRPr="003A1C41">
        <w:rPr>
          <w:rFonts w:ascii="Times New Roman" w:hAnsi="Times New Roman" w:cs="Times New Roman"/>
          <w:sz w:val="24"/>
          <w:szCs w:val="24"/>
          <w:lang w:val="sq-AL"/>
        </w:rPr>
        <w:t xml:space="preserve">  nga P</w:t>
      </w:r>
      <w:r w:rsidR="00FF31C8">
        <w:rPr>
          <w:rFonts w:ascii="Times New Roman" w:hAnsi="Times New Roman" w:cs="Times New Roman"/>
          <w:sz w:val="24"/>
          <w:szCs w:val="24"/>
          <w:lang w:val="sq-AL"/>
        </w:rPr>
        <w:t>.</w:t>
      </w:r>
      <w:r w:rsidRPr="003A1C41">
        <w:rPr>
          <w:rFonts w:ascii="Times New Roman" w:hAnsi="Times New Roman" w:cs="Times New Roman"/>
          <w:sz w:val="24"/>
          <w:szCs w:val="24"/>
          <w:lang w:val="sq-AL"/>
        </w:rPr>
        <w:t>, për  zgjidhje  te martesës, në prani të paditëses te autor</w:t>
      </w:r>
      <w:r>
        <w:rPr>
          <w:rFonts w:ascii="Times New Roman" w:hAnsi="Times New Roman" w:cs="Times New Roman"/>
          <w:sz w:val="24"/>
          <w:szCs w:val="24"/>
          <w:lang w:val="sq-AL"/>
        </w:rPr>
        <w:t xml:space="preserve">izuarit </w:t>
      </w:r>
      <w:r w:rsidRPr="003A1C41">
        <w:rPr>
          <w:rFonts w:ascii="Times New Roman" w:hAnsi="Times New Roman" w:cs="Times New Roman"/>
          <w:sz w:val="24"/>
          <w:szCs w:val="24"/>
          <w:lang w:val="sq-AL"/>
        </w:rPr>
        <w:t xml:space="preserve"> të  saj dhe  të paditurit, në seancën jo publike të shqyrtimit kryesor të mbajtur me dt. </w:t>
      </w:r>
      <w:r>
        <w:rPr>
          <w:rFonts w:ascii="Times New Roman" w:hAnsi="Times New Roman" w:cs="Times New Roman"/>
          <w:sz w:val="24"/>
          <w:szCs w:val="24"/>
          <w:lang w:val="sq-AL"/>
        </w:rPr>
        <w:t>16.07.2019</w:t>
      </w:r>
      <w:r w:rsidRPr="003A1C41">
        <w:rPr>
          <w:rFonts w:ascii="Times New Roman" w:hAnsi="Times New Roman" w:cs="Times New Roman"/>
          <w:sz w:val="24"/>
          <w:szCs w:val="24"/>
          <w:lang w:val="sq-AL"/>
        </w:rPr>
        <w:t xml:space="preserve">, përpiluar me </w:t>
      </w:r>
      <w:r w:rsidR="00C63D39" w:rsidRPr="00C63D39">
        <w:rPr>
          <w:rFonts w:ascii="Times New Roman" w:hAnsi="Times New Roman" w:cs="Times New Roman"/>
          <w:sz w:val="24"/>
          <w:szCs w:val="24"/>
          <w:lang w:val="sq-AL"/>
        </w:rPr>
        <w:t>dt.18.07.2019</w:t>
      </w:r>
      <w:r w:rsidRPr="00C63D39">
        <w:rPr>
          <w:rFonts w:ascii="Times New Roman" w:hAnsi="Times New Roman" w:cs="Times New Roman"/>
          <w:sz w:val="24"/>
          <w:szCs w:val="24"/>
          <w:lang w:val="sq-AL"/>
        </w:rPr>
        <w:t>,</w:t>
      </w:r>
      <w:r w:rsidRPr="003A1C41">
        <w:rPr>
          <w:rFonts w:ascii="Times New Roman" w:hAnsi="Times New Roman" w:cs="Times New Roman"/>
          <w:sz w:val="24"/>
          <w:szCs w:val="24"/>
          <w:lang w:val="sq-AL"/>
        </w:rPr>
        <w:t xml:space="preserve"> murr dhe shpalli këtë:  </w:t>
      </w:r>
    </w:p>
    <w:p w:rsidR="003A1C41" w:rsidRPr="003A1C41" w:rsidRDefault="003A1C41" w:rsidP="003A1C41">
      <w:pPr>
        <w:jc w:val="center"/>
        <w:rPr>
          <w:rFonts w:ascii="Times New Roman" w:hAnsi="Times New Roman" w:cs="Times New Roman"/>
          <w:bCs/>
          <w:sz w:val="24"/>
          <w:szCs w:val="24"/>
          <w:lang w:val="sq-AL"/>
        </w:rPr>
      </w:pPr>
      <w:r w:rsidRPr="003A1C41">
        <w:rPr>
          <w:rFonts w:ascii="Times New Roman" w:hAnsi="Times New Roman" w:cs="Times New Roman"/>
          <w:bCs/>
          <w:sz w:val="24"/>
          <w:szCs w:val="24"/>
          <w:lang w:val="sq-AL"/>
        </w:rPr>
        <w:t>A K T GJ Y K I M</w:t>
      </w:r>
    </w:p>
    <w:p w:rsidR="003A1C41" w:rsidRPr="00C63D39" w:rsidRDefault="003A1C41" w:rsidP="00C63D39">
      <w:pPr>
        <w:ind w:firstLine="720"/>
        <w:jc w:val="both"/>
        <w:rPr>
          <w:rFonts w:ascii="Times New Roman" w:hAnsi="Times New Roman" w:cs="Times New Roman"/>
          <w:bCs/>
          <w:sz w:val="24"/>
          <w:szCs w:val="24"/>
          <w:lang w:val="sq-AL"/>
        </w:rPr>
      </w:pPr>
      <w:r w:rsidRPr="003A1C41">
        <w:rPr>
          <w:rFonts w:ascii="Times New Roman" w:hAnsi="Times New Roman" w:cs="Times New Roman"/>
          <w:bCs/>
          <w:sz w:val="24"/>
          <w:szCs w:val="24"/>
          <w:lang w:val="sq-AL"/>
        </w:rPr>
        <w:t xml:space="preserve">ZGJIDHET martesa </w:t>
      </w:r>
      <w:r>
        <w:rPr>
          <w:rFonts w:ascii="Times New Roman" w:hAnsi="Times New Roman" w:cs="Times New Roman"/>
          <w:bCs/>
          <w:sz w:val="24"/>
          <w:szCs w:val="24"/>
          <w:lang w:val="sq-AL"/>
        </w:rPr>
        <w:t xml:space="preserve">e ndërgjyqësve </w:t>
      </w:r>
      <w:r w:rsidR="00FF31C8">
        <w:rPr>
          <w:rFonts w:ascii="Times New Roman" w:hAnsi="Times New Roman" w:cs="Times New Roman"/>
          <w:sz w:val="24"/>
          <w:szCs w:val="24"/>
          <w:lang w:val="sq-AL"/>
        </w:rPr>
        <w:t>A. M., e lindur G. nga Peja</w:t>
      </w:r>
      <w:r w:rsidR="00FF31C8">
        <w:rPr>
          <w:rFonts w:ascii="Times New Roman" w:hAnsi="Times New Roman" w:cs="Times New Roman"/>
          <w:bCs/>
          <w:sz w:val="24"/>
          <w:szCs w:val="24"/>
          <w:lang w:val="sq-AL"/>
        </w:rPr>
        <w:t xml:space="preserve"> </w:t>
      </w:r>
      <w:r>
        <w:rPr>
          <w:rFonts w:ascii="Times New Roman" w:hAnsi="Times New Roman" w:cs="Times New Roman"/>
          <w:bCs/>
          <w:sz w:val="24"/>
          <w:szCs w:val="24"/>
          <w:lang w:val="sq-AL"/>
        </w:rPr>
        <w:t>dhe</w:t>
      </w:r>
      <w:r w:rsidR="00FF31C8" w:rsidRPr="00FF31C8">
        <w:rPr>
          <w:rFonts w:ascii="Times New Roman" w:hAnsi="Times New Roman" w:cs="Times New Roman"/>
          <w:sz w:val="24"/>
          <w:szCs w:val="24"/>
          <w:lang w:val="sq-AL"/>
        </w:rPr>
        <w:t xml:space="preserve"> </w:t>
      </w:r>
      <w:r w:rsidR="00FF31C8">
        <w:rPr>
          <w:rFonts w:ascii="Times New Roman" w:hAnsi="Times New Roman" w:cs="Times New Roman"/>
          <w:sz w:val="24"/>
          <w:szCs w:val="24"/>
          <w:lang w:val="sq-AL"/>
        </w:rPr>
        <w:t>L. M.</w:t>
      </w:r>
      <w:r w:rsidR="00FF31C8" w:rsidRPr="003A1C41">
        <w:rPr>
          <w:rFonts w:ascii="Times New Roman" w:hAnsi="Times New Roman" w:cs="Times New Roman"/>
          <w:sz w:val="24"/>
          <w:szCs w:val="24"/>
          <w:lang w:val="sq-AL"/>
        </w:rPr>
        <w:t xml:space="preserve">  nga P</w:t>
      </w:r>
      <w:r w:rsidR="00FF31C8">
        <w:rPr>
          <w:rFonts w:ascii="Times New Roman" w:hAnsi="Times New Roman" w:cs="Times New Roman"/>
          <w:sz w:val="24"/>
          <w:szCs w:val="24"/>
          <w:lang w:val="sq-AL"/>
        </w:rPr>
        <w:t>.</w:t>
      </w:r>
      <w:r w:rsidRPr="003A1C41">
        <w:rPr>
          <w:rFonts w:ascii="Times New Roman" w:hAnsi="Times New Roman" w:cs="Times New Roman"/>
          <w:bCs/>
          <w:sz w:val="24"/>
          <w:szCs w:val="24"/>
          <w:lang w:val="sq-AL"/>
        </w:rPr>
        <w:t xml:space="preserve">, e regjistruar  në Zyrën e Gjendjes Civile  në  Pejë, e regjistruar </w:t>
      </w:r>
      <w:r>
        <w:rPr>
          <w:rFonts w:ascii="Times New Roman" w:hAnsi="Times New Roman" w:cs="Times New Roman"/>
          <w:bCs/>
          <w:sz w:val="24"/>
          <w:szCs w:val="24"/>
          <w:lang w:val="sq-AL"/>
        </w:rPr>
        <w:t xml:space="preserve">nën numrin </w:t>
      </w:r>
      <w:r w:rsidR="003B1AF3">
        <w:rPr>
          <w:rFonts w:ascii="Times New Roman" w:hAnsi="Times New Roman" w:cs="Times New Roman"/>
          <w:bCs/>
          <w:sz w:val="24"/>
          <w:szCs w:val="24"/>
          <w:lang w:val="sq-AL"/>
        </w:rPr>
        <w:t xml:space="preserve">rendor </w:t>
      </w:r>
      <w:r w:rsidR="00FF31C8">
        <w:rPr>
          <w:rFonts w:ascii="Times New Roman" w:hAnsi="Times New Roman" w:cs="Times New Roman"/>
          <w:bCs/>
          <w:sz w:val="24"/>
          <w:szCs w:val="24"/>
          <w:lang w:val="sq-AL"/>
        </w:rPr>
        <w:t>...</w:t>
      </w:r>
      <w:r w:rsidRPr="003A1C41">
        <w:rPr>
          <w:rFonts w:ascii="Times New Roman" w:hAnsi="Times New Roman" w:cs="Times New Roman"/>
          <w:bCs/>
          <w:sz w:val="24"/>
          <w:szCs w:val="24"/>
          <w:lang w:val="sq-AL"/>
        </w:rPr>
        <w:t xml:space="preserve">, </w:t>
      </w:r>
      <w:r w:rsidR="00774131">
        <w:rPr>
          <w:rFonts w:ascii="Times New Roman" w:hAnsi="Times New Roman" w:cs="Times New Roman"/>
          <w:bCs/>
          <w:sz w:val="24"/>
          <w:szCs w:val="24"/>
          <w:lang w:val="sq-AL"/>
        </w:rPr>
        <w:t xml:space="preserve">me </w:t>
      </w:r>
      <w:r w:rsidRPr="003A1C41">
        <w:rPr>
          <w:rFonts w:ascii="Times New Roman" w:hAnsi="Times New Roman" w:cs="Times New Roman"/>
          <w:bCs/>
          <w:sz w:val="24"/>
          <w:szCs w:val="24"/>
          <w:lang w:val="sq-AL"/>
        </w:rPr>
        <w:t>numër të referencës</w:t>
      </w:r>
      <w:r w:rsidR="00FF31C8">
        <w:rPr>
          <w:rFonts w:ascii="Times New Roman" w:hAnsi="Times New Roman" w:cs="Times New Roman"/>
          <w:bCs/>
          <w:sz w:val="24"/>
          <w:szCs w:val="24"/>
          <w:lang w:val="sq-AL"/>
        </w:rPr>
        <w:t>.....</w:t>
      </w:r>
      <w:r w:rsidRPr="003A1C41">
        <w:rPr>
          <w:rFonts w:ascii="Times New Roman" w:hAnsi="Times New Roman" w:cs="Times New Roman"/>
          <w:bCs/>
          <w:sz w:val="24"/>
          <w:szCs w:val="24"/>
          <w:lang w:val="sq-AL"/>
        </w:rPr>
        <w:t xml:space="preserve">, </w:t>
      </w:r>
      <w:r w:rsidR="003B1AF3" w:rsidRPr="003A1C41">
        <w:rPr>
          <w:rFonts w:ascii="Times New Roman" w:hAnsi="Times New Roman" w:cs="Times New Roman"/>
          <w:bCs/>
          <w:sz w:val="24"/>
          <w:szCs w:val="24"/>
          <w:lang w:val="sq-AL"/>
        </w:rPr>
        <w:t>e l</w:t>
      </w:r>
      <w:r w:rsidR="003B1AF3">
        <w:rPr>
          <w:rFonts w:ascii="Times New Roman" w:hAnsi="Times New Roman" w:cs="Times New Roman"/>
          <w:bCs/>
          <w:sz w:val="24"/>
          <w:szCs w:val="24"/>
          <w:lang w:val="sq-AL"/>
        </w:rPr>
        <w:t>i</w:t>
      </w:r>
      <w:r w:rsidR="00C63D39">
        <w:rPr>
          <w:rFonts w:ascii="Times New Roman" w:hAnsi="Times New Roman" w:cs="Times New Roman"/>
          <w:bCs/>
          <w:sz w:val="24"/>
          <w:szCs w:val="24"/>
          <w:lang w:val="sq-AL"/>
        </w:rPr>
        <w:t>dhur në Pejë, me dt. 06.12.2006,</w:t>
      </w:r>
      <w:r w:rsidR="003B1AF3">
        <w:rPr>
          <w:rFonts w:ascii="Times New Roman" w:hAnsi="Times New Roman" w:cs="Times New Roman"/>
          <w:bCs/>
          <w:sz w:val="24"/>
          <w:szCs w:val="24"/>
          <w:lang w:val="sq-AL"/>
        </w:rPr>
        <w:t xml:space="preserve"> </w:t>
      </w:r>
      <w:r w:rsidRPr="00C63D39">
        <w:rPr>
          <w:rFonts w:ascii="Times New Roman" w:hAnsi="Times New Roman" w:cs="Times New Roman"/>
          <w:bCs/>
          <w:sz w:val="24"/>
          <w:szCs w:val="24"/>
          <w:lang w:val="sq-AL"/>
        </w:rPr>
        <w:t>në kuptim të nenit 68 dhe 69 të ligjit mbi familjen të Kosovës.</w:t>
      </w:r>
    </w:p>
    <w:p w:rsidR="003A1C41" w:rsidRPr="003A1C41" w:rsidRDefault="003B1AF3" w:rsidP="003A1C41">
      <w:pPr>
        <w:jc w:val="both"/>
        <w:rPr>
          <w:rFonts w:ascii="Times New Roman" w:hAnsi="Times New Roman" w:cs="Times New Roman"/>
          <w:bCs/>
          <w:sz w:val="24"/>
          <w:szCs w:val="24"/>
          <w:lang w:val="sq-AL"/>
        </w:rPr>
      </w:pPr>
      <w:r>
        <w:rPr>
          <w:rFonts w:ascii="Times New Roman" w:hAnsi="Times New Roman" w:cs="Times New Roman"/>
          <w:bCs/>
          <w:sz w:val="24"/>
          <w:szCs w:val="24"/>
          <w:lang w:val="sq-AL"/>
        </w:rPr>
        <w:tab/>
        <w:t>Fëmiu i përbashkët e</w:t>
      </w:r>
      <w:r w:rsidR="003A1C41" w:rsidRPr="003A1C41">
        <w:rPr>
          <w:rFonts w:ascii="Times New Roman" w:hAnsi="Times New Roman" w:cs="Times New Roman"/>
          <w:bCs/>
          <w:sz w:val="24"/>
          <w:szCs w:val="24"/>
          <w:lang w:val="sq-AL"/>
        </w:rPr>
        <w:t xml:space="preserve"> mitur</w:t>
      </w:r>
      <w:r>
        <w:rPr>
          <w:rFonts w:ascii="Times New Roman" w:hAnsi="Times New Roman" w:cs="Times New Roman"/>
          <w:bCs/>
          <w:sz w:val="24"/>
          <w:szCs w:val="24"/>
          <w:lang w:val="sq-AL"/>
        </w:rPr>
        <w:t>a E</w:t>
      </w:r>
      <w:r w:rsidR="00FF31C8">
        <w:rPr>
          <w:rFonts w:ascii="Times New Roman" w:hAnsi="Times New Roman" w:cs="Times New Roman"/>
          <w:bCs/>
          <w:sz w:val="24"/>
          <w:szCs w:val="24"/>
          <w:lang w:val="sq-AL"/>
        </w:rPr>
        <w:t>.</w:t>
      </w:r>
      <w:r>
        <w:rPr>
          <w:rFonts w:ascii="Times New Roman" w:hAnsi="Times New Roman" w:cs="Times New Roman"/>
          <w:bCs/>
          <w:sz w:val="24"/>
          <w:szCs w:val="24"/>
          <w:lang w:val="sq-AL"/>
        </w:rPr>
        <w:t xml:space="preserve"> ( L</w:t>
      </w:r>
      <w:r w:rsidR="00FF31C8">
        <w:rPr>
          <w:rFonts w:ascii="Times New Roman" w:hAnsi="Times New Roman" w:cs="Times New Roman"/>
          <w:bCs/>
          <w:sz w:val="24"/>
          <w:szCs w:val="24"/>
          <w:lang w:val="sq-AL"/>
        </w:rPr>
        <w:t>.</w:t>
      </w:r>
      <w:r>
        <w:rPr>
          <w:rFonts w:ascii="Times New Roman" w:hAnsi="Times New Roman" w:cs="Times New Roman"/>
          <w:bCs/>
          <w:sz w:val="24"/>
          <w:szCs w:val="24"/>
          <w:lang w:val="sq-AL"/>
        </w:rPr>
        <w:t>) M</w:t>
      </w:r>
      <w:r w:rsidR="00FF31C8">
        <w:rPr>
          <w:rFonts w:ascii="Times New Roman" w:hAnsi="Times New Roman" w:cs="Times New Roman"/>
          <w:bCs/>
          <w:sz w:val="24"/>
          <w:szCs w:val="24"/>
          <w:lang w:val="sq-AL"/>
        </w:rPr>
        <w:t>.</w:t>
      </w:r>
      <w:r>
        <w:rPr>
          <w:rFonts w:ascii="Times New Roman" w:hAnsi="Times New Roman" w:cs="Times New Roman"/>
          <w:bCs/>
          <w:sz w:val="24"/>
          <w:szCs w:val="24"/>
          <w:lang w:val="sq-AL"/>
        </w:rPr>
        <w:t xml:space="preserve">, </w:t>
      </w:r>
      <w:r w:rsidR="003A1C41" w:rsidRPr="003A1C41">
        <w:rPr>
          <w:rFonts w:ascii="Times New Roman" w:hAnsi="Times New Roman" w:cs="Times New Roman"/>
          <w:bCs/>
          <w:sz w:val="24"/>
          <w:szCs w:val="24"/>
          <w:lang w:val="sq-AL"/>
        </w:rPr>
        <w:t xml:space="preserve"> </w:t>
      </w:r>
      <w:r>
        <w:rPr>
          <w:rFonts w:ascii="Times New Roman" w:hAnsi="Times New Roman" w:cs="Times New Roman"/>
          <w:bCs/>
          <w:sz w:val="24"/>
          <w:szCs w:val="24"/>
          <w:lang w:val="sq-AL"/>
        </w:rPr>
        <w:t>e lindur me dt. 21.09.</w:t>
      </w:r>
      <w:r w:rsidR="00FF31C8">
        <w:rPr>
          <w:rFonts w:ascii="Times New Roman" w:hAnsi="Times New Roman" w:cs="Times New Roman"/>
          <w:bCs/>
          <w:sz w:val="24"/>
          <w:szCs w:val="24"/>
          <w:lang w:val="sq-AL"/>
        </w:rPr>
        <w:t>....</w:t>
      </w:r>
      <w:r w:rsidR="003A1C41" w:rsidRPr="003A1C41">
        <w:rPr>
          <w:rFonts w:ascii="Times New Roman" w:hAnsi="Times New Roman" w:cs="Times New Roman"/>
          <w:bCs/>
          <w:sz w:val="24"/>
          <w:szCs w:val="24"/>
          <w:lang w:val="sq-AL"/>
        </w:rPr>
        <w:t xml:space="preserve"> i besohen në ruajtje, edukim dhe mbajtje nënës  </w:t>
      </w:r>
      <w:r>
        <w:rPr>
          <w:rFonts w:ascii="Times New Roman" w:hAnsi="Times New Roman" w:cs="Times New Roman"/>
          <w:bCs/>
          <w:sz w:val="24"/>
          <w:szCs w:val="24"/>
          <w:lang w:val="sq-AL"/>
        </w:rPr>
        <w:t>A</w:t>
      </w:r>
      <w:r w:rsidR="00FF31C8">
        <w:rPr>
          <w:rFonts w:ascii="Times New Roman" w:hAnsi="Times New Roman" w:cs="Times New Roman"/>
          <w:bCs/>
          <w:sz w:val="24"/>
          <w:szCs w:val="24"/>
          <w:lang w:val="sq-AL"/>
        </w:rPr>
        <w:t>. M.</w:t>
      </w:r>
      <w:r w:rsidR="00B722FA">
        <w:rPr>
          <w:rFonts w:ascii="Times New Roman" w:hAnsi="Times New Roman" w:cs="Times New Roman"/>
          <w:bCs/>
          <w:sz w:val="24"/>
          <w:szCs w:val="24"/>
          <w:lang w:val="sq-AL"/>
        </w:rPr>
        <w:t xml:space="preserve"> e lindur </w:t>
      </w:r>
      <w:r>
        <w:rPr>
          <w:rFonts w:ascii="Times New Roman" w:hAnsi="Times New Roman" w:cs="Times New Roman"/>
          <w:bCs/>
          <w:sz w:val="24"/>
          <w:szCs w:val="24"/>
          <w:lang w:val="sq-AL"/>
        </w:rPr>
        <w:t>G</w:t>
      </w:r>
      <w:r w:rsidR="00FF31C8">
        <w:rPr>
          <w:rFonts w:ascii="Times New Roman" w:hAnsi="Times New Roman" w:cs="Times New Roman"/>
          <w:bCs/>
          <w:sz w:val="24"/>
          <w:szCs w:val="24"/>
          <w:lang w:val="sq-AL"/>
        </w:rPr>
        <w:t>.</w:t>
      </w:r>
      <w:r w:rsidR="003A1C41" w:rsidRPr="003A1C41">
        <w:rPr>
          <w:rFonts w:ascii="Times New Roman" w:hAnsi="Times New Roman" w:cs="Times New Roman"/>
          <w:bCs/>
          <w:sz w:val="24"/>
          <w:szCs w:val="24"/>
          <w:lang w:val="sq-AL"/>
        </w:rPr>
        <w:t>.</w:t>
      </w:r>
    </w:p>
    <w:p w:rsidR="00C63D39" w:rsidRDefault="003A1C41" w:rsidP="003A1C41">
      <w:pPr>
        <w:jc w:val="both"/>
        <w:rPr>
          <w:rFonts w:ascii="Times New Roman" w:hAnsi="Times New Roman" w:cs="Times New Roman"/>
          <w:bCs/>
          <w:sz w:val="24"/>
          <w:szCs w:val="24"/>
          <w:lang w:val="sq-AL"/>
        </w:rPr>
      </w:pPr>
      <w:r w:rsidRPr="003A1C41">
        <w:rPr>
          <w:rFonts w:ascii="Times New Roman" w:hAnsi="Times New Roman" w:cs="Times New Roman"/>
          <w:bCs/>
          <w:sz w:val="24"/>
          <w:szCs w:val="24"/>
          <w:lang w:val="sq-AL"/>
        </w:rPr>
        <w:tab/>
        <w:t>CAKTOHET konta</w:t>
      </w:r>
      <w:r w:rsidR="00774131">
        <w:rPr>
          <w:rFonts w:ascii="Times New Roman" w:hAnsi="Times New Roman" w:cs="Times New Roman"/>
          <w:bCs/>
          <w:sz w:val="24"/>
          <w:szCs w:val="24"/>
          <w:lang w:val="sq-AL"/>
        </w:rPr>
        <w:t>kti i fëmijës s</w:t>
      </w:r>
      <w:r w:rsidRPr="003A1C41">
        <w:rPr>
          <w:rFonts w:ascii="Times New Roman" w:hAnsi="Times New Roman" w:cs="Times New Roman"/>
          <w:bCs/>
          <w:sz w:val="24"/>
          <w:szCs w:val="24"/>
          <w:lang w:val="sq-AL"/>
        </w:rPr>
        <w:t xml:space="preserve">ë mitur </w:t>
      </w:r>
      <w:r w:rsidR="00FF31C8">
        <w:rPr>
          <w:rFonts w:ascii="Times New Roman" w:hAnsi="Times New Roman" w:cs="Times New Roman"/>
          <w:bCs/>
          <w:sz w:val="24"/>
          <w:szCs w:val="24"/>
          <w:lang w:val="sq-AL"/>
        </w:rPr>
        <w:t xml:space="preserve">E. ( L.) M., </w:t>
      </w:r>
      <w:r w:rsidR="00FF31C8" w:rsidRPr="003A1C41">
        <w:rPr>
          <w:rFonts w:ascii="Times New Roman" w:hAnsi="Times New Roman" w:cs="Times New Roman"/>
          <w:bCs/>
          <w:sz w:val="24"/>
          <w:szCs w:val="24"/>
          <w:lang w:val="sq-AL"/>
        </w:rPr>
        <w:t xml:space="preserve"> </w:t>
      </w:r>
      <w:r w:rsidR="003B1AF3" w:rsidRPr="003A1C41">
        <w:rPr>
          <w:rFonts w:ascii="Times New Roman" w:hAnsi="Times New Roman" w:cs="Times New Roman"/>
          <w:bCs/>
          <w:sz w:val="24"/>
          <w:szCs w:val="24"/>
          <w:lang w:val="sq-AL"/>
        </w:rPr>
        <w:t xml:space="preserve"> </w:t>
      </w:r>
      <w:r w:rsidR="003B1AF3">
        <w:rPr>
          <w:rFonts w:ascii="Times New Roman" w:hAnsi="Times New Roman" w:cs="Times New Roman"/>
          <w:bCs/>
          <w:sz w:val="24"/>
          <w:szCs w:val="24"/>
          <w:lang w:val="sq-AL"/>
        </w:rPr>
        <w:t>e lindur me dt. 21.09.</w:t>
      </w:r>
      <w:r w:rsidR="00FF31C8">
        <w:rPr>
          <w:rFonts w:ascii="Times New Roman" w:hAnsi="Times New Roman" w:cs="Times New Roman"/>
          <w:bCs/>
          <w:sz w:val="24"/>
          <w:szCs w:val="24"/>
          <w:lang w:val="sq-AL"/>
        </w:rPr>
        <w:t>...</w:t>
      </w:r>
      <w:r w:rsidR="00774131">
        <w:rPr>
          <w:rFonts w:ascii="Times New Roman" w:hAnsi="Times New Roman" w:cs="Times New Roman"/>
          <w:bCs/>
          <w:sz w:val="24"/>
          <w:szCs w:val="24"/>
          <w:lang w:val="sq-AL"/>
        </w:rPr>
        <w:t xml:space="preserve"> </w:t>
      </w:r>
      <w:r w:rsidRPr="003A1C41">
        <w:rPr>
          <w:rFonts w:ascii="Times New Roman" w:hAnsi="Times New Roman" w:cs="Times New Roman"/>
          <w:bCs/>
          <w:sz w:val="24"/>
          <w:szCs w:val="24"/>
          <w:lang w:val="sq-AL"/>
        </w:rPr>
        <w:t xml:space="preserve">me babain e </w:t>
      </w:r>
      <w:r w:rsidR="003B1AF3">
        <w:rPr>
          <w:rFonts w:ascii="Times New Roman" w:hAnsi="Times New Roman" w:cs="Times New Roman"/>
          <w:bCs/>
          <w:sz w:val="24"/>
          <w:szCs w:val="24"/>
          <w:lang w:val="sq-AL"/>
        </w:rPr>
        <w:t xml:space="preserve">saj, </w:t>
      </w:r>
      <w:r w:rsidR="00B722FA">
        <w:rPr>
          <w:rFonts w:ascii="Times New Roman" w:hAnsi="Times New Roman" w:cs="Times New Roman"/>
          <w:bCs/>
          <w:sz w:val="24"/>
          <w:szCs w:val="24"/>
          <w:lang w:val="sq-AL"/>
        </w:rPr>
        <w:t>L</w:t>
      </w:r>
      <w:r w:rsidR="00FF31C8">
        <w:rPr>
          <w:rFonts w:ascii="Times New Roman" w:hAnsi="Times New Roman" w:cs="Times New Roman"/>
          <w:bCs/>
          <w:sz w:val="24"/>
          <w:szCs w:val="24"/>
          <w:lang w:val="sq-AL"/>
        </w:rPr>
        <w:t>.</w:t>
      </w:r>
      <w:r w:rsidR="00B722FA">
        <w:rPr>
          <w:rFonts w:ascii="Times New Roman" w:hAnsi="Times New Roman" w:cs="Times New Roman"/>
          <w:bCs/>
          <w:sz w:val="24"/>
          <w:szCs w:val="24"/>
          <w:lang w:val="sq-AL"/>
        </w:rPr>
        <w:t xml:space="preserve"> M</w:t>
      </w:r>
      <w:r w:rsidR="00FF31C8">
        <w:rPr>
          <w:rFonts w:ascii="Times New Roman" w:hAnsi="Times New Roman" w:cs="Times New Roman"/>
          <w:bCs/>
          <w:sz w:val="24"/>
          <w:szCs w:val="24"/>
          <w:lang w:val="sq-AL"/>
        </w:rPr>
        <w:t>.</w:t>
      </w:r>
      <w:r w:rsidR="00B722FA">
        <w:rPr>
          <w:rFonts w:ascii="Times New Roman" w:hAnsi="Times New Roman" w:cs="Times New Roman"/>
          <w:bCs/>
          <w:sz w:val="24"/>
          <w:szCs w:val="24"/>
          <w:lang w:val="sq-AL"/>
        </w:rPr>
        <w:t xml:space="preserve">, </w:t>
      </w:r>
      <w:r w:rsidRPr="003A1C41">
        <w:rPr>
          <w:rFonts w:ascii="Times New Roman" w:hAnsi="Times New Roman" w:cs="Times New Roman"/>
          <w:bCs/>
          <w:sz w:val="24"/>
          <w:szCs w:val="24"/>
          <w:lang w:val="sq-AL"/>
        </w:rPr>
        <w:t xml:space="preserve">ashtu që kontakti do të realizohet çdo </w:t>
      </w:r>
      <w:r w:rsidR="003B1AF3">
        <w:rPr>
          <w:rFonts w:ascii="Times New Roman" w:hAnsi="Times New Roman" w:cs="Times New Roman"/>
          <w:bCs/>
          <w:sz w:val="24"/>
          <w:szCs w:val="24"/>
          <w:lang w:val="sq-AL"/>
        </w:rPr>
        <w:t>ditë</w:t>
      </w:r>
      <w:r w:rsidR="00C63D39">
        <w:rPr>
          <w:rFonts w:ascii="Times New Roman" w:hAnsi="Times New Roman" w:cs="Times New Roman"/>
          <w:bCs/>
          <w:sz w:val="24"/>
          <w:szCs w:val="24"/>
          <w:lang w:val="sq-AL"/>
        </w:rPr>
        <w:t xml:space="preserve"> nën kërcënim të përmbarimit.</w:t>
      </w:r>
    </w:p>
    <w:p w:rsidR="00C63D39" w:rsidRPr="003A1C41" w:rsidRDefault="003A1C41" w:rsidP="003A1C41">
      <w:pPr>
        <w:jc w:val="both"/>
        <w:rPr>
          <w:rFonts w:ascii="Times New Roman" w:hAnsi="Times New Roman" w:cs="Times New Roman"/>
          <w:bCs/>
          <w:sz w:val="24"/>
          <w:szCs w:val="24"/>
          <w:lang w:val="sq-AL"/>
        </w:rPr>
      </w:pPr>
      <w:r w:rsidRPr="003A1C41">
        <w:rPr>
          <w:rFonts w:ascii="Times New Roman" w:hAnsi="Times New Roman" w:cs="Times New Roman"/>
          <w:bCs/>
          <w:sz w:val="24"/>
          <w:szCs w:val="24"/>
          <w:lang w:val="sq-AL"/>
        </w:rPr>
        <w:tab/>
      </w:r>
      <w:r w:rsidR="00C63D39">
        <w:rPr>
          <w:rFonts w:ascii="Times New Roman" w:hAnsi="Times New Roman" w:cs="Times New Roman"/>
          <w:bCs/>
          <w:sz w:val="24"/>
          <w:szCs w:val="24"/>
          <w:lang w:val="sq-AL"/>
        </w:rPr>
        <w:t>DETYROHET</w:t>
      </w:r>
      <w:r w:rsidRPr="003A1C41">
        <w:rPr>
          <w:rFonts w:ascii="Times New Roman" w:hAnsi="Times New Roman" w:cs="Times New Roman"/>
          <w:bCs/>
          <w:sz w:val="24"/>
          <w:szCs w:val="24"/>
          <w:lang w:val="sq-AL"/>
        </w:rPr>
        <w:t xml:space="preserve"> i padituri </w:t>
      </w:r>
      <w:r w:rsidR="00FF31C8">
        <w:rPr>
          <w:rFonts w:ascii="Times New Roman" w:hAnsi="Times New Roman" w:cs="Times New Roman"/>
          <w:sz w:val="24"/>
          <w:szCs w:val="24"/>
          <w:lang w:val="sq-AL"/>
        </w:rPr>
        <w:t>L. M.</w:t>
      </w:r>
      <w:r w:rsidR="00FF31C8" w:rsidRPr="003A1C41">
        <w:rPr>
          <w:rFonts w:ascii="Times New Roman" w:hAnsi="Times New Roman" w:cs="Times New Roman"/>
          <w:sz w:val="24"/>
          <w:szCs w:val="24"/>
          <w:lang w:val="sq-AL"/>
        </w:rPr>
        <w:t xml:space="preserve">  nga P</w:t>
      </w:r>
      <w:r w:rsidR="00774131">
        <w:rPr>
          <w:rFonts w:ascii="Times New Roman" w:hAnsi="Times New Roman" w:cs="Times New Roman"/>
          <w:bCs/>
          <w:sz w:val="24"/>
          <w:szCs w:val="24"/>
          <w:lang w:val="sq-AL"/>
        </w:rPr>
        <w:t>,</w:t>
      </w:r>
      <w:r w:rsidRPr="003A1C41">
        <w:rPr>
          <w:rFonts w:ascii="Times New Roman" w:hAnsi="Times New Roman" w:cs="Times New Roman"/>
          <w:bCs/>
          <w:sz w:val="24"/>
          <w:szCs w:val="24"/>
          <w:lang w:val="sq-AL"/>
        </w:rPr>
        <w:t xml:space="preserve"> që në emër të us</w:t>
      </w:r>
      <w:r w:rsidR="003B1AF3">
        <w:rPr>
          <w:rFonts w:ascii="Times New Roman" w:hAnsi="Times New Roman" w:cs="Times New Roman"/>
          <w:bCs/>
          <w:sz w:val="24"/>
          <w:szCs w:val="24"/>
          <w:lang w:val="sq-AL"/>
        </w:rPr>
        <w:t>hqimisë ti paguaj shumën prej 100 €, fëmiut</w:t>
      </w:r>
      <w:r w:rsidRPr="003A1C41">
        <w:rPr>
          <w:rFonts w:ascii="Times New Roman" w:hAnsi="Times New Roman" w:cs="Times New Roman"/>
          <w:bCs/>
          <w:sz w:val="24"/>
          <w:szCs w:val="24"/>
          <w:lang w:val="sq-AL"/>
        </w:rPr>
        <w:t xml:space="preserve"> të mitur</w:t>
      </w:r>
      <w:r w:rsidR="00FF31C8" w:rsidRPr="00FF31C8">
        <w:rPr>
          <w:rFonts w:ascii="Times New Roman" w:hAnsi="Times New Roman" w:cs="Times New Roman"/>
          <w:bCs/>
          <w:sz w:val="24"/>
          <w:szCs w:val="24"/>
          <w:lang w:val="sq-AL"/>
        </w:rPr>
        <w:t xml:space="preserve"> </w:t>
      </w:r>
      <w:r w:rsidR="00FF31C8">
        <w:rPr>
          <w:rFonts w:ascii="Times New Roman" w:hAnsi="Times New Roman" w:cs="Times New Roman"/>
          <w:bCs/>
          <w:sz w:val="24"/>
          <w:szCs w:val="24"/>
          <w:lang w:val="sq-AL"/>
        </w:rPr>
        <w:t xml:space="preserve">E. ( L.) M., </w:t>
      </w:r>
      <w:r w:rsidR="00FF31C8" w:rsidRPr="003A1C41">
        <w:rPr>
          <w:rFonts w:ascii="Times New Roman" w:hAnsi="Times New Roman" w:cs="Times New Roman"/>
          <w:bCs/>
          <w:sz w:val="24"/>
          <w:szCs w:val="24"/>
          <w:lang w:val="sq-AL"/>
        </w:rPr>
        <w:t xml:space="preserve">  </w:t>
      </w:r>
      <w:r w:rsidR="003B1AF3">
        <w:rPr>
          <w:rFonts w:ascii="Times New Roman" w:hAnsi="Times New Roman" w:cs="Times New Roman"/>
          <w:bCs/>
          <w:sz w:val="24"/>
          <w:szCs w:val="24"/>
          <w:lang w:val="sq-AL"/>
        </w:rPr>
        <w:t>e lindur me dt. 21.09.</w:t>
      </w:r>
      <w:r w:rsidR="00FF31C8">
        <w:rPr>
          <w:rFonts w:ascii="Times New Roman" w:hAnsi="Times New Roman" w:cs="Times New Roman"/>
          <w:bCs/>
          <w:sz w:val="24"/>
          <w:szCs w:val="24"/>
          <w:lang w:val="sq-AL"/>
        </w:rPr>
        <w:t>....</w:t>
      </w:r>
      <w:r w:rsidR="003B1AF3">
        <w:rPr>
          <w:rFonts w:ascii="Times New Roman" w:hAnsi="Times New Roman" w:cs="Times New Roman"/>
          <w:bCs/>
          <w:sz w:val="24"/>
          <w:szCs w:val="24"/>
          <w:lang w:val="sq-AL"/>
        </w:rPr>
        <w:t xml:space="preserve"> </w:t>
      </w:r>
      <w:r w:rsidRPr="003A1C41">
        <w:rPr>
          <w:rFonts w:ascii="Times New Roman" w:hAnsi="Times New Roman" w:cs="Times New Roman"/>
          <w:bCs/>
          <w:sz w:val="24"/>
          <w:szCs w:val="24"/>
          <w:lang w:val="sq-AL"/>
        </w:rPr>
        <w:t>nga dita e parashtr</w:t>
      </w:r>
      <w:r w:rsidR="003B1AF3">
        <w:rPr>
          <w:rFonts w:ascii="Times New Roman" w:hAnsi="Times New Roman" w:cs="Times New Roman"/>
          <w:bCs/>
          <w:sz w:val="24"/>
          <w:szCs w:val="24"/>
          <w:lang w:val="sq-AL"/>
        </w:rPr>
        <w:t>imit të padisë me dt. 14.02</w:t>
      </w:r>
      <w:r w:rsidR="00B722FA">
        <w:rPr>
          <w:rFonts w:ascii="Times New Roman" w:hAnsi="Times New Roman" w:cs="Times New Roman"/>
          <w:bCs/>
          <w:sz w:val="24"/>
          <w:szCs w:val="24"/>
          <w:lang w:val="sq-AL"/>
        </w:rPr>
        <w:t xml:space="preserve">. </w:t>
      </w:r>
      <w:r w:rsidR="003B1AF3">
        <w:rPr>
          <w:rFonts w:ascii="Times New Roman" w:hAnsi="Times New Roman" w:cs="Times New Roman"/>
          <w:bCs/>
          <w:sz w:val="24"/>
          <w:szCs w:val="24"/>
          <w:lang w:val="sq-AL"/>
        </w:rPr>
        <w:t>2019</w:t>
      </w:r>
      <w:r w:rsidR="00774131">
        <w:rPr>
          <w:rFonts w:ascii="Times New Roman" w:hAnsi="Times New Roman" w:cs="Times New Roman"/>
          <w:bCs/>
          <w:sz w:val="24"/>
          <w:szCs w:val="24"/>
          <w:lang w:val="sq-AL"/>
        </w:rPr>
        <w:t>,</w:t>
      </w:r>
      <w:r w:rsidRPr="003A1C41">
        <w:rPr>
          <w:rFonts w:ascii="Times New Roman" w:hAnsi="Times New Roman" w:cs="Times New Roman"/>
          <w:bCs/>
          <w:sz w:val="24"/>
          <w:szCs w:val="24"/>
          <w:lang w:val="sq-AL"/>
        </w:rPr>
        <w:t xml:space="preserve"> e gjer sa të ekzistojnë kushtet ligjore për pagesën e ushqimisë</w:t>
      </w:r>
      <w:r w:rsidR="00B12A4D">
        <w:rPr>
          <w:rFonts w:ascii="Times New Roman" w:hAnsi="Times New Roman" w:cs="Times New Roman"/>
          <w:bCs/>
          <w:sz w:val="24"/>
          <w:szCs w:val="24"/>
          <w:lang w:val="sq-AL"/>
        </w:rPr>
        <w:t>,</w:t>
      </w:r>
      <w:r w:rsidR="00C63D39">
        <w:rPr>
          <w:rFonts w:ascii="Times New Roman" w:hAnsi="Times New Roman" w:cs="Times New Roman"/>
          <w:bCs/>
          <w:sz w:val="24"/>
          <w:szCs w:val="24"/>
          <w:lang w:val="sq-AL"/>
        </w:rPr>
        <w:t xml:space="preserve"> në atë mënyrë që këstet e arritura të i paguaj në afat prej 15 ditësh nga dita e plotëfuqishmerisë së këtij aktgjykimi </w:t>
      </w:r>
      <w:r w:rsidR="00774131">
        <w:rPr>
          <w:rFonts w:ascii="Times New Roman" w:hAnsi="Times New Roman" w:cs="Times New Roman"/>
          <w:bCs/>
          <w:sz w:val="24"/>
          <w:szCs w:val="24"/>
          <w:lang w:val="sq-AL"/>
        </w:rPr>
        <w:t>e</w:t>
      </w:r>
      <w:r w:rsidR="00B12A4D">
        <w:rPr>
          <w:rFonts w:ascii="Times New Roman" w:hAnsi="Times New Roman" w:cs="Times New Roman"/>
          <w:bCs/>
          <w:sz w:val="24"/>
          <w:szCs w:val="24"/>
          <w:lang w:val="sq-AL"/>
        </w:rPr>
        <w:t xml:space="preserve"> nën kërcënim të </w:t>
      </w:r>
      <w:r w:rsidR="00C63D39">
        <w:rPr>
          <w:rFonts w:ascii="Times New Roman" w:hAnsi="Times New Roman" w:cs="Times New Roman"/>
          <w:bCs/>
          <w:sz w:val="24"/>
          <w:szCs w:val="24"/>
          <w:lang w:val="sq-AL"/>
        </w:rPr>
        <w:t xml:space="preserve">përmbarimit, këstet e ardhme ti paguaj gjer me dt. </w:t>
      </w:r>
      <w:r w:rsidR="00774131">
        <w:rPr>
          <w:rFonts w:ascii="Times New Roman" w:hAnsi="Times New Roman" w:cs="Times New Roman"/>
          <w:bCs/>
          <w:sz w:val="24"/>
          <w:szCs w:val="24"/>
          <w:lang w:val="sq-AL"/>
        </w:rPr>
        <w:t>d</w:t>
      </w:r>
      <w:r w:rsidR="00C63D39">
        <w:rPr>
          <w:rFonts w:ascii="Times New Roman" w:hAnsi="Times New Roman" w:cs="Times New Roman"/>
          <w:bCs/>
          <w:sz w:val="24"/>
          <w:szCs w:val="24"/>
          <w:lang w:val="sq-AL"/>
        </w:rPr>
        <w:t>t.</w:t>
      </w:r>
      <w:r w:rsidR="00774131">
        <w:rPr>
          <w:rFonts w:ascii="Times New Roman" w:hAnsi="Times New Roman" w:cs="Times New Roman"/>
          <w:bCs/>
          <w:sz w:val="24"/>
          <w:szCs w:val="24"/>
          <w:lang w:val="sq-AL"/>
        </w:rPr>
        <w:t xml:space="preserve">5 </w:t>
      </w:r>
      <w:r w:rsidR="00C63D39">
        <w:rPr>
          <w:rFonts w:ascii="Times New Roman" w:hAnsi="Times New Roman" w:cs="Times New Roman"/>
          <w:bCs/>
          <w:sz w:val="24"/>
          <w:szCs w:val="24"/>
          <w:lang w:val="sq-AL"/>
        </w:rPr>
        <w:t xml:space="preserve"> </w:t>
      </w:r>
      <w:r w:rsidR="00774131">
        <w:rPr>
          <w:rFonts w:ascii="Times New Roman" w:hAnsi="Times New Roman" w:cs="Times New Roman"/>
          <w:bCs/>
          <w:sz w:val="24"/>
          <w:szCs w:val="24"/>
          <w:lang w:val="sq-AL"/>
        </w:rPr>
        <w:t>t</w:t>
      </w:r>
      <w:r w:rsidR="00C63D39">
        <w:rPr>
          <w:rFonts w:ascii="Times New Roman" w:hAnsi="Times New Roman" w:cs="Times New Roman"/>
          <w:bCs/>
          <w:sz w:val="24"/>
          <w:szCs w:val="24"/>
          <w:lang w:val="sq-AL"/>
        </w:rPr>
        <w:t>ë muajit vijues</w:t>
      </w:r>
      <w:r w:rsidRPr="003A1C41">
        <w:rPr>
          <w:rFonts w:ascii="Times New Roman" w:hAnsi="Times New Roman" w:cs="Times New Roman"/>
          <w:bCs/>
          <w:sz w:val="24"/>
          <w:szCs w:val="24"/>
          <w:lang w:val="sq-AL"/>
        </w:rPr>
        <w:t>.</w:t>
      </w:r>
    </w:p>
    <w:p w:rsidR="003A1C41" w:rsidRDefault="003A1C41" w:rsidP="003A1C41">
      <w:pPr>
        <w:jc w:val="both"/>
        <w:rPr>
          <w:rFonts w:ascii="Times New Roman" w:hAnsi="Times New Roman" w:cs="Times New Roman"/>
          <w:bCs/>
          <w:sz w:val="24"/>
          <w:szCs w:val="24"/>
          <w:lang w:val="sq-AL"/>
        </w:rPr>
      </w:pPr>
      <w:r w:rsidRPr="003A1C41">
        <w:rPr>
          <w:rFonts w:ascii="Times New Roman" w:hAnsi="Times New Roman" w:cs="Times New Roman"/>
          <w:bCs/>
          <w:sz w:val="24"/>
          <w:szCs w:val="24"/>
          <w:lang w:val="sq-AL"/>
        </w:rPr>
        <w:tab/>
        <w:t xml:space="preserve">REFUZOHET Kërkesëpadia e paditëses </w:t>
      </w:r>
      <w:r w:rsidR="00B722FA">
        <w:rPr>
          <w:rFonts w:ascii="Times New Roman" w:hAnsi="Times New Roman" w:cs="Times New Roman"/>
          <w:bCs/>
          <w:sz w:val="24"/>
          <w:szCs w:val="24"/>
          <w:lang w:val="sq-AL"/>
        </w:rPr>
        <w:t>A</w:t>
      </w:r>
      <w:r w:rsidR="00FF31C8">
        <w:rPr>
          <w:rFonts w:ascii="Times New Roman" w:hAnsi="Times New Roman" w:cs="Times New Roman"/>
          <w:bCs/>
          <w:sz w:val="24"/>
          <w:szCs w:val="24"/>
          <w:lang w:val="sq-AL"/>
        </w:rPr>
        <w:t xml:space="preserve">. </w:t>
      </w:r>
      <w:r w:rsidR="00B722FA">
        <w:rPr>
          <w:rFonts w:ascii="Times New Roman" w:hAnsi="Times New Roman" w:cs="Times New Roman"/>
          <w:bCs/>
          <w:sz w:val="24"/>
          <w:szCs w:val="24"/>
          <w:lang w:val="sq-AL"/>
        </w:rPr>
        <w:t>M</w:t>
      </w:r>
      <w:r w:rsidR="00FF31C8">
        <w:rPr>
          <w:rFonts w:ascii="Times New Roman" w:hAnsi="Times New Roman" w:cs="Times New Roman"/>
          <w:bCs/>
          <w:sz w:val="24"/>
          <w:szCs w:val="24"/>
          <w:lang w:val="sq-AL"/>
        </w:rPr>
        <w:t>.</w:t>
      </w:r>
      <w:r w:rsidR="00B722FA">
        <w:rPr>
          <w:rFonts w:ascii="Times New Roman" w:hAnsi="Times New Roman" w:cs="Times New Roman"/>
          <w:bCs/>
          <w:sz w:val="24"/>
          <w:szCs w:val="24"/>
          <w:lang w:val="sq-AL"/>
        </w:rPr>
        <w:t xml:space="preserve"> e lindur G</w:t>
      </w:r>
      <w:r w:rsidR="00FF31C8">
        <w:rPr>
          <w:rFonts w:ascii="Times New Roman" w:hAnsi="Times New Roman" w:cs="Times New Roman"/>
          <w:bCs/>
          <w:sz w:val="24"/>
          <w:szCs w:val="24"/>
          <w:lang w:val="sq-AL"/>
        </w:rPr>
        <w:t>.</w:t>
      </w:r>
      <w:r w:rsidRPr="003A1C41">
        <w:rPr>
          <w:rFonts w:ascii="Times New Roman" w:hAnsi="Times New Roman" w:cs="Times New Roman"/>
          <w:bCs/>
          <w:sz w:val="24"/>
          <w:szCs w:val="24"/>
          <w:lang w:val="sq-AL"/>
        </w:rPr>
        <w:t>, përtej shu</w:t>
      </w:r>
      <w:r w:rsidR="00C63D39">
        <w:rPr>
          <w:rFonts w:ascii="Times New Roman" w:hAnsi="Times New Roman" w:cs="Times New Roman"/>
          <w:bCs/>
          <w:sz w:val="24"/>
          <w:szCs w:val="24"/>
          <w:lang w:val="sq-AL"/>
        </w:rPr>
        <w:t>mës së gjykuar për ushqimi, si j</w:t>
      </w:r>
      <w:r w:rsidRPr="003A1C41">
        <w:rPr>
          <w:rFonts w:ascii="Times New Roman" w:hAnsi="Times New Roman" w:cs="Times New Roman"/>
          <w:bCs/>
          <w:sz w:val="24"/>
          <w:szCs w:val="24"/>
          <w:lang w:val="sq-AL"/>
        </w:rPr>
        <w:t xml:space="preserve">o e BAZUAR. </w:t>
      </w:r>
    </w:p>
    <w:p w:rsidR="00C63D39" w:rsidRDefault="00C63D39" w:rsidP="003A1C41">
      <w:pPr>
        <w:jc w:val="both"/>
        <w:rPr>
          <w:rFonts w:ascii="Times New Roman" w:hAnsi="Times New Roman" w:cs="Times New Roman"/>
          <w:bCs/>
          <w:sz w:val="24"/>
          <w:szCs w:val="24"/>
          <w:lang w:val="sq-AL"/>
        </w:rPr>
      </w:pPr>
    </w:p>
    <w:p w:rsidR="00C63D39" w:rsidRDefault="00C63D39" w:rsidP="003A1C41">
      <w:pPr>
        <w:jc w:val="both"/>
        <w:rPr>
          <w:rFonts w:ascii="Times New Roman" w:hAnsi="Times New Roman" w:cs="Times New Roman"/>
          <w:bCs/>
          <w:sz w:val="24"/>
          <w:szCs w:val="24"/>
          <w:lang w:val="sq-AL"/>
        </w:rPr>
      </w:pPr>
    </w:p>
    <w:p w:rsidR="00C63D39" w:rsidRDefault="00C63D39" w:rsidP="003A1C41">
      <w:pPr>
        <w:jc w:val="both"/>
        <w:rPr>
          <w:rFonts w:ascii="Times New Roman" w:hAnsi="Times New Roman" w:cs="Times New Roman"/>
          <w:bCs/>
          <w:sz w:val="24"/>
          <w:szCs w:val="24"/>
          <w:lang w:val="sq-AL"/>
        </w:rPr>
      </w:pPr>
    </w:p>
    <w:p w:rsidR="00C63D39" w:rsidRDefault="00C63D39" w:rsidP="003A1C41">
      <w:pPr>
        <w:jc w:val="both"/>
        <w:rPr>
          <w:rFonts w:ascii="Times New Roman" w:hAnsi="Times New Roman" w:cs="Times New Roman"/>
          <w:bCs/>
          <w:sz w:val="24"/>
          <w:szCs w:val="24"/>
          <w:lang w:val="sq-AL"/>
        </w:rPr>
      </w:pPr>
    </w:p>
    <w:p w:rsidR="00D54A47" w:rsidRPr="003A1C41" w:rsidRDefault="00B12A4D" w:rsidP="00523A71">
      <w:pPr>
        <w:ind w:firstLine="720"/>
        <w:jc w:val="both"/>
        <w:rPr>
          <w:rFonts w:ascii="Times New Roman" w:hAnsi="Times New Roman" w:cs="Times New Roman"/>
          <w:bCs/>
          <w:sz w:val="24"/>
          <w:szCs w:val="24"/>
          <w:lang w:val="sq-AL"/>
        </w:rPr>
      </w:pPr>
      <w:r w:rsidRPr="003A1C41">
        <w:rPr>
          <w:rFonts w:ascii="Times New Roman" w:hAnsi="Times New Roman" w:cs="Times New Roman"/>
          <w:bCs/>
          <w:sz w:val="24"/>
          <w:szCs w:val="24"/>
          <w:lang w:val="sq-AL"/>
        </w:rPr>
        <w:t xml:space="preserve">OBLIGOHET i padituri </w:t>
      </w:r>
      <w:r w:rsidR="00FF31C8">
        <w:rPr>
          <w:rFonts w:ascii="Times New Roman" w:hAnsi="Times New Roman" w:cs="Times New Roman"/>
          <w:sz w:val="24"/>
          <w:szCs w:val="24"/>
          <w:lang w:val="sq-AL"/>
        </w:rPr>
        <w:t>L. M.</w:t>
      </w:r>
      <w:r w:rsidR="00FF31C8" w:rsidRPr="003A1C41">
        <w:rPr>
          <w:rFonts w:ascii="Times New Roman" w:hAnsi="Times New Roman" w:cs="Times New Roman"/>
          <w:sz w:val="24"/>
          <w:szCs w:val="24"/>
          <w:lang w:val="sq-AL"/>
        </w:rPr>
        <w:t xml:space="preserve">  nga P</w:t>
      </w:r>
      <w:r w:rsidR="00FF31C8">
        <w:rPr>
          <w:rFonts w:ascii="Times New Roman" w:hAnsi="Times New Roman" w:cs="Times New Roman"/>
          <w:bCs/>
          <w:sz w:val="24"/>
          <w:szCs w:val="24"/>
          <w:lang w:val="sq-AL"/>
        </w:rPr>
        <w:t xml:space="preserve"> </w:t>
      </w:r>
      <w:r>
        <w:rPr>
          <w:rFonts w:ascii="Times New Roman" w:hAnsi="Times New Roman" w:cs="Times New Roman"/>
          <w:bCs/>
          <w:sz w:val="24"/>
          <w:szCs w:val="24"/>
          <w:lang w:val="sq-AL"/>
        </w:rPr>
        <w:t xml:space="preserve">, që paditëses të ia paguaj shpenzimet e procedurës në lartësi prej 560 €, në afat prej 15 </w:t>
      </w:r>
      <w:r w:rsidR="00774131">
        <w:rPr>
          <w:rFonts w:ascii="Times New Roman" w:hAnsi="Times New Roman" w:cs="Times New Roman"/>
          <w:bCs/>
          <w:sz w:val="24"/>
          <w:szCs w:val="24"/>
          <w:lang w:val="sq-AL"/>
        </w:rPr>
        <w:t>ditësh</w:t>
      </w:r>
      <w:r>
        <w:rPr>
          <w:rFonts w:ascii="Times New Roman" w:hAnsi="Times New Roman" w:cs="Times New Roman"/>
          <w:bCs/>
          <w:sz w:val="24"/>
          <w:szCs w:val="24"/>
          <w:lang w:val="sq-AL"/>
        </w:rPr>
        <w:t xml:space="preserve"> nga dita e </w:t>
      </w:r>
      <w:r w:rsidR="00774131">
        <w:rPr>
          <w:rFonts w:ascii="Times New Roman" w:hAnsi="Times New Roman" w:cs="Times New Roman"/>
          <w:bCs/>
          <w:sz w:val="24"/>
          <w:szCs w:val="24"/>
          <w:lang w:val="sq-AL"/>
        </w:rPr>
        <w:t>plotfuqishmërisë  s</w:t>
      </w:r>
      <w:r>
        <w:rPr>
          <w:rFonts w:ascii="Times New Roman" w:hAnsi="Times New Roman" w:cs="Times New Roman"/>
          <w:bCs/>
          <w:sz w:val="24"/>
          <w:szCs w:val="24"/>
          <w:lang w:val="sq-AL"/>
        </w:rPr>
        <w:t>ë këtij aktgjyki</w:t>
      </w:r>
      <w:r w:rsidR="00D54A47">
        <w:rPr>
          <w:rFonts w:ascii="Times New Roman" w:hAnsi="Times New Roman" w:cs="Times New Roman"/>
          <w:bCs/>
          <w:sz w:val="24"/>
          <w:szCs w:val="24"/>
          <w:lang w:val="sq-AL"/>
        </w:rPr>
        <w:t>mi nën kërcënim të përmbarimit.</w:t>
      </w:r>
    </w:p>
    <w:p w:rsidR="003A1C41" w:rsidRPr="003A1C41" w:rsidRDefault="003A1C41" w:rsidP="003A1C41">
      <w:pPr>
        <w:jc w:val="center"/>
        <w:rPr>
          <w:rFonts w:ascii="Times New Roman" w:hAnsi="Times New Roman" w:cs="Times New Roman"/>
          <w:sz w:val="24"/>
          <w:szCs w:val="24"/>
        </w:rPr>
      </w:pPr>
      <w:r w:rsidRPr="003A1C41">
        <w:rPr>
          <w:rFonts w:ascii="Times New Roman" w:hAnsi="Times New Roman" w:cs="Times New Roman"/>
          <w:sz w:val="24"/>
          <w:szCs w:val="24"/>
        </w:rPr>
        <w:t>A r s y e t i m</w:t>
      </w:r>
    </w:p>
    <w:p w:rsidR="003A1C41" w:rsidRPr="00B722FA" w:rsidRDefault="003A1C41" w:rsidP="00B722FA">
      <w:pPr>
        <w:ind w:firstLine="720"/>
        <w:jc w:val="both"/>
        <w:rPr>
          <w:rFonts w:ascii="Times New Roman" w:hAnsi="Times New Roman" w:cs="Times New Roman"/>
          <w:sz w:val="24"/>
          <w:szCs w:val="24"/>
          <w:lang w:val="sq-AL"/>
        </w:rPr>
      </w:pPr>
      <w:r w:rsidRPr="00B722FA">
        <w:rPr>
          <w:rFonts w:ascii="Times New Roman" w:hAnsi="Times New Roman" w:cs="Times New Roman"/>
          <w:sz w:val="24"/>
          <w:szCs w:val="24"/>
          <w:lang w:val="sq-AL"/>
        </w:rPr>
        <w:t>Paditësja</w:t>
      </w:r>
      <w:r w:rsidR="00B722FA">
        <w:rPr>
          <w:rFonts w:ascii="Times New Roman" w:hAnsi="Times New Roman" w:cs="Times New Roman"/>
          <w:sz w:val="24"/>
          <w:szCs w:val="24"/>
          <w:lang w:val="sq-AL"/>
        </w:rPr>
        <w:t>,</w:t>
      </w:r>
      <w:r w:rsidRPr="00B722FA">
        <w:rPr>
          <w:rFonts w:ascii="Times New Roman" w:hAnsi="Times New Roman" w:cs="Times New Roman"/>
          <w:sz w:val="24"/>
          <w:szCs w:val="24"/>
          <w:lang w:val="sq-AL"/>
        </w:rPr>
        <w:t xml:space="preserve"> </w:t>
      </w:r>
      <w:r w:rsidR="00B722FA" w:rsidRPr="00B722FA">
        <w:rPr>
          <w:rFonts w:ascii="Times New Roman" w:hAnsi="Times New Roman" w:cs="Times New Roman"/>
          <w:sz w:val="24"/>
          <w:szCs w:val="24"/>
          <w:lang w:val="sq-AL"/>
        </w:rPr>
        <w:t>A</w:t>
      </w:r>
      <w:r w:rsidR="00FF31C8">
        <w:rPr>
          <w:rFonts w:ascii="Times New Roman" w:hAnsi="Times New Roman" w:cs="Times New Roman"/>
          <w:sz w:val="24"/>
          <w:szCs w:val="24"/>
          <w:lang w:val="sq-AL"/>
        </w:rPr>
        <w:t>.</w:t>
      </w:r>
      <w:r w:rsidR="00B722FA" w:rsidRPr="00B722FA">
        <w:rPr>
          <w:rFonts w:ascii="Times New Roman" w:hAnsi="Times New Roman" w:cs="Times New Roman"/>
          <w:sz w:val="24"/>
          <w:szCs w:val="24"/>
          <w:lang w:val="sq-AL"/>
        </w:rPr>
        <w:t xml:space="preserve"> G</w:t>
      </w:r>
      <w:r w:rsidR="00FF31C8">
        <w:rPr>
          <w:rFonts w:ascii="Times New Roman" w:hAnsi="Times New Roman" w:cs="Times New Roman"/>
          <w:sz w:val="24"/>
          <w:szCs w:val="24"/>
          <w:lang w:val="sq-AL"/>
        </w:rPr>
        <w:t>.</w:t>
      </w:r>
      <w:r w:rsidR="00B722FA" w:rsidRPr="00B722FA">
        <w:rPr>
          <w:rFonts w:ascii="Times New Roman" w:hAnsi="Times New Roman" w:cs="Times New Roman"/>
          <w:sz w:val="24"/>
          <w:szCs w:val="24"/>
          <w:lang w:val="sq-AL"/>
        </w:rPr>
        <w:t xml:space="preserve">  M</w:t>
      </w:r>
      <w:r w:rsidR="00FF31C8">
        <w:rPr>
          <w:rFonts w:ascii="Times New Roman" w:hAnsi="Times New Roman" w:cs="Times New Roman"/>
          <w:sz w:val="24"/>
          <w:szCs w:val="24"/>
          <w:lang w:val="sq-AL"/>
        </w:rPr>
        <w:t>.</w:t>
      </w:r>
      <w:r w:rsidR="00B722FA" w:rsidRPr="00B722FA">
        <w:rPr>
          <w:rFonts w:ascii="Times New Roman" w:hAnsi="Times New Roman" w:cs="Times New Roman"/>
          <w:sz w:val="24"/>
          <w:szCs w:val="24"/>
          <w:lang w:val="sq-AL"/>
        </w:rPr>
        <w:t xml:space="preserve"> </w:t>
      </w:r>
      <w:r w:rsidRPr="00B722FA">
        <w:rPr>
          <w:rFonts w:ascii="Times New Roman" w:hAnsi="Times New Roman" w:cs="Times New Roman"/>
          <w:sz w:val="24"/>
          <w:szCs w:val="24"/>
          <w:lang w:val="sq-AL"/>
        </w:rPr>
        <w:t>nga P</w:t>
      </w:r>
      <w:r w:rsidR="00FF31C8">
        <w:rPr>
          <w:rFonts w:ascii="Times New Roman" w:hAnsi="Times New Roman" w:cs="Times New Roman"/>
          <w:sz w:val="24"/>
          <w:szCs w:val="24"/>
          <w:lang w:val="sq-AL"/>
        </w:rPr>
        <w:t>.</w:t>
      </w:r>
      <w:r w:rsidR="00B722FA">
        <w:rPr>
          <w:rFonts w:ascii="Times New Roman" w:hAnsi="Times New Roman" w:cs="Times New Roman"/>
          <w:sz w:val="24"/>
          <w:szCs w:val="24"/>
          <w:lang w:val="sq-AL"/>
        </w:rPr>
        <w:t>, nëpërmjet të autorizuarit të saj,</w:t>
      </w:r>
      <w:r w:rsidRPr="00B722FA">
        <w:rPr>
          <w:rFonts w:ascii="Times New Roman" w:hAnsi="Times New Roman" w:cs="Times New Roman"/>
          <w:sz w:val="24"/>
          <w:szCs w:val="24"/>
          <w:lang w:val="sq-AL"/>
        </w:rPr>
        <w:t xml:space="preserve"> në këtë gjyka</w:t>
      </w:r>
      <w:r w:rsidR="00B722FA" w:rsidRPr="00B722FA">
        <w:rPr>
          <w:rFonts w:ascii="Times New Roman" w:hAnsi="Times New Roman" w:cs="Times New Roman"/>
          <w:sz w:val="24"/>
          <w:szCs w:val="24"/>
          <w:lang w:val="sq-AL"/>
        </w:rPr>
        <w:t>të ka parashtruar padi me dt. 14.02.2019</w:t>
      </w:r>
      <w:r w:rsidRPr="00B722FA">
        <w:rPr>
          <w:rFonts w:ascii="Times New Roman" w:hAnsi="Times New Roman" w:cs="Times New Roman"/>
          <w:sz w:val="24"/>
          <w:szCs w:val="24"/>
          <w:lang w:val="sq-AL"/>
        </w:rPr>
        <w:t xml:space="preserve"> për zgjidhje të martesës</w:t>
      </w:r>
      <w:r w:rsidR="00B722FA">
        <w:rPr>
          <w:rFonts w:ascii="Times New Roman" w:hAnsi="Times New Roman" w:cs="Times New Roman"/>
          <w:sz w:val="24"/>
          <w:szCs w:val="24"/>
          <w:lang w:val="sq-AL"/>
        </w:rPr>
        <w:t>,</w:t>
      </w:r>
      <w:r w:rsidRPr="00B722FA">
        <w:rPr>
          <w:rFonts w:ascii="Times New Roman" w:hAnsi="Times New Roman" w:cs="Times New Roman"/>
          <w:sz w:val="24"/>
          <w:szCs w:val="24"/>
          <w:lang w:val="sq-AL"/>
        </w:rPr>
        <w:t xml:space="preserve"> kundër të paditurit </w:t>
      </w:r>
      <w:r w:rsidR="00B722FA" w:rsidRPr="00B722FA">
        <w:rPr>
          <w:rFonts w:ascii="Times New Roman" w:hAnsi="Times New Roman" w:cs="Times New Roman"/>
          <w:sz w:val="24"/>
          <w:szCs w:val="24"/>
          <w:lang w:val="sq-AL"/>
        </w:rPr>
        <w:t>L</w:t>
      </w:r>
      <w:r w:rsidR="00FF31C8">
        <w:rPr>
          <w:rFonts w:ascii="Times New Roman" w:hAnsi="Times New Roman" w:cs="Times New Roman"/>
          <w:sz w:val="24"/>
          <w:szCs w:val="24"/>
          <w:lang w:val="sq-AL"/>
        </w:rPr>
        <w:t>.</w:t>
      </w:r>
      <w:r w:rsidR="00B722FA" w:rsidRPr="00B722FA">
        <w:rPr>
          <w:rFonts w:ascii="Times New Roman" w:hAnsi="Times New Roman" w:cs="Times New Roman"/>
          <w:sz w:val="24"/>
          <w:szCs w:val="24"/>
          <w:lang w:val="sq-AL"/>
        </w:rPr>
        <w:t xml:space="preserve"> M</w:t>
      </w:r>
      <w:r w:rsidR="00FF31C8">
        <w:rPr>
          <w:rFonts w:ascii="Times New Roman" w:hAnsi="Times New Roman" w:cs="Times New Roman"/>
          <w:sz w:val="24"/>
          <w:szCs w:val="24"/>
          <w:lang w:val="sq-AL"/>
        </w:rPr>
        <w:t>.</w:t>
      </w:r>
      <w:r w:rsidR="00B722FA">
        <w:rPr>
          <w:rFonts w:ascii="Times New Roman" w:hAnsi="Times New Roman" w:cs="Times New Roman"/>
          <w:sz w:val="24"/>
          <w:szCs w:val="24"/>
          <w:lang w:val="sq-AL"/>
        </w:rPr>
        <w:t xml:space="preserve"> nga P</w:t>
      </w:r>
      <w:r w:rsidR="00FF31C8">
        <w:rPr>
          <w:rFonts w:ascii="Times New Roman" w:hAnsi="Times New Roman" w:cs="Times New Roman"/>
          <w:sz w:val="24"/>
          <w:szCs w:val="24"/>
          <w:lang w:val="sq-AL"/>
        </w:rPr>
        <w:t>.</w:t>
      </w:r>
      <w:r w:rsidR="00B722FA" w:rsidRPr="00B722FA">
        <w:rPr>
          <w:rFonts w:ascii="Times New Roman" w:hAnsi="Times New Roman" w:cs="Times New Roman"/>
          <w:sz w:val="24"/>
          <w:szCs w:val="24"/>
          <w:lang w:val="sq-AL"/>
        </w:rPr>
        <w:t>.</w:t>
      </w:r>
      <w:r w:rsidR="00B722FA">
        <w:rPr>
          <w:rFonts w:ascii="Times New Roman" w:hAnsi="Times New Roman" w:cs="Times New Roman"/>
          <w:sz w:val="24"/>
          <w:szCs w:val="24"/>
          <w:lang w:val="sq-AL"/>
        </w:rPr>
        <w:t xml:space="preserve"> Me padinë ushtruar ka parashtruar çështjen si vijon: </w:t>
      </w:r>
      <w:r w:rsidR="00774131">
        <w:rPr>
          <w:rFonts w:ascii="Times New Roman" w:hAnsi="Times New Roman" w:cs="Times New Roman"/>
          <w:sz w:val="24"/>
          <w:szCs w:val="24"/>
          <w:lang w:val="sq-AL"/>
        </w:rPr>
        <w:t xml:space="preserve">se </w:t>
      </w:r>
      <w:r w:rsidR="00B722FA">
        <w:rPr>
          <w:rFonts w:ascii="Times New Roman" w:hAnsi="Times New Roman" w:cs="Times New Roman"/>
          <w:sz w:val="24"/>
          <w:szCs w:val="24"/>
          <w:lang w:val="sq-AL"/>
        </w:rPr>
        <w:t>ndërgjyqësit janë bashkëshort. Kanë lidhur martesë në Pejë,  me dt</w:t>
      </w:r>
      <w:r w:rsidR="00774131">
        <w:rPr>
          <w:rFonts w:ascii="Times New Roman" w:hAnsi="Times New Roman" w:cs="Times New Roman"/>
          <w:sz w:val="24"/>
          <w:szCs w:val="24"/>
          <w:lang w:val="sq-AL"/>
        </w:rPr>
        <w:t xml:space="preserve">. </w:t>
      </w:r>
      <w:r w:rsidR="00B722FA">
        <w:rPr>
          <w:rFonts w:ascii="Times New Roman" w:hAnsi="Times New Roman" w:cs="Times New Roman"/>
          <w:sz w:val="24"/>
          <w:szCs w:val="24"/>
          <w:lang w:val="sq-AL"/>
        </w:rPr>
        <w:t xml:space="preserve">06.12.2006. Marrëdhëniet </w:t>
      </w:r>
      <w:r w:rsidR="00F36E07">
        <w:rPr>
          <w:rFonts w:ascii="Times New Roman" w:hAnsi="Times New Roman" w:cs="Times New Roman"/>
          <w:sz w:val="24"/>
          <w:szCs w:val="24"/>
          <w:lang w:val="sq-AL"/>
        </w:rPr>
        <w:t>bashkëshortore</w:t>
      </w:r>
      <w:r w:rsidR="00B722FA">
        <w:rPr>
          <w:rFonts w:ascii="Times New Roman" w:hAnsi="Times New Roman" w:cs="Times New Roman"/>
          <w:sz w:val="24"/>
          <w:szCs w:val="24"/>
          <w:lang w:val="sq-AL"/>
        </w:rPr>
        <w:t xml:space="preserve"> në fillim ishin të mira</w:t>
      </w:r>
      <w:r w:rsidR="00774131">
        <w:rPr>
          <w:rFonts w:ascii="Times New Roman" w:hAnsi="Times New Roman" w:cs="Times New Roman"/>
          <w:sz w:val="24"/>
          <w:szCs w:val="24"/>
          <w:lang w:val="sq-AL"/>
        </w:rPr>
        <w:t>,</w:t>
      </w:r>
      <w:r w:rsidR="00B722FA">
        <w:rPr>
          <w:rFonts w:ascii="Times New Roman" w:hAnsi="Times New Roman" w:cs="Times New Roman"/>
          <w:sz w:val="24"/>
          <w:szCs w:val="24"/>
          <w:lang w:val="sq-AL"/>
        </w:rPr>
        <w:t xml:space="preserve"> </w:t>
      </w:r>
      <w:r w:rsidR="00F36E07">
        <w:rPr>
          <w:rFonts w:ascii="Times New Roman" w:hAnsi="Times New Roman" w:cs="Times New Roman"/>
          <w:sz w:val="24"/>
          <w:szCs w:val="24"/>
          <w:lang w:val="sq-AL"/>
        </w:rPr>
        <w:t>mirëpo pas lindjes së vajzës gjegjësisht pas kalimit në banesën e veçantë kanë filluar problemet dhe mosmarrëveshjet. Mosmarrëveshjet ishin të lidhura me botëk</w:t>
      </w:r>
      <w:r w:rsidR="00774131">
        <w:rPr>
          <w:rFonts w:ascii="Times New Roman" w:hAnsi="Times New Roman" w:cs="Times New Roman"/>
          <w:sz w:val="24"/>
          <w:szCs w:val="24"/>
          <w:lang w:val="sq-AL"/>
        </w:rPr>
        <w:t>uptimet e ndryshme :sjelljet e</w:t>
      </w:r>
      <w:r w:rsidR="00F36E07">
        <w:rPr>
          <w:rFonts w:ascii="Times New Roman" w:hAnsi="Times New Roman" w:cs="Times New Roman"/>
          <w:sz w:val="24"/>
          <w:szCs w:val="24"/>
          <w:lang w:val="sq-AL"/>
        </w:rPr>
        <w:t xml:space="preserve"> të paditurit lidhur me organizimin e jetës bashkëshortore, shpenzimet e pa kontrolluara të paditurit si dhe në këtë kontekst mungesa e kujdesit - respektit ndaj paditëses. Nga arsyerat e theksuara propozon qe seanca e pajtimit mos të mbahet nga se nuk do të ketë sukses dhe pas administrimit të provave gjykata te bie aktgjykim me detajisht të përshkruar në petitum të kërkesëpadisë.</w:t>
      </w:r>
    </w:p>
    <w:p w:rsidR="006241FC" w:rsidRDefault="00F36E07" w:rsidP="006241FC">
      <w:pPr>
        <w:ind w:firstLine="720"/>
        <w:jc w:val="both"/>
        <w:rPr>
          <w:rFonts w:ascii="Times New Roman" w:eastAsia="Calibri" w:hAnsi="Times New Roman" w:cs="Times New Roman"/>
          <w:sz w:val="24"/>
          <w:szCs w:val="24"/>
          <w:lang w:val="sq-AL"/>
        </w:rPr>
      </w:pPr>
      <w:r w:rsidRPr="00F36E07">
        <w:rPr>
          <w:rFonts w:ascii="Times New Roman" w:hAnsi="Times New Roman" w:cs="Times New Roman"/>
          <w:sz w:val="24"/>
          <w:szCs w:val="24"/>
          <w:lang w:val="sq-AL"/>
        </w:rPr>
        <w:t>N</w:t>
      </w:r>
      <w:r w:rsidR="003A1C41" w:rsidRPr="00F36E07">
        <w:rPr>
          <w:rFonts w:ascii="Times New Roman" w:hAnsi="Times New Roman" w:cs="Times New Roman"/>
          <w:sz w:val="24"/>
          <w:szCs w:val="24"/>
          <w:lang w:val="sq-AL"/>
        </w:rPr>
        <w:t xml:space="preserve">ë shqyrtimit kryesor dhe në fjalën e vet përfundimtare e nëpërmjet të autorizuarit të saj </w:t>
      </w:r>
      <w:r w:rsidRPr="00F36E07">
        <w:rPr>
          <w:rFonts w:ascii="Times New Roman" w:hAnsi="Times New Roman" w:cs="Times New Roman"/>
          <w:sz w:val="24"/>
          <w:szCs w:val="24"/>
          <w:lang w:val="sq-AL"/>
        </w:rPr>
        <w:t xml:space="preserve">paditësja </w:t>
      </w:r>
      <w:r w:rsidR="003A1C41" w:rsidRPr="00F36E07">
        <w:rPr>
          <w:rFonts w:ascii="Times New Roman" w:hAnsi="Times New Roman" w:cs="Times New Roman"/>
          <w:sz w:val="24"/>
          <w:szCs w:val="24"/>
          <w:lang w:val="sq-AL"/>
        </w:rPr>
        <w:t>ka deklaruar se</w:t>
      </w:r>
      <w:r>
        <w:rPr>
          <w:rFonts w:ascii="Times New Roman" w:hAnsi="Times New Roman" w:cs="Times New Roman"/>
          <w:sz w:val="24"/>
          <w:szCs w:val="24"/>
          <w:lang w:val="sq-AL"/>
        </w:rPr>
        <w:t xml:space="preserve"> </w:t>
      </w:r>
      <w:r w:rsidRPr="006241FC">
        <w:rPr>
          <w:rFonts w:ascii="Times New Roman" w:hAnsi="Times New Roman" w:cs="Times New Roman"/>
          <w:sz w:val="24"/>
          <w:szCs w:val="24"/>
          <w:lang w:val="sq-AL"/>
        </w:rPr>
        <w:t xml:space="preserve">: </w:t>
      </w:r>
      <w:r w:rsidR="003A1C41" w:rsidRPr="006241FC">
        <w:rPr>
          <w:rFonts w:ascii="Times New Roman" w:hAnsi="Times New Roman" w:cs="Times New Roman"/>
          <w:sz w:val="24"/>
          <w:szCs w:val="24"/>
          <w:lang w:val="sq-AL"/>
        </w:rPr>
        <w:t xml:space="preserve"> mbetet në tërësi  pranë padisë </w:t>
      </w:r>
      <w:r w:rsidR="006241FC">
        <w:rPr>
          <w:rFonts w:ascii="Times New Roman" w:hAnsi="Times New Roman" w:cs="Times New Roman"/>
          <w:sz w:val="24"/>
          <w:szCs w:val="24"/>
          <w:lang w:val="sq-AL"/>
        </w:rPr>
        <w:t xml:space="preserve">dhe kërkesës së saj. </w:t>
      </w:r>
      <w:r w:rsidR="00523A71">
        <w:rPr>
          <w:rFonts w:ascii="Times New Roman" w:eastAsia="Calibri" w:hAnsi="Times New Roman" w:cs="Times New Roman"/>
          <w:sz w:val="24"/>
          <w:szCs w:val="24"/>
          <w:lang w:val="sq-AL"/>
        </w:rPr>
        <w:t xml:space="preserve"> D</w:t>
      </w:r>
      <w:r w:rsidR="006241FC">
        <w:rPr>
          <w:rFonts w:ascii="Times New Roman" w:eastAsia="Calibri" w:hAnsi="Times New Roman" w:cs="Times New Roman"/>
          <w:sz w:val="24"/>
          <w:szCs w:val="24"/>
          <w:lang w:val="sq-AL"/>
        </w:rPr>
        <w:t xml:space="preserve">eklaron se me </w:t>
      </w:r>
      <w:r w:rsidR="006241FC" w:rsidRPr="006241FC">
        <w:rPr>
          <w:rFonts w:ascii="Times New Roman" w:eastAsia="Calibri" w:hAnsi="Times New Roman" w:cs="Times New Roman"/>
          <w:sz w:val="24"/>
          <w:szCs w:val="24"/>
          <w:lang w:val="sq-AL"/>
        </w:rPr>
        <w:t xml:space="preserve"> provat e </w:t>
      </w:r>
      <w:r w:rsidR="006241FC">
        <w:rPr>
          <w:rFonts w:ascii="Times New Roman" w:eastAsia="Calibri" w:hAnsi="Times New Roman" w:cs="Times New Roman"/>
          <w:sz w:val="24"/>
          <w:szCs w:val="24"/>
          <w:lang w:val="sq-AL"/>
        </w:rPr>
        <w:t>administruara është vërtetuar se</w:t>
      </w:r>
      <w:r w:rsidR="006241FC" w:rsidRPr="006241FC">
        <w:rPr>
          <w:rFonts w:ascii="Times New Roman" w:eastAsia="Calibri" w:hAnsi="Times New Roman" w:cs="Times New Roman"/>
          <w:sz w:val="24"/>
          <w:szCs w:val="24"/>
          <w:lang w:val="sq-AL"/>
        </w:rPr>
        <w:t xml:space="preserve"> padia dhe kërkesa e saj janë të bazuara. Më këto prova është vërtetuar së pas nj</w:t>
      </w:r>
      <w:r w:rsidR="00774131">
        <w:rPr>
          <w:rFonts w:ascii="Times New Roman" w:eastAsia="Calibri" w:hAnsi="Times New Roman" w:cs="Times New Roman"/>
          <w:sz w:val="24"/>
          <w:szCs w:val="24"/>
          <w:lang w:val="sq-AL"/>
        </w:rPr>
        <w:t>ë kohe</w:t>
      </w:r>
      <w:r w:rsidR="006241FC">
        <w:rPr>
          <w:rFonts w:ascii="Times New Roman" w:eastAsia="Calibri" w:hAnsi="Times New Roman" w:cs="Times New Roman"/>
          <w:sz w:val="24"/>
          <w:szCs w:val="24"/>
          <w:lang w:val="sq-AL"/>
        </w:rPr>
        <w:t xml:space="preserve"> të kaluar në bashkëjetesë,</w:t>
      </w:r>
      <w:r w:rsidR="006241FC" w:rsidRPr="006241FC">
        <w:rPr>
          <w:rFonts w:ascii="Times New Roman" w:eastAsia="Calibri" w:hAnsi="Times New Roman" w:cs="Times New Roman"/>
          <w:sz w:val="24"/>
          <w:szCs w:val="24"/>
          <w:lang w:val="sq-AL"/>
        </w:rPr>
        <w:t xml:space="preserve"> këto marrëdhënie janë çrregulluar në kuptim të organizimit të jetës bashkëshortore. Nga kjo</w:t>
      </w:r>
      <w:r w:rsidR="006241FC">
        <w:rPr>
          <w:rFonts w:ascii="Times New Roman" w:eastAsia="Calibri" w:hAnsi="Times New Roman" w:cs="Times New Roman"/>
          <w:sz w:val="24"/>
          <w:szCs w:val="24"/>
          <w:lang w:val="sq-AL"/>
        </w:rPr>
        <w:t xml:space="preserve"> martesë ka lindur e mitura E</w:t>
      </w:r>
      <w:r w:rsidR="00FF31C8">
        <w:rPr>
          <w:rFonts w:ascii="Times New Roman" w:eastAsia="Calibri" w:hAnsi="Times New Roman" w:cs="Times New Roman"/>
          <w:sz w:val="24"/>
          <w:szCs w:val="24"/>
          <w:lang w:val="sq-AL"/>
        </w:rPr>
        <w:t>.</w:t>
      </w:r>
      <w:r w:rsidR="006241FC" w:rsidRPr="006241FC">
        <w:rPr>
          <w:rFonts w:ascii="Times New Roman" w:eastAsia="Calibri" w:hAnsi="Times New Roman" w:cs="Times New Roman"/>
          <w:sz w:val="24"/>
          <w:szCs w:val="24"/>
          <w:lang w:val="sq-AL"/>
        </w:rPr>
        <w:t>. Duke pasur parasysh të lartë cekurat, interesin parësor të te miturës, e duke u mbështeturat në provat materiale si dhe mendimin e Qendrë</w:t>
      </w:r>
      <w:r w:rsidR="006241FC">
        <w:rPr>
          <w:rFonts w:ascii="Times New Roman" w:eastAsia="Calibri" w:hAnsi="Times New Roman" w:cs="Times New Roman"/>
          <w:sz w:val="24"/>
          <w:szCs w:val="24"/>
          <w:lang w:val="sq-AL"/>
        </w:rPr>
        <w:t>s për Punë Sociale, i propozon</w:t>
      </w:r>
      <w:r w:rsidR="006241FC" w:rsidRPr="006241FC">
        <w:rPr>
          <w:rFonts w:ascii="Times New Roman" w:eastAsia="Calibri" w:hAnsi="Times New Roman" w:cs="Times New Roman"/>
          <w:sz w:val="24"/>
          <w:szCs w:val="24"/>
          <w:lang w:val="sq-AL"/>
        </w:rPr>
        <w:t xml:space="preserve"> gjykatës që këtë martesë ta zgjidh, fëmijën e mitur të ia besoj nënës, ta obligoj babain në paguarjen e ushqi</w:t>
      </w:r>
      <w:r w:rsidR="006241FC">
        <w:rPr>
          <w:rFonts w:ascii="Times New Roman" w:eastAsia="Calibri" w:hAnsi="Times New Roman" w:cs="Times New Roman"/>
          <w:sz w:val="24"/>
          <w:szCs w:val="24"/>
          <w:lang w:val="sq-AL"/>
        </w:rPr>
        <w:t xml:space="preserve">mit. </w:t>
      </w:r>
      <w:r w:rsidR="006241FC" w:rsidRPr="006241FC">
        <w:rPr>
          <w:rFonts w:ascii="Times New Roman" w:eastAsia="Calibri" w:hAnsi="Times New Roman" w:cs="Times New Roman"/>
          <w:sz w:val="24"/>
          <w:szCs w:val="24"/>
          <w:lang w:val="sq-AL"/>
        </w:rPr>
        <w:t>Sa i përket kontaktit të fëmijës ia lë në vlerësim gjykatës.</w:t>
      </w:r>
      <w:r w:rsidR="006241FC">
        <w:rPr>
          <w:rFonts w:ascii="Times New Roman" w:eastAsia="Calibri" w:hAnsi="Times New Roman" w:cs="Times New Roman"/>
          <w:sz w:val="24"/>
          <w:szCs w:val="24"/>
          <w:lang w:val="sq-AL"/>
        </w:rPr>
        <w:t xml:space="preserve"> Shpenzimet e procedurës i ka kërkuar.</w:t>
      </w:r>
    </w:p>
    <w:p w:rsidR="006241FC" w:rsidRDefault="006241FC" w:rsidP="006241FC">
      <w:pPr>
        <w:spacing w:after="0" w:line="240" w:lineRule="auto"/>
        <w:ind w:firstLine="720"/>
        <w:jc w:val="both"/>
        <w:rPr>
          <w:rFonts w:ascii="Times New Roman" w:eastAsia="Calibri" w:hAnsi="Times New Roman" w:cs="Times New Roman"/>
          <w:sz w:val="24"/>
          <w:szCs w:val="24"/>
          <w:lang w:val="sq-AL"/>
        </w:rPr>
      </w:pPr>
      <w:r w:rsidRPr="006241FC">
        <w:rPr>
          <w:rFonts w:ascii="Times New Roman" w:eastAsia="Calibri" w:hAnsi="Times New Roman" w:cs="Times New Roman"/>
          <w:sz w:val="24"/>
          <w:szCs w:val="24"/>
          <w:lang w:val="sq-AL"/>
        </w:rPr>
        <w:t>Paditësja A</w:t>
      </w:r>
      <w:r w:rsidR="00FF31C8">
        <w:rPr>
          <w:rFonts w:ascii="Times New Roman" w:eastAsia="Calibri" w:hAnsi="Times New Roman" w:cs="Times New Roman"/>
          <w:sz w:val="24"/>
          <w:szCs w:val="24"/>
          <w:lang w:val="sq-AL"/>
        </w:rPr>
        <w:t>.</w:t>
      </w:r>
      <w:r w:rsidRPr="006241FC">
        <w:rPr>
          <w:rFonts w:ascii="Times New Roman" w:eastAsia="Calibri" w:hAnsi="Times New Roman" w:cs="Times New Roman"/>
          <w:sz w:val="24"/>
          <w:szCs w:val="24"/>
          <w:lang w:val="sq-AL"/>
        </w:rPr>
        <w:t xml:space="preserve"> në fjalën e sa</w:t>
      </w:r>
      <w:r>
        <w:rPr>
          <w:rFonts w:ascii="Times New Roman" w:eastAsia="Calibri" w:hAnsi="Times New Roman" w:cs="Times New Roman"/>
          <w:sz w:val="24"/>
          <w:szCs w:val="24"/>
          <w:lang w:val="sq-AL"/>
        </w:rPr>
        <w:t>j përfundimtare deklaron: mbetet</w:t>
      </w:r>
      <w:r w:rsidRPr="006241FC">
        <w:rPr>
          <w:rFonts w:ascii="Times New Roman" w:eastAsia="Calibri" w:hAnsi="Times New Roman" w:cs="Times New Roman"/>
          <w:sz w:val="24"/>
          <w:szCs w:val="24"/>
          <w:lang w:val="sq-AL"/>
        </w:rPr>
        <w:t xml:space="preserve"> në tërësi pranë</w:t>
      </w:r>
      <w:r>
        <w:rPr>
          <w:rFonts w:ascii="Times New Roman" w:eastAsia="Calibri" w:hAnsi="Times New Roman" w:cs="Times New Roman"/>
          <w:sz w:val="24"/>
          <w:szCs w:val="24"/>
          <w:lang w:val="sq-AL"/>
        </w:rPr>
        <w:t xml:space="preserve"> deklarimeve të autorizuarit të saj</w:t>
      </w:r>
      <w:r w:rsidRPr="006241FC">
        <w:rPr>
          <w:rFonts w:ascii="Times New Roman" w:eastAsia="Calibri" w:hAnsi="Times New Roman" w:cs="Times New Roman"/>
          <w:sz w:val="24"/>
          <w:szCs w:val="24"/>
          <w:lang w:val="sq-AL"/>
        </w:rPr>
        <w:t>, sa i përket kontakt</w:t>
      </w:r>
      <w:r>
        <w:rPr>
          <w:rFonts w:ascii="Times New Roman" w:eastAsia="Calibri" w:hAnsi="Times New Roman" w:cs="Times New Roman"/>
          <w:sz w:val="24"/>
          <w:szCs w:val="24"/>
          <w:lang w:val="sq-AL"/>
        </w:rPr>
        <w:t>it nuk kundërshton</w:t>
      </w:r>
      <w:r w:rsidRPr="006241FC">
        <w:rPr>
          <w:rFonts w:ascii="Times New Roman" w:eastAsia="Calibri" w:hAnsi="Times New Roman" w:cs="Times New Roman"/>
          <w:sz w:val="24"/>
          <w:szCs w:val="24"/>
          <w:lang w:val="sq-AL"/>
        </w:rPr>
        <w:t xml:space="preserve"> që vajza </w:t>
      </w:r>
      <w:r>
        <w:rPr>
          <w:rFonts w:ascii="Times New Roman" w:eastAsia="Calibri" w:hAnsi="Times New Roman" w:cs="Times New Roman"/>
          <w:sz w:val="24"/>
          <w:szCs w:val="24"/>
          <w:lang w:val="sq-AL"/>
        </w:rPr>
        <w:t>e tyre E</w:t>
      </w:r>
      <w:r w:rsidR="00FF31C8">
        <w:rPr>
          <w:rFonts w:ascii="Times New Roman" w:eastAsia="Calibri" w:hAnsi="Times New Roman" w:cs="Times New Roman"/>
          <w:sz w:val="24"/>
          <w:szCs w:val="24"/>
          <w:lang w:val="sq-AL"/>
        </w:rPr>
        <w:t>.</w:t>
      </w:r>
      <w:r>
        <w:rPr>
          <w:rFonts w:ascii="Times New Roman" w:eastAsia="Calibri" w:hAnsi="Times New Roman" w:cs="Times New Roman"/>
          <w:sz w:val="24"/>
          <w:szCs w:val="24"/>
          <w:lang w:val="sq-AL"/>
        </w:rPr>
        <w:t xml:space="preserve"> </w:t>
      </w:r>
      <w:r w:rsidRPr="006241FC">
        <w:rPr>
          <w:rFonts w:ascii="Times New Roman" w:eastAsia="Calibri" w:hAnsi="Times New Roman" w:cs="Times New Roman"/>
          <w:sz w:val="24"/>
          <w:szCs w:val="24"/>
          <w:lang w:val="sq-AL"/>
        </w:rPr>
        <w:t xml:space="preserve"> të shkoj çdo ditë tek babai. Vajza</w:t>
      </w:r>
      <w:r>
        <w:rPr>
          <w:rFonts w:ascii="Times New Roman" w:eastAsia="Calibri" w:hAnsi="Times New Roman" w:cs="Times New Roman"/>
          <w:sz w:val="24"/>
          <w:szCs w:val="24"/>
          <w:lang w:val="sq-AL"/>
        </w:rPr>
        <w:t xml:space="preserve">, </w:t>
      </w:r>
      <w:r w:rsidRPr="006241FC">
        <w:rPr>
          <w:rFonts w:ascii="Times New Roman" w:eastAsia="Calibri" w:hAnsi="Times New Roman" w:cs="Times New Roman"/>
          <w:sz w:val="24"/>
          <w:szCs w:val="24"/>
          <w:lang w:val="sq-AL"/>
        </w:rPr>
        <w:t>është e lire të shkoje te ba</w:t>
      </w:r>
      <w:r w:rsidR="00523A71">
        <w:rPr>
          <w:rFonts w:ascii="Times New Roman" w:eastAsia="Calibri" w:hAnsi="Times New Roman" w:cs="Times New Roman"/>
          <w:sz w:val="24"/>
          <w:szCs w:val="24"/>
          <w:lang w:val="sq-AL"/>
        </w:rPr>
        <w:t>bai kur të dëshiron, dhe nuk ka</w:t>
      </w:r>
      <w:r w:rsidRPr="006241FC">
        <w:rPr>
          <w:rFonts w:ascii="Times New Roman" w:eastAsia="Calibri" w:hAnsi="Times New Roman" w:cs="Times New Roman"/>
          <w:sz w:val="24"/>
          <w:szCs w:val="24"/>
          <w:lang w:val="sq-AL"/>
        </w:rPr>
        <w:t xml:space="preserve"> dëshire të përcaktohen ditët, orët apo muajt, siç caktohen në rastet tjera. </w:t>
      </w:r>
    </w:p>
    <w:p w:rsidR="006241FC" w:rsidRDefault="006241FC" w:rsidP="006241FC">
      <w:pPr>
        <w:spacing w:after="0" w:line="240" w:lineRule="auto"/>
        <w:ind w:firstLine="720"/>
        <w:jc w:val="both"/>
        <w:rPr>
          <w:rFonts w:ascii="Times New Roman" w:eastAsia="Calibri" w:hAnsi="Times New Roman" w:cs="Times New Roman"/>
          <w:sz w:val="24"/>
          <w:szCs w:val="24"/>
          <w:lang w:val="sq-AL"/>
        </w:rPr>
      </w:pPr>
    </w:p>
    <w:p w:rsidR="00266909" w:rsidRDefault="006241FC" w:rsidP="00B12A4D">
      <w:pPr>
        <w:ind w:firstLine="72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I padituri </w:t>
      </w:r>
      <w:r w:rsidR="00774131">
        <w:rPr>
          <w:rFonts w:ascii="Times New Roman" w:eastAsia="Calibri" w:hAnsi="Times New Roman" w:cs="Times New Roman"/>
          <w:sz w:val="24"/>
          <w:szCs w:val="24"/>
          <w:lang w:val="sq-AL"/>
        </w:rPr>
        <w:t xml:space="preserve">përgjigje në padi nuk ka parashtruar ndërsa </w:t>
      </w:r>
      <w:r>
        <w:rPr>
          <w:rFonts w:ascii="Times New Roman" w:eastAsia="Calibri" w:hAnsi="Times New Roman" w:cs="Times New Roman"/>
          <w:sz w:val="24"/>
          <w:szCs w:val="24"/>
          <w:lang w:val="sq-AL"/>
        </w:rPr>
        <w:t xml:space="preserve">në shqyrtimin kryesor ka deklaruar se: </w:t>
      </w:r>
      <w:r w:rsidR="0023212F">
        <w:rPr>
          <w:rFonts w:ascii="Times New Roman" w:eastAsia="Calibri" w:hAnsi="Times New Roman" w:cs="Times New Roman"/>
          <w:sz w:val="24"/>
          <w:szCs w:val="24"/>
          <w:lang w:val="sq-AL"/>
        </w:rPr>
        <w:t>e kundërshton</w:t>
      </w:r>
      <w:r w:rsidR="0023212F" w:rsidRPr="0023212F">
        <w:rPr>
          <w:rFonts w:ascii="Times New Roman" w:eastAsia="Calibri" w:hAnsi="Times New Roman" w:cs="Times New Roman"/>
          <w:sz w:val="24"/>
          <w:szCs w:val="24"/>
          <w:lang w:val="sq-AL"/>
        </w:rPr>
        <w:t xml:space="preserve"> kërkese padinë sa i </w:t>
      </w:r>
      <w:r w:rsidR="00266909">
        <w:rPr>
          <w:rFonts w:ascii="Times New Roman" w:eastAsia="Calibri" w:hAnsi="Times New Roman" w:cs="Times New Roman"/>
          <w:sz w:val="24"/>
          <w:szCs w:val="24"/>
          <w:lang w:val="sq-AL"/>
        </w:rPr>
        <w:t>përket alimentacionit, siç e ka</w:t>
      </w:r>
      <w:r w:rsidR="0023212F" w:rsidRPr="0023212F">
        <w:rPr>
          <w:rFonts w:ascii="Times New Roman" w:eastAsia="Calibri" w:hAnsi="Times New Roman" w:cs="Times New Roman"/>
          <w:sz w:val="24"/>
          <w:szCs w:val="24"/>
          <w:lang w:val="sq-AL"/>
        </w:rPr>
        <w:t xml:space="preserve"> kundërshtuar edhe në seancën e kaluar. </w:t>
      </w:r>
      <w:r w:rsidR="0023212F">
        <w:rPr>
          <w:rFonts w:ascii="Times New Roman" w:eastAsia="Calibri" w:hAnsi="Times New Roman" w:cs="Times New Roman"/>
          <w:sz w:val="24"/>
          <w:szCs w:val="24"/>
          <w:lang w:val="sq-AL"/>
        </w:rPr>
        <w:t>Nuk e kundërshton</w:t>
      </w:r>
      <w:r w:rsidR="0023212F" w:rsidRPr="0023212F">
        <w:rPr>
          <w:rFonts w:ascii="Times New Roman" w:eastAsia="Calibri" w:hAnsi="Times New Roman" w:cs="Times New Roman"/>
          <w:sz w:val="24"/>
          <w:szCs w:val="24"/>
          <w:lang w:val="sq-AL"/>
        </w:rPr>
        <w:t xml:space="preserve"> padinë sa i përket shkurorëzimit. Sa i p</w:t>
      </w:r>
      <w:r w:rsidR="00266909">
        <w:rPr>
          <w:rFonts w:ascii="Times New Roman" w:eastAsia="Calibri" w:hAnsi="Times New Roman" w:cs="Times New Roman"/>
          <w:sz w:val="24"/>
          <w:szCs w:val="24"/>
          <w:lang w:val="sq-AL"/>
        </w:rPr>
        <w:t>ërket besimit të fëmijës nuk është</w:t>
      </w:r>
      <w:r w:rsidR="0023212F" w:rsidRPr="0023212F">
        <w:rPr>
          <w:rFonts w:ascii="Times New Roman" w:eastAsia="Calibri" w:hAnsi="Times New Roman" w:cs="Times New Roman"/>
          <w:sz w:val="24"/>
          <w:szCs w:val="24"/>
          <w:lang w:val="sq-AL"/>
        </w:rPr>
        <w:t xml:space="preserve"> kundër që ti caktohet nenës, sepse nuk e k</w:t>
      </w:r>
      <w:r w:rsidR="00266909">
        <w:rPr>
          <w:rFonts w:ascii="Times New Roman" w:eastAsia="Calibri" w:hAnsi="Times New Roman" w:cs="Times New Roman"/>
          <w:sz w:val="24"/>
          <w:szCs w:val="24"/>
          <w:lang w:val="sq-AL"/>
        </w:rPr>
        <w:t>a</w:t>
      </w:r>
      <w:r w:rsidR="0023212F" w:rsidRPr="0023212F">
        <w:rPr>
          <w:rFonts w:ascii="Times New Roman" w:eastAsia="Calibri" w:hAnsi="Times New Roman" w:cs="Times New Roman"/>
          <w:sz w:val="24"/>
          <w:szCs w:val="24"/>
          <w:lang w:val="sq-AL"/>
        </w:rPr>
        <w:t xml:space="preserve"> atë problem se ku gjendet fëmija. </w:t>
      </w:r>
    </w:p>
    <w:p w:rsidR="00266909" w:rsidRDefault="00266909" w:rsidP="00B12A4D">
      <w:pPr>
        <w:ind w:firstLine="720"/>
        <w:jc w:val="both"/>
        <w:rPr>
          <w:rFonts w:ascii="Times New Roman" w:eastAsia="Calibri" w:hAnsi="Times New Roman" w:cs="Times New Roman"/>
          <w:sz w:val="24"/>
          <w:szCs w:val="24"/>
          <w:lang w:val="sq-AL"/>
        </w:rPr>
      </w:pPr>
    </w:p>
    <w:p w:rsidR="00266909" w:rsidRDefault="00266909" w:rsidP="00B12A4D">
      <w:pPr>
        <w:ind w:firstLine="720"/>
        <w:jc w:val="both"/>
        <w:rPr>
          <w:rFonts w:ascii="Times New Roman" w:eastAsia="Calibri" w:hAnsi="Times New Roman" w:cs="Times New Roman"/>
          <w:sz w:val="24"/>
          <w:szCs w:val="24"/>
          <w:lang w:val="sq-AL"/>
        </w:rPr>
      </w:pPr>
    </w:p>
    <w:p w:rsidR="00774131" w:rsidRDefault="0023212F" w:rsidP="00266909">
      <w:pPr>
        <w:ind w:firstLine="720"/>
        <w:jc w:val="both"/>
        <w:rPr>
          <w:rFonts w:ascii="Times New Roman" w:eastAsia="Calibri" w:hAnsi="Times New Roman" w:cs="Times New Roman"/>
          <w:sz w:val="24"/>
          <w:szCs w:val="24"/>
          <w:lang w:val="sq-AL"/>
        </w:rPr>
      </w:pPr>
      <w:r w:rsidRPr="0023212F">
        <w:rPr>
          <w:rFonts w:ascii="Times New Roman" w:eastAsia="Calibri" w:hAnsi="Times New Roman" w:cs="Times New Roman"/>
          <w:sz w:val="24"/>
          <w:szCs w:val="24"/>
          <w:lang w:val="sq-AL"/>
        </w:rPr>
        <w:lastRenderedPageBreak/>
        <w:t>Ndërsa sa i përket kontaktit meqenëse tani është i lire dhe sa herë dëshiron shkon tek nëna dhe sa herë dëshiron vjen tek unë, dhe nëse vazhdon edhe me tutje ky kontakt më vendim te gjykatës</w:t>
      </w:r>
      <w:r>
        <w:rPr>
          <w:rFonts w:ascii="Times New Roman" w:eastAsia="Calibri" w:hAnsi="Times New Roman" w:cs="Times New Roman"/>
          <w:sz w:val="24"/>
          <w:szCs w:val="24"/>
          <w:lang w:val="sq-AL"/>
        </w:rPr>
        <w:t xml:space="preserve"> </w:t>
      </w:r>
      <w:r w:rsidRPr="0023212F">
        <w:rPr>
          <w:rFonts w:ascii="Times New Roman" w:eastAsia="Calibri" w:hAnsi="Times New Roman" w:cs="Times New Roman"/>
          <w:sz w:val="24"/>
          <w:szCs w:val="24"/>
          <w:lang w:val="sq-AL"/>
        </w:rPr>
        <w:t>,</w:t>
      </w:r>
      <w:r>
        <w:rPr>
          <w:rFonts w:ascii="Times New Roman" w:eastAsia="Calibri" w:hAnsi="Times New Roman" w:cs="Times New Roman"/>
          <w:sz w:val="24"/>
          <w:szCs w:val="24"/>
          <w:lang w:val="sq-AL"/>
        </w:rPr>
        <w:t xml:space="preserve"> nuk</w:t>
      </w:r>
      <w:r w:rsidRPr="0023212F">
        <w:rPr>
          <w:rFonts w:ascii="Times New Roman" w:eastAsia="Calibri" w:hAnsi="Times New Roman" w:cs="Times New Roman"/>
          <w:sz w:val="24"/>
          <w:szCs w:val="24"/>
          <w:lang w:val="sq-AL"/>
        </w:rPr>
        <w:t xml:space="preserve">  </w:t>
      </w:r>
      <w:r>
        <w:rPr>
          <w:rFonts w:ascii="Times New Roman" w:eastAsia="Calibri" w:hAnsi="Times New Roman" w:cs="Times New Roman"/>
          <w:sz w:val="24"/>
          <w:szCs w:val="24"/>
          <w:lang w:val="sq-AL"/>
        </w:rPr>
        <w:t xml:space="preserve">është </w:t>
      </w:r>
      <w:r w:rsidRPr="0023212F">
        <w:rPr>
          <w:rFonts w:ascii="Times New Roman" w:eastAsia="Calibri" w:hAnsi="Times New Roman" w:cs="Times New Roman"/>
          <w:sz w:val="24"/>
          <w:szCs w:val="24"/>
          <w:lang w:val="sq-AL"/>
        </w:rPr>
        <w:t xml:space="preserve"> kund</w:t>
      </w:r>
      <w:r w:rsidR="00266909">
        <w:rPr>
          <w:rFonts w:ascii="Times New Roman" w:eastAsia="Calibri" w:hAnsi="Times New Roman" w:cs="Times New Roman"/>
          <w:sz w:val="24"/>
          <w:szCs w:val="24"/>
          <w:lang w:val="sq-AL"/>
        </w:rPr>
        <w:t xml:space="preserve">ër që ti caktohet nënës, por cek se është </w:t>
      </w:r>
      <w:r w:rsidRPr="0023212F">
        <w:rPr>
          <w:rFonts w:ascii="Times New Roman" w:eastAsia="Calibri" w:hAnsi="Times New Roman" w:cs="Times New Roman"/>
          <w:sz w:val="24"/>
          <w:szCs w:val="24"/>
          <w:lang w:val="sq-AL"/>
        </w:rPr>
        <w:t xml:space="preserve"> kundër që të jap alimentacion. </w:t>
      </w:r>
    </w:p>
    <w:p w:rsidR="006241FC" w:rsidRPr="006241FC" w:rsidRDefault="0023212F" w:rsidP="00266909">
      <w:pPr>
        <w:ind w:firstLine="72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Po ashtu edhe  në fjalën e vet përfundimtare i padituri ka deklaruara se: </w:t>
      </w:r>
      <w:r w:rsidR="00266909">
        <w:rPr>
          <w:rFonts w:ascii="Times New Roman" w:eastAsia="Calibri" w:hAnsi="Times New Roman" w:cs="Times New Roman"/>
          <w:sz w:val="24"/>
          <w:szCs w:val="24"/>
          <w:lang w:val="sq-AL"/>
        </w:rPr>
        <w:t>nuk e kundërshton</w:t>
      </w:r>
      <w:r w:rsidRPr="0023212F">
        <w:rPr>
          <w:rFonts w:ascii="Times New Roman" w:eastAsia="Calibri" w:hAnsi="Times New Roman" w:cs="Times New Roman"/>
          <w:sz w:val="24"/>
          <w:szCs w:val="24"/>
          <w:lang w:val="sq-AL"/>
        </w:rPr>
        <w:t xml:space="preserve"> kërkese padinë sa i përket shkurorëzimit, besimit të fëmijë</w:t>
      </w:r>
      <w:r w:rsidR="00266909">
        <w:rPr>
          <w:rFonts w:ascii="Times New Roman" w:eastAsia="Calibri" w:hAnsi="Times New Roman" w:cs="Times New Roman"/>
          <w:sz w:val="24"/>
          <w:szCs w:val="24"/>
          <w:lang w:val="sq-AL"/>
        </w:rPr>
        <w:t>s dhe kontaktit, por kundërshton</w:t>
      </w:r>
      <w:r w:rsidRPr="0023212F">
        <w:rPr>
          <w:rFonts w:ascii="Times New Roman" w:eastAsia="Calibri" w:hAnsi="Times New Roman" w:cs="Times New Roman"/>
          <w:sz w:val="24"/>
          <w:szCs w:val="24"/>
          <w:lang w:val="sq-AL"/>
        </w:rPr>
        <w:t xml:space="preserve"> që të jap alimentacion, sepse </w:t>
      </w:r>
      <w:r w:rsidR="00266909">
        <w:rPr>
          <w:rFonts w:ascii="Times New Roman" w:eastAsia="Calibri" w:hAnsi="Times New Roman" w:cs="Times New Roman"/>
          <w:sz w:val="24"/>
          <w:szCs w:val="24"/>
          <w:lang w:val="sq-AL"/>
        </w:rPr>
        <w:t>është</w:t>
      </w:r>
      <w:r w:rsidRPr="0023212F">
        <w:rPr>
          <w:rFonts w:ascii="Times New Roman" w:eastAsia="Calibri" w:hAnsi="Times New Roman" w:cs="Times New Roman"/>
          <w:sz w:val="24"/>
          <w:szCs w:val="24"/>
          <w:lang w:val="sq-AL"/>
        </w:rPr>
        <w:t xml:space="preserve"> i gatshëm që për vajzën</w:t>
      </w:r>
      <w:r w:rsidR="00266909">
        <w:rPr>
          <w:rFonts w:ascii="Times New Roman" w:eastAsia="Calibri" w:hAnsi="Times New Roman" w:cs="Times New Roman"/>
          <w:sz w:val="24"/>
          <w:szCs w:val="24"/>
          <w:lang w:val="sq-AL"/>
        </w:rPr>
        <w:t xml:space="preserve"> e tij</w:t>
      </w:r>
      <w:r w:rsidRPr="0023212F">
        <w:rPr>
          <w:rFonts w:ascii="Times New Roman" w:eastAsia="Calibri" w:hAnsi="Times New Roman" w:cs="Times New Roman"/>
          <w:sz w:val="24"/>
          <w:szCs w:val="24"/>
          <w:lang w:val="sq-AL"/>
        </w:rPr>
        <w:t xml:space="preserve"> time të j</w:t>
      </w:r>
      <w:r w:rsidR="00266909">
        <w:rPr>
          <w:rFonts w:ascii="Times New Roman" w:eastAsia="Calibri" w:hAnsi="Times New Roman" w:cs="Times New Roman"/>
          <w:sz w:val="24"/>
          <w:szCs w:val="24"/>
          <w:lang w:val="sq-AL"/>
        </w:rPr>
        <w:t>ap më shumë, e jo vetëm aq sa i</w:t>
      </w:r>
      <w:r w:rsidRPr="0023212F">
        <w:rPr>
          <w:rFonts w:ascii="Times New Roman" w:eastAsia="Calibri" w:hAnsi="Times New Roman" w:cs="Times New Roman"/>
          <w:sz w:val="24"/>
          <w:szCs w:val="24"/>
          <w:lang w:val="sq-AL"/>
        </w:rPr>
        <w:t xml:space="preserve"> cakton gjykata </w:t>
      </w:r>
      <w:r w:rsidR="00266909">
        <w:rPr>
          <w:rFonts w:ascii="Times New Roman" w:eastAsia="Calibri" w:hAnsi="Times New Roman" w:cs="Times New Roman"/>
          <w:sz w:val="24"/>
          <w:szCs w:val="24"/>
          <w:lang w:val="sq-AL"/>
        </w:rPr>
        <w:t>shton se e paguan</w:t>
      </w:r>
      <w:r w:rsidRPr="0023212F">
        <w:rPr>
          <w:rFonts w:ascii="Times New Roman" w:eastAsia="Calibri" w:hAnsi="Times New Roman" w:cs="Times New Roman"/>
          <w:sz w:val="24"/>
          <w:szCs w:val="24"/>
          <w:lang w:val="sq-AL"/>
        </w:rPr>
        <w:t xml:space="preserve"> qëndrimin ditor dhe </w:t>
      </w:r>
      <w:r w:rsidR="00266909">
        <w:rPr>
          <w:rFonts w:ascii="Times New Roman" w:eastAsia="Calibri" w:hAnsi="Times New Roman" w:cs="Times New Roman"/>
          <w:sz w:val="24"/>
          <w:szCs w:val="24"/>
          <w:lang w:val="sq-AL"/>
        </w:rPr>
        <w:t>është</w:t>
      </w:r>
      <w:r w:rsidRPr="0023212F">
        <w:rPr>
          <w:rFonts w:ascii="Times New Roman" w:eastAsia="Calibri" w:hAnsi="Times New Roman" w:cs="Times New Roman"/>
          <w:sz w:val="24"/>
          <w:szCs w:val="24"/>
          <w:lang w:val="sq-AL"/>
        </w:rPr>
        <w:t xml:space="preserve"> i gatshëm për vajzën të kontribuoj edhe më shumë</w:t>
      </w:r>
      <w:r w:rsidR="00266909">
        <w:rPr>
          <w:rFonts w:ascii="Times New Roman" w:eastAsia="Calibri" w:hAnsi="Times New Roman" w:cs="Times New Roman"/>
          <w:sz w:val="24"/>
          <w:szCs w:val="24"/>
          <w:lang w:val="sq-AL"/>
        </w:rPr>
        <w:t xml:space="preserve"> por jo te caktohet nga gjykata</w:t>
      </w:r>
      <w:r w:rsidRPr="0023212F">
        <w:rPr>
          <w:rFonts w:ascii="Times New Roman" w:eastAsia="Calibri" w:hAnsi="Times New Roman" w:cs="Times New Roman"/>
          <w:sz w:val="24"/>
          <w:szCs w:val="24"/>
          <w:lang w:val="sq-AL"/>
        </w:rPr>
        <w:t>.</w:t>
      </w:r>
    </w:p>
    <w:p w:rsidR="0023212F" w:rsidRPr="0023212F" w:rsidRDefault="003A1C41" w:rsidP="0023212F">
      <w:pPr>
        <w:ind w:firstLine="720"/>
        <w:jc w:val="both"/>
        <w:rPr>
          <w:rFonts w:ascii="Times New Roman" w:eastAsia="Calibri" w:hAnsi="Times New Roman" w:cs="Times New Roman"/>
          <w:sz w:val="24"/>
          <w:szCs w:val="24"/>
          <w:lang w:val="sq-AL"/>
        </w:rPr>
      </w:pPr>
      <w:r w:rsidRPr="0023212F">
        <w:rPr>
          <w:rFonts w:ascii="Times New Roman" w:hAnsi="Times New Roman" w:cs="Times New Roman"/>
          <w:bCs/>
          <w:sz w:val="24"/>
          <w:szCs w:val="24"/>
          <w:lang w:val="sq-AL"/>
        </w:rPr>
        <w:t xml:space="preserve">Për ta vërtetuar këtë gjendje të plotë faktike </w:t>
      </w:r>
      <w:r w:rsidR="0023212F" w:rsidRPr="0023212F">
        <w:rPr>
          <w:rFonts w:ascii="Times New Roman" w:hAnsi="Times New Roman" w:cs="Times New Roman"/>
          <w:bCs/>
          <w:sz w:val="24"/>
          <w:szCs w:val="24"/>
          <w:lang w:val="sq-AL"/>
        </w:rPr>
        <w:t xml:space="preserve">gjykata administroi provat   si: </w:t>
      </w:r>
      <w:r w:rsidR="0023212F">
        <w:rPr>
          <w:rFonts w:ascii="Times New Roman" w:hAnsi="Times New Roman" w:cs="Times New Roman"/>
          <w:bCs/>
          <w:sz w:val="24"/>
          <w:szCs w:val="24"/>
          <w:lang w:val="sq-AL"/>
        </w:rPr>
        <w:t xml:space="preserve"> </w:t>
      </w:r>
      <w:r w:rsidR="00774131">
        <w:rPr>
          <w:rFonts w:ascii="Times New Roman" w:eastAsia="Calibri" w:hAnsi="Times New Roman" w:cs="Times New Roman"/>
          <w:sz w:val="24"/>
          <w:szCs w:val="24"/>
          <w:lang w:val="sq-AL"/>
        </w:rPr>
        <w:t>çertifikatën</w:t>
      </w:r>
      <w:r w:rsidR="0023212F" w:rsidRPr="0023212F">
        <w:rPr>
          <w:rFonts w:ascii="Times New Roman" w:eastAsia="Calibri" w:hAnsi="Times New Roman" w:cs="Times New Roman"/>
          <w:sz w:val="24"/>
          <w:szCs w:val="24"/>
          <w:lang w:val="sq-AL"/>
        </w:rPr>
        <w:t xml:space="preserve"> e martesës më nr. ref </w:t>
      </w:r>
      <w:r w:rsidR="00FF31C8">
        <w:rPr>
          <w:rFonts w:ascii="Times New Roman" w:eastAsia="Calibri" w:hAnsi="Times New Roman" w:cs="Times New Roman"/>
          <w:sz w:val="24"/>
          <w:szCs w:val="24"/>
          <w:lang w:val="sq-AL"/>
        </w:rPr>
        <w:t>.......</w:t>
      </w:r>
      <w:r w:rsidR="0023212F" w:rsidRPr="0023212F">
        <w:rPr>
          <w:rFonts w:ascii="Times New Roman" w:eastAsia="Calibri" w:hAnsi="Times New Roman" w:cs="Times New Roman"/>
          <w:sz w:val="24"/>
          <w:szCs w:val="24"/>
          <w:lang w:val="sq-AL"/>
        </w:rPr>
        <w:t xml:space="preserve"> dhe më nr. rendor</w:t>
      </w:r>
      <w:r w:rsidR="00FF31C8">
        <w:rPr>
          <w:rFonts w:ascii="Times New Roman" w:eastAsia="Calibri" w:hAnsi="Times New Roman" w:cs="Times New Roman"/>
          <w:sz w:val="24"/>
          <w:szCs w:val="24"/>
          <w:lang w:val="sq-AL"/>
        </w:rPr>
        <w:t>...</w:t>
      </w:r>
      <w:r w:rsidR="00266909">
        <w:rPr>
          <w:rFonts w:ascii="Times New Roman" w:eastAsia="Calibri" w:hAnsi="Times New Roman" w:cs="Times New Roman"/>
          <w:sz w:val="24"/>
          <w:szCs w:val="24"/>
          <w:lang w:val="sq-AL"/>
        </w:rPr>
        <w:t xml:space="preserve"> e datës 31.01.2019, </w:t>
      </w:r>
      <w:r w:rsidR="00774131">
        <w:rPr>
          <w:rFonts w:ascii="Times New Roman" w:eastAsia="Calibri" w:hAnsi="Times New Roman" w:cs="Times New Roman"/>
          <w:sz w:val="24"/>
          <w:szCs w:val="24"/>
          <w:lang w:val="sq-AL"/>
        </w:rPr>
        <w:t>çertifikatën</w:t>
      </w:r>
      <w:r w:rsidR="0023212F" w:rsidRPr="0023212F">
        <w:rPr>
          <w:rFonts w:ascii="Times New Roman" w:eastAsia="Calibri" w:hAnsi="Times New Roman" w:cs="Times New Roman"/>
          <w:sz w:val="24"/>
          <w:szCs w:val="24"/>
          <w:lang w:val="sq-AL"/>
        </w:rPr>
        <w:t xml:space="preserve"> e lindjes </w:t>
      </w:r>
      <w:r w:rsidR="00FF31C8">
        <w:rPr>
          <w:rFonts w:ascii="Times New Roman" w:eastAsia="Calibri" w:hAnsi="Times New Roman" w:cs="Times New Roman"/>
          <w:sz w:val="24"/>
          <w:szCs w:val="24"/>
          <w:lang w:val="sq-AL"/>
        </w:rPr>
        <w:t>.......</w:t>
      </w:r>
      <w:r w:rsidR="0023212F" w:rsidRPr="0023212F">
        <w:rPr>
          <w:rFonts w:ascii="Times New Roman" w:eastAsia="Calibri" w:hAnsi="Times New Roman" w:cs="Times New Roman"/>
          <w:sz w:val="24"/>
          <w:szCs w:val="24"/>
          <w:lang w:val="sq-AL"/>
        </w:rPr>
        <w:t xml:space="preserve"> dhe më nr. </w:t>
      </w:r>
      <w:r w:rsidR="00774131">
        <w:rPr>
          <w:rFonts w:ascii="Times New Roman" w:eastAsia="Calibri" w:hAnsi="Times New Roman" w:cs="Times New Roman"/>
          <w:sz w:val="24"/>
          <w:szCs w:val="24"/>
          <w:lang w:val="sq-AL"/>
        </w:rPr>
        <w:t>r</w:t>
      </w:r>
      <w:r w:rsidR="0023212F" w:rsidRPr="0023212F">
        <w:rPr>
          <w:rFonts w:ascii="Times New Roman" w:eastAsia="Calibri" w:hAnsi="Times New Roman" w:cs="Times New Roman"/>
          <w:sz w:val="24"/>
          <w:szCs w:val="24"/>
          <w:lang w:val="sq-AL"/>
        </w:rPr>
        <w:t>ef</w:t>
      </w:r>
      <w:r w:rsidR="00266909">
        <w:rPr>
          <w:rFonts w:ascii="Times New Roman" w:eastAsia="Calibri" w:hAnsi="Times New Roman" w:cs="Times New Roman"/>
          <w:sz w:val="24"/>
          <w:szCs w:val="24"/>
          <w:lang w:val="sq-AL"/>
        </w:rPr>
        <w:t>.</w:t>
      </w:r>
      <w:r w:rsidR="0023212F" w:rsidRPr="0023212F">
        <w:rPr>
          <w:rFonts w:ascii="Times New Roman" w:eastAsia="Calibri" w:hAnsi="Times New Roman" w:cs="Times New Roman"/>
          <w:sz w:val="24"/>
          <w:szCs w:val="24"/>
          <w:lang w:val="sq-AL"/>
        </w:rPr>
        <w:t xml:space="preserve"> </w:t>
      </w:r>
      <w:r w:rsidR="00FF31C8">
        <w:rPr>
          <w:rFonts w:ascii="Times New Roman" w:eastAsia="Calibri" w:hAnsi="Times New Roman" w:cs="Times New Roman"/>
          <w:sz w:val="24"/>
          <w:szCs w:val="24"/>
          <w:lang w:val="sq-AL"/>
        </w:rPr>
        <w:t>......</w:t>
      </w:r>
      <w:r w:rsidR="0023212F" w:rsidRPr="0023212F">
        <w:rPr>
          <w:rFonts w:ascii="Times New Roman" w:eastAsia="Calibri" w:hAnsi="Times New Roman" w:cs="Times New Roman"/>
          <w:sz w:val="24"/>
          <w:szCs w:val="24"/>
          <w:lang w:val="sq-AL"/>
        </w:rPr>
        <w:t xml:space="preserve"> më nr. rendor </w:t>
      </w:r>
      <w:r w:rsidR="00FF31C8">
        <w:rPr>
          <w:rFonts w:ascii="Times New Roman" w:eastAsia="Calibri" w:hAnsi="Times New Roman" w:cs="Times New Roman"/>
          <w:sz w:val="24"/>
          <w:szCs w:val="24"/>
          <w:lang w:val="sq-AL"/>
        </w:rPr>
        <w:t>...</w:t>
      </w:r>
      <w:r w:rsidR="0023212F" w:rsidRPr="0023212F">
        <w:rPr>
          <w:rFonts w:ascii="Times New Roman" w:eastAsia="Calibri" w:hAnsi="Times New Roman" w:cs="Times New Roman"/>
          <w:sz w:val="24"/>
          <w:szCs w:val="24"/>
          <w:lang w:val="sq-AL"/>
        </w:rPr>
        <w:t xml:space="preserve"> e datës 31.01.2019, </w:t>
      </w:r>
      <w:r w:rsidR="00774131">
        <w:rPr>
          <w:rFonts w:ascii="Times New Roman" w:eastAsia="Calibri" w:hAnsi="Times New Roman" w:cs="Times New Roman"/>
          <w:sz w:val="24"/>
          <w:szCs w:val="24"/>
          <w:lang w:val="sq-AL"/>
        </w:rPr>
        <w:t>kontratën</w:t>
      </w:r>
      <w:r w:rsidR="0023212F" w:rsidRPr="0023212F">
        <w:rPr>
          <w:rFonts w:ascii="Times New Roman" w:eastAsia="Calibri" w:hAnsi="Times New Roman" w:cs="Times New Roman"/>
          <w:sz w:val="24"/>
          <w:szCs w:val="24"/>
          <w:lang w:val="sq-AL"/>
        </w:rPr>
        <w:t xml:space="preserve"> e punës për kohë të pacaktuar e të paditurit L</w:t>
      </w:r>
      <w:r w:rsidR="00FF31C8">
        <w:rPr>
          <w:rFonts w:ascii="Times New Roman" w:eastAsia="Calibri" w:hAnsi="Times New Roman" w:cs="Times New Roman"/>
          <w:sz w:val="24"/>
          <w:szCs w:val="24"/>
          <w:lang w:val="sq-AL"/>
        </w:rPr>
        <w:t>.</w:t>
      </w:r>
      <w:r w:rsidR="0023212F" w:rsidRPr="0023212F">
        <w:rPr>
          <w:rFonts w:ascii="Times New Roman" w:eastAsia="Calibri" w:hAnsi="Times New Roman" w:cs="Times New Roman"/>
          <w:sz w:val="24"/>
          <w:szCs w:val="24"/>
          <w:lang w:val="sq-AL"/>
        </w:rPr>
        <w:t xml:space="preserve"> M</w:t>
      </w:r>
      <w:r w:rsidR="00FF31C8">
        <w:rPr>
          <w:rFonts w:ascii="Times New Roman" w:eastAsia="Calibri" w:hAnsi="Times New Roman" w:cs="Times New Roman"/>
          <w:sz w:val="24"/>
          <w:szCs w:val="24"/>
          <w:lang w:val="sq-AL"/>
        </w:rPr>
        <w:t>.</w:t>
      </w:r>
      <w:r w:rsidR="0023212F" w:rsidRPr="0023212F">
        <w:rPr>
          <w:rFonts w:ascii="Times New Roman" w:eastAsia="Calibri" w:hAnsi="Times New Roman" w:cs="Times New Roman"/>
          <w:sz w:val="24"/>
          <w:szCs w:val="24"/>
          <w:lang w:val="sq-AL"/>
        </w:rPr>
        <w:t>, kontrata e punës e paditëses A</w:t>
      </w:r>
      <w:r w:rsidR="00FF31C8">
        <w:rPr>
          <w:rFonts w:ascii="Times New Roman" w:eastAsia="Calibri" w:hAnsi="Times New Roman" w:cs="Times New Roman"/>
          <w:sz w:val="24"/>
          <w:szCs w:val="24"/>
          <w:lang w:val="sq-AL"/>
        </w:rPr>
        <w:t>.</w:t>
      </w:r>
      <w:r w:rsidR="0023212F" w:rsidRPr="0023212F">
        <w:rPr>
          <w:rFonts w:ascii="Times New Roman" w:eastAsia="Calibri" w:hAnsi="Times New Roman" w:cs="Times New Roman"/>
          <w:sz w:val="24"/>
          <w:szCs w:val="24"/>
          <w:lang w:val="sq-AL"/>
        </w:rPr>
        <w:t xml:space="preserve"> G</w:t>
      </w:r>
      <w:r w:rsidR="00FF31C8">
        <w:rPr>
          <w:rFonts w:ascii="Times New Roman" w:eastAsia="Calibri" w:hAnsi="Times New Roman" w:cs="Times New Roman"/>
          <w:sz w:val="24"/>
          <w:szCs w:val="24"/>
          <w:lang w:val="sq-AL"/>
        </w:rPr>
        <w:t>.</w:t>
      </w:r>
      <w:r w:rsidR="0023212F" w:rsidRPr="0023212F">
        <w:rPr>
          <w:rFonts w:ascii="Times New Roman" w:eastAsia="Calibri" w:hAnsi="Times New Roman" w:cs="Times New Roman"/>
          <w:sz w:val="24"/>
          <w:szCs w:val="24"/>
          <w:lang w:val="sq-AL"/>
        </w:rPr>
        <w:t xml:space="preserve"> M</w:t>
      </w:r>
      <w:r w:rsidR="00FF31C8">
        <w:rPr>
          <w:rFonts w:ascii="Times New Roman" w:eastAsia="Calibri" w:hAnsi="Times New Roman" w:cs="Times New Roman"/>
          <w:sz w:val="24"/>
          <w:szCs w:val="24"/>
          <w:lang w:val="sq-AL"/>
        </w:rPr>
        <w:t>.</w:t>
      </w:r>
      <w:r w:rsidR="0023212F" w:rsidRPr="0023212F">
        <w:rPr>
          <w:rFonts w:ascii="Times New Roman" w:eastAsia="Calibri" w:hAnsi="Times New Roman" w:cs="Times New Roman"/>
          <w:sz w:val="24"/>
          <w:szCs w:val="24"/>
          <w:lang w:val="sq-AL"/>
        </w:rPr>
        <w:t xml:space="preserve">, raporti i Qendrës për Punë Sociale më nr. të dosjes </w:t>
      </w:r>
      <w:r w:rsidR="00FF31C8">
        <w:rPr>
          <w:rFonts w:ascii="Times New Roman" w:eastAsia="Calibri" w:hAnsi="Times New Roman" w:cs="Times New Roman"/>
          <w:sz w:val="24"/>
          <w:szCs w:val="24"/>
          <w:lang w:val="sq-AL"/>
        </w:rPr>
        <w:t>.....</w:t>
      </w:r>
      <w:r w:rsidR="0023212F" w:rsidRPr="0023212F">
        <w:rPr>
          <w:rFonts w:ascii="Times New Roman" w:eastAsia="Calibri" w:hAnsi="Times New Roman" w:cs="Times New Roman"/>
          <w:sz w:val="24"/>
          <w:szCs w:val="24"/>
          <w:lang w:val="sq-AL"/>
        </w:rPr>
        <w:t xml:space="preserve"> i datës 01.03.2019,</w:t>
      </w:r>
      <w:r w:rsidR="0023212F">
        <w:rPr>
          <w:rFonts w:ascii="Times New Roman" w:eastAsia="Calibri" w:hAnsi="Times New Roman" w:cs="Times New Roman"/>
          <w:sz w:val="24"/>
          <w:szCs w:val="24"/>
          <w:lang w:val="sq-AL"/>
        </w:rPr>
        <w:t xml:space="preserve"> si dhe bëri leximin  shkresave</w:t>
      </w:r>
      <w:r w:rsidR="0023212F" w:rsidRPr="0023212F">
        <w:rPr>
          <w:rFonts w:ascii="Times New Roman" w:eastAsia="Calibri" w:hAnsi="Times New Roman" w:cs="Times New Roman"/>
          <w:sz w:val="24"/>
          <w:szCs w:val="24"/>
          <w:lang w:val="sq-AL"/>
        </w:rPr>
        <w:t xml:space="preserve"> tjera të lendes C.nr 164/19.</w:t>
      </w:r>
    </w:p>
    <w:p w:rsidR="003A1C41" w:rsidRPr="0023212F" w:rsidRDefault="003A1C41" w:rsidP="0023212F">
      <w:pPr>
        <w:ind w:firstLine="720"/>
        <w:jc w:val="both"/>
        <w:rPr>
          <w:rFonts w:ascii="Times New Roman" w:hAnsi="Times New Roman" w:cs="Times New Roman"/>
          <w:bCs/>
          <w:sz w:val="24"/>
          <w:szCs w:val="24"/>
          <w:lang w:val="sq-AL"/>
        </w:rPr>
      </w:pPr>
      <w:r w:rsidRPr="0023212F">
        <w:rPr>
          <w:rFonts w:ascii="Times New Roman" w:hAnsi="Times New Roman" w:cs="Times New Roman"/>
          <w:bCs/>
          <w:sz w:val="24"/>
          <w:szCs w:val="24"/>
          <w:lang w:val="sq-AL"/>
        </w:rPr>
        <w:t>Gjykata pasi që bëri vlerësimin e secilës provë veç e veç, dhe të gjitha së bashku e në lidhmëni njëra me tjetrën, e duke u mbështetur në dispozitat e</w:t>
      </w:r>
      <w:r w:rsidR="00523A71">
        <w:rPr>
          <w:rFonts w:ascii="Times New Roman" w:hAnsi="Times New Roman" w:cs="Times New Roman"/>
          <w:bCs/>
          <w:sz w:val="24"/>
          <w:szCs w:val="24"/>
          <w:lang w:val="sq-AL"/>
        </w:rPr>
        <w:t xml:space="preserve"> nenit 8 të ligjit për </w:t>
      </w:r>
      <w:r w:rsidR="00774131">
        <w:rPr>
          <w:rFonts w:ascii="Times New Roman" w:hAnsi="Times New Roman" w:cs="Times New Roman"/>
          <w:bCs/>
          <w:sz w:val="24"/>
          <w:szCs w:val="24"/>
          <w:lang w:val="sq-AL"/>
        </w:rPr>
        <w:t>Procedurës</w:t>
      </w:r>
      <w:r w:rsidRPr="0023212F">
        <w:rPr>
          <w:rFonts w:ascii="Times New Roman" w:hAnsi="Times New Roman" w:cs="Times New Roman"/>
          <w:bCs/>
          <w:sz w:val="24"/>
          <w:szCs w:val="24"/>
          <w:lang w:val="sq-AL"/>
        </w:rPr>
        <w:t xml:space="preserve"> Kontestimore, erdh në përfundim se në këtë çështje juridike- civile duhet vendosur si në dispozitiv, të këtij aktgjykimi.</w:t>
      </w:r>
    </w:p>
    <w:p w:rsidR="003A1C41" w:rsidRPr="0023212F" w:rsidRDefault="0023212F" w:rsidP="0023212F">
      <w:pPr>
        <w:ind w:firstLine="720"/>
        <w:jc w:val="both"/>
        <w:rPr>
          <w:rFonts w:ascii="Times New Roman" w:hAnsi="Times New Roman" w:cs="Times New Roman"/>
          <w:bCs/>
          <w:sz w:val="24"/>
          <w:szCs w:val="24"/>
          <w:lang w:val="sq-AL"/>
        </w:rPr>
      </w:pPr>
      <w:r w:rsidRPr="0023212F">
        <w:rPr>
          <w:rFonts w:ascii="Times New Roman" w:hAnsi="Times New Roman" w:cs="Times New Roman"/>
          <w:bCs/>
          <w:sz w:val="24"/>
          <w:szCs w:val="24"/>
          <w:lang w:val="sq-AL"/>
        </w:rPr>
        <w:t>Për faktin se, p</w:t>
      </w:r>
      <w:r w:rsidR="003A1C41" w:rsidRPr="0023212F">
        <w:rPr>
          <w:rFonts w:ascii="Times New Roman" w:hAnsi="Times New Roman" w:cs="Times New Roman"/>
          <w:bCs/>
          <w:sz w:val="24"/>
          <w:szCs w:val="24"/>
          <w:lang w:val="sq-AL"/>
        </w:rPr>
        <w:t>ër të vendosur në këtë çështje kontestimore</w:t>
      </w:r>
      <w:r w:rsidR="00774131">
        <w:rPr>
          <w:rFonts w:ascii="Times New Roman" w:hAnsi="Times New Roman" w:cs="Times New Roman"/>
          <w:bCs/>
          <w:sz w:val="24"/>
          <w:szCs w:val="24"/>
          <w:lang w:val="sq-AL"/>
        </w:rPr>
        <w:t>,</w:t>
      </w:r>
      <w:r w:rsidR="003A1C41" w:rsidRPr="0023212F">
        <w:rPr>
          <w:rFonts w:ascii="Times New Roman" w:hAnsi="Times New Roman" w:cs="Times New Roman"/>
          <w:bCs/>
          <w:sz w:val="24"/>
          <w:szCs w:val="24"/>
          <w:lang w:val="sq-AL"/>
        </w:rPr>
        <w:t xml:space="preserve">  fillimisht   gjykata i morri parasysh provat jokontestuese të shqyrtuara gjatë seancës se shqyrtimit kryesor, e që vërtetoi këtë gjendje faktike: se palët ndërgjyqëse</w:t>
      </w:r>
      <w:r w:rsidRPr="0023212F">
        <w:rPr>
          <w:rFonts w:ascii="Times New Roman" w:hAnsi="Times New Roman" w:cs="Times New Roman"/>
          <w:bCs/>
          <w:sz w:val="24"/>
          <w:szCs w:val="24"/>
          <w:lang w:val="sq-AL"/>
        </w:rPr>
        <w:t xml:space="preserve">  kanë lidh martesë me dt. 06.12</w:t>
      </w:r>
      <w:r w:rsidR="003A1C41" w:rsidRPr="0023212F">
        <w:rPr>
          <w:rFonts w:ascii="Times New Roman" w:hAnsi="Times New Roman" w:cs="Times New Roman"/>
          <w:bCs/>
          <w:sz w:val="24"/>
          <w:szCs w:val="24"/>
          <w:lang w:val="sq-AL"/>
        </w:rPr>
        <w:t xml:space="preserve">.2006.  Në </w:t>
      </w:r>
      <w:r w:rsidRPr="0023212F">
        <w:rPr>
          <w:rFonts w:ascii="Times New Roman" w:hAnsi="Times New Roman" w:cs="Times New Roman"/>
          <w:bCs/>
          <w:sz w:val="24"/>
          <w:szCs w:val="24"/>
          <w:lang w:val="sq-AL"/>
        </w:rPr>
        <w:t>këtë bashkësi martesore  iu ka lindur një fëmijë-vajza, e cila është  e</w:t>
      </w:r>
      <w:r w:rsidR="003A1C41" w:rsidRPr="0023212F">
        <w:rPr>
          <w:rFonts w:ascii="Times New Roman" w:hAnsi="Times New Roman" w:cs="Times New Roman"/>
          <w:bCs/>
          <w:sz w:val="24"/>
          <w:szCs w:val="24"/>
          <w:lang w:val="sq-AL"/>
        </w:rPr>
        <w:t xml:space="preserve"> moshës se mitur. Gjithashtu u vërtetua se kjo bashkësi martesore ka pushuar se ekzistuari </w:t>
      </w:r>
      <w:r>
        <w:rPr>
          <w:rFonts w:ascii="Times New Roman" w:hAnsi="Times New Roman" w:cs="Times New Roman"/>
          <w:bCs/>
          <w:sz w:val="24"/>
          <w:szCs w:val="24"/>
          <w:lang w:val="sq-AL"/>
        </w:rPr>
        <w:t xml:space="preserve">dhe e ka humbur kuptimin e sa </w:t>
      </w:r>
      <w:r w:rsidR="003A1C41" w:rsidRPr="0023212F">
        <w:rPr>
          <w:rFonts w:ascii="Times New Roman" w:hAnsi="Times New Roman" w:cs="Times New Roman"/>
          <w:bCs/>
          <w:sz w:val="24"/>
          <w:szCs w:val="24"/>
          <w:lang w:val="sq-AL"/>
        </w:rPr>
        <w:t>e kjo u vërtetua nga d</w:t>
      </w:r>
      <w:r>
        <w:rPr>
          <w:rFonts w:ascii="Times New Roman" w:hAnsi="Times New Roman" w:cs="Times New Roman"/>
          <w:bCs/>
          <w:sz w:val="24"/>
          <w:szCs w:val="24"/>
          <w:lang w:val="sq-AL"/>
        </w:rPr>
        <w:t xml:space="preserve">eklarimet e palëve ndërgjyqëse dhe raporti i </w:t>
      </w:r>
      <w:r w:rsidR="0031255B">
        <w:rPr>
          <w:rFonts w:ascii="Times New Roman" w:hAnsi="Times New Roman" w:cs="Times New Roman"/>
          <w:bCs/>
          <w:sz w:val="24"/>
          <w:szCs w:val="24"/>
          <w:lang w:val="sq-AL"/>
        </w:rPr>
        <w:t>Qendrës</w:t>
      </w:r>
      <w:r>
        <w:rPr>
          <w:rFonts w:ascii="Times New Roman" w:hAnsi="Times New Roman" w:cs="Times New Roman"/>
          <w:bCs/>
          <w:sz w:val="24"/>
          <w:szCs w:val="24"/>
          <w:lang w:val="sq-AL"/>
        </w:rPr>
        <w:t xml:space="preserve"> për Punë Sociale në Pejë </w:t>
      </w:r>
      <w:r w:rsidRPr="0023212F">
        <w:rPr>
          <w:rFonts w:ascii="Times New Roman" w:eastAsia="Calibri" w:hAnsi="Times New Roman" w:cs="Times New Roman"/>
          <w:sz w:val="24"/>
          <w:szCs w:val="24"/>
          <w:lang w:val="sq-AL"/>
        </w:rPr>
        <w:t>më nr. të dosjes 238/19 i datës 01.03.2019</w:t>
      </w:r>
      <w:r>
        <w:rPr>
          <w:rFonts w:ascii="Times New Roman" w:hAnsi="Times New Roman" w:cs="Times New Roman"/>
          <w:bCs/>
          <w:sz w:val="24"/>
          <w:szCs w:val="24"/>
          <w:lang w:val="sq-AL"/>
        </w:rPr>
        <w:t>.</w:t>
      </w:r>
    </w:p>
    <w:p w:rsidR="00386FD4" w:rsidRDefault="003A1C41" w:rsidP="003D5C53">
      <w:pPr>
        <w:ind w:firstLine="720"/>
        <w:jc w:val="both"/>
        <w:rPr>
          <w:rFonts w:ascii="Times New Roman" w:hAnsi="Times New Roman" w:cs="Times New Roman"/>
          <w:bCs/>
          <w:sz w:val="24"/>
          <w:szCs w:val="24"/>
          <w:lang w:val="sq-AL"/>
        </w:rPr>
      </w:pPr>
      <w:r w:rsidRPr="0031255B">
        <w:rPr>
          <w:rFonts w:ascii="Times New Roman" w:hAnsi="Times New Roman" w:cs="Times New Roman"/>
          <w:bCs/>
          <w:sz w:val="24"/>
          <w:szCs w:val="24"/>
          <w:lang w:val="sq-AL"/>
        </w:rPr>
        <w:t xml:space="preserve">Gjykata </w:t>
      </w:r>
      <w:r w:rsidR="0031255B" w:rsidRPr="0031255B">
        <w:rPr>
          <w:rFonts w:ascii="Times New Roman" w:hAnsi="Times New Roman" w:cs="Times New Roman"/>
          <w:bCs/>
          <w:sz w:val="24"/>
          <w:szCs w:val="24"/>
          <w:lang w:val="sq-AL"/>
        </w:rPr>
        <w:t xml:space="preserve">në rastin konkret </w:t>
      </w:r>
      <w:r w:rsidRPr="0031255B">
        <w:rPr>
          <w:rFonts w:ascii="Times New Roman" w:hAnsi="Times New Roman" w:cs="Times New Roman"/>
          <w:bCs/>
          <w:sz w:val="24"/>
          <w:szCs w:val="24"/>
          <w:lang w:val="sq-AL"/>
        </w:rPr>
        <w:t xml:space="preserve">konsideron se martesa ka humbur qëllimin dhe efektin e vetë për të cilën është lidhë, përkatësisht martesa lidhet në bazë të dashurisë, besnikërisë si dhe vullnetit reciprok të bashkëshortëve. Mirëpo meqenëse në rastin konkret mungojnë këto elemente qenësore, për ekzistimin e martesës, gjykata konsideron se janë plotësuar kushtet ligjore të caktuara në dispozitën e nenit 69 pika 1 dhe 2 të Ligjit për Familje të Kosovës, ku janë paraparë shkaqet e shkurorëzimit si shkaqe të përgjithshme dhe shkaqe të veçanta. Shkaqet e përgjithshme të shkurorëzimit të paraparë me nenin 69 paragrafi 1 të Ligjit për Familje të Kosovës, bashkëshortët mund të kërkojnë shkurorëzim kur marrëdhëniet martesore janë çrregulluar seriozisht dhe në mënyrë të vazhdueshme, si shkaqe që sjellin çrregullimin serioz të marrëdhënieve serioze mund të jenë ashtu: xhelozia, mospërputhja e karaktereve dhe grindja e vazhdueshme e bashkëshortëve. </w:t>
      </w:r>
    </w:p>
    <w:p w:rsidR="00386FD4" w:rsidRDefault="00386FD4" w:rsidP="00386FD4">
      <w:pPr>
        <w:jc w:val="both"/>
        <w:rPr>
          <w:rFonts w:ascii="Times New Roman" w:hAnsi="Times New Roman" w:cs="Times New Roman"/>
          <w:bCs/>
          <w:sz w:val="24"/>
          <w:szCs w:val="24"/>
          <w:lang w:val="sq-AL"/>
        </w:rPr>
      </w:pPr>
    </w:p>
    <w:p w:rsidR="003A1C41" w:rsidRPr="0031255B" w:rsidRDefault="003A1C41" w:rsidP="00266909">
      <w:pPr>
        <w:jc w:val="both"/>
        <w:rPr>
          <w:rFonts w:ascii="Times New Roman" w:hAnsi="Times New Roman" w:cs="Times New Roman"/>
          <w:bCs/>
          <w:sz w:val="24"/>
          <w:szCs w:val="24"/>
          <w:lang w:val="sq-AL"/>
        </w:rPr>
      </w:pPr>
      <w:r w:rsidRPr="0031255B">
        <w:rPr>
          <w:rFonts w:ascii="Times New Roman" w:hAnsi="Times New Roman" w:cs="Times New Roman"/>
          <w:bCs/>
          <w:sz w:val="24"/>
          <w:szCs w:val="24"/>
          <w:lang w:val="sq-AL"/>
        </w:rPr>
        <w:lastRenderedPageBreak/>
        <w:t>Gjersa shkaqet e veçanta janë të parapara me nenin 69 paragrafi 2 të Ligjit për Familje të Kosovës, jeta e padurueshme e bashkëshortëve, shkelja e besnikërisë së bashkëshortëve, vepra penale kundër jetës së bashkëshortëve, keqtrajtimi serioz, lënia qëllim keqe dhe e paarsyeshme, sëmundjet psikike të pa shërueshme dhe paaftësia për të vepruar</w:t>
      </w:r>
      <w:r w:rsidR="0031255B">
        <w:rPr>
          <w:rFonts w:ascii="Times New Roman" w:hAnsi="Times New Roman" w:cs="Times New Roman"/>
          <w:bCs/>
          <w:sz w:val="24"/>
          <w:szCs w:val="24"/>
          <w:lang w:val="sq-AL"/>
        </w:rPr>
        <w:t xml:space="preserve"> në rastin konkret </w:t>
      </w:r>
      <w:r w:rsidRPr="0031255B">
        <w:rPr>
          <w:rFonts w:ascii="Times New Roman" w:hAnsi="Times New Roman" w:cs="Times New Roman"/>
          <w:bCs/>
          <w:sz w:val="24"/>
          <w:szCs w:val="24"/>
          <w:lang w:val="sq-AL"/>
        </w:rPr>
        <w:t xml:space="preserve"> kjo bashkësi martesore ka pushuar se ekzistuari për </w:t>
      </w:r>
      <w:r w:rsidR="0031255B">
        <w:rPr>
          <w:rFonts w:ascii="Times New Roman" w:hAnsi="Times New Roman" w:cs="Times New Roman"/>
          <w:bCs/>
          <w:sz w:val="24"/>
          <w:szCs w:val="24"/>
          <w:lang w:val="sq-AL"/>
        </w:rPr>
        <w:t xml:space="preserve">arsye se  </w:t>
      </w:r>
      <w:r w:rsidR="0031255B" w:rsidRPr="0031255B">
        <w:rPr>
          <w:rFonts w:ascii="Times New Roman" w:hAnsi="Times New Roman" w:cs="Times New Roman"/>
          <w:bCs/>
          <w:sz w:val="24"/>
          <w:szCs w:val="24"/>
          <w:lang w:val="sq-AL"/>
        </w:rPr>
        <w:t>marrëdhëniet martesore janë çrregulluar seriozisht</w:t>
      </w:r>
      <w:r w:rsidR="0031255B">
        <w:rPr>
          <w:rFonts w:ascii="Times New Roman" w:hAnsi="Times New Roman" w:cs="Times New Roman"/>
          <w:bCs/>
          <w:sz w:val="24"/>
          <w:szCs w:val="24"/>
          <w:lang w:val="sq-AL"/>
        </w:rPr>
        <w:t xml:space="preserve"> dhe se të njëjtat nuk mund të rivendosen</w:t>
      </w:r>
      <w:r w:rsidRPr="0031255B">
        <w:rPr>
          <w:rFonts w:ascii="Times New Roman" w:hAnsi="Times New Roman" w:cs="Times New Roman"/>
          <w:bCs/>
          <w:sz w:val="24"/>
          <w:szCs w:val="24"/>
          <w:lang w:val="sq-AL"/>
        </w:rPr>
        <w:t xml:space="preserve">. </w:t>
      </w:r>
    </w:p>
    <w:p w:rsidR="003A1C41" w:rsidRPr="0031255B" w:rsidRDefault="003A1C41" w:rsidP="0031255B">
      <w:pPr>
        <w:ind w:firstLine="720"/>
        <w:jc w:val="both"/>
        <w:rPr>
          <w:rFonts w:ascii="Times New Roman" w:hAnsi="Times New Roman" w:cs="Times New Roman"/>
          <w:bCs/>
          <w:sz w:val="24"/>
          <w:szCs w:val="24"/>
          <w:lang w:val="sq-AL"/>
        </w:rPr>
      </w:pPr>
      <w:r w:rsidRPr="0031255B">
        <w:rPr>
          <w:rFonts w:ascii="Times New Roman" w:hAnsi="Times New Roman" w:cs="Times New Roman"/>
          <w:bCs/>
          <w:sz w:val="24"/>
          <w:szCs w:val="24"/>
          <w:lang w:val="sq-AL"/>
        </w:rPr>
        <w:t>A</w:t>
      </w:r>
      <w:r w:rsidR="00FF31C8">
        <w:rPr>
          <w:rFonts w:ascii="Times New Roman" w:hAnsi="Times New Roman" w:cs="Times New Roman"/>
          <w:bCs/>
          <w:sz w:val="24"/>
          <w:szCs w:val="24"/>
          <w:lang w:val="sq-AL"/>
        </w:rPr>
        <w:t xml:space="preserve">ndaj  për këto </w:t>
      </w:r>
      <w:r w:rsidR="002D10DD">
        <w:rPr>
          <w:rFonts w:ascii="Times New Roman" w:hAnsi="Times New Roman" w:cs="Times New Roman"/>
          <w:bCs/>
          <w:sz w:val="24"/>
          <w:szCs w:val="24"/>
          <w:lang w:val="sq-AL"/>
        </w:rPr>
        <w:t xml:space="preserve">arsyera Gjykata, </w:t>
      </w:r>
      <w:r w:rsidRPr="0031255B">
        <w:rPr>
          <w:rFonts w:ascii="Times New Roman" w:hAnsi="Times New Roman" w:cs="Times New Roman"/>
          <w:bCs/>
          <w:sz w:val="24"/>
          <w:szCs w:val="24"/>
          <w:lang w:val="sq-AL"/>
        </w:rPr>
        <w:t xml:space="preserve">e zgjidhi këtë martesë dhe vendosi si në dispozitiv të këtij aktgjykimi nga se  </w:t>
      </w:r>
      <w:r w:rsidR="0031255B">
        <w:rPr>
          <w:rFonts w:ascii="Times New Roman" w:hAnsi="Times New Roman" w:cs="Times New Roman"/>
          <w:bCs/>
          <w:sz w:val="24"/>
          <w:szCs w:val="24"/>
          <w:lang w:val="sq-AL"/>
        </w:rPr>
        <w:t>vlerëson se</w:t>
      </w:r>
      <w:r w:rsidRPr="0031255B">
        <w:rPr>
          <w:rFonts w:ascii="Times New Roman" w:hAnsi="Times New Roman" w:cs="Times New Roman"/>
          <w:bCs/>
          <w:sz w:val="24"/>
          <w:szCs w:val="24"/>
          <w:lang w:val="sq-AL"/>
        </w:rPr>
        <w:t xml:space="preserve"> janë plotësuar kushtet për zgjidhjen e kësaj martese në mes të bashkëshortëve në kuptim të nenit 68 dhe 69 paragrafi  të Ligjit mbi Familjen të Kosovës</w:t>
      </w:r>
    </w:p>
    <w:p w:rsidR="00D97E2D" w:rsidRPr="00BF673F" w:rsidRDefault="003A1C41" w:rsidP="00D97E2D">
      <w:pPr>
        <w:ind w:firstLine="720"/>
        <w:jc w:val="both"/>
        <w:rPr>
          <w:rFonts w:ascii="Times New Roman" w:hAnsi="Times New Roman" w:cs="Times New Roman"/>
          <w:bCs/>
          <w:sz w:val="24"/>
          <w:szCs w:val="24"/>
          <w:lang w:val="sq-AL"/>
        </w:rPr>
      </w:pPr>
      <w:r w:rsidRPr="00BF673F">
        <w:rPr>
          <w:rFonts w:ascii="Times New Roman" w:hAnsi="Times New Roman" w:cs="Times New Roman"/>
          <w:bCs/>
          <w:sz w:val="24"/>
          <w:szCs w:val="24"/>
          <w:lang w:val="sq-AL"/>
        </w:rPr>
        <w:t xml:space="preserve">Bazuar të nenin 140. të Ligjit për Familje të Kosovës, ku është përcaktuar se kur gjykata në kontestet martesore me aktgjykim e zgjidhë ose anulon martesën ose refuzon kërkesë-padinë për vërtetimin e ekzistimit të martesës. Me të njëjtin aktgjykim </w:t>
      </w:r>
      <w:r w:rsidR="00B12A4D">
        <w:rPr>
          <w:rFonts w:ascii="Times New Roman" w:hAnsi="Times New Roman" w:cs="Times New Roman"/>
          <w:bCs/>
          <w:sz w:val="24"/>
          <w:szCs w:val="24"/>
          <w:lang w:val="sq-AL"/>
        </w:rPr>
        <w:t xml:space="preserve">vendosë se cilit prind fëmijët </w:t>
      </w:r>
      <w:r w:rsidRPr="00BF673F">
        <w:rPr>
          <w:rFonts w:ascii="Times New Roman" w:hAnsi="Times New Roman" w:cs="Times New Roman"/>
          <w:bCs/>
          <w:sz w:val="24"/>
          <w:szCs w:val="24"/>
          <w:lang w:val="sq-AL"/>
        </w:rPr>
        <w:t xml:space="preserve">mitur i besohen në ruajtje, edukim dhe mbajtje, ushqimin-alimentacionin dhe kontaktin personal të prindit me fëmijët, të cilit nuk ju janë besuar fëmijët ruajtje, kujdes dhe edukim, në atë mënyrë që paraprakisht sigurohet  mendimi i organit të kujdestarisë. </w:t>
      </w:r>
    </w:p>
    <w:p w:rsidR="003A1C41" w:rsidRPr="001F38AB" w:rsidRDefault="003A1C41" w:rsidP="00BF673F">
      <w:pPr>
        <w:ind w:firstLine="720"/>
        <w:jc w:val="both"/>
        <w:rPr>
          <w:rFonts w:ascii="Times New Roman" w:hAnsi="Times New Roman" w:cs="Times New Roman"/>
          <w:bCs/>
          <w:sz w:val="24"/>
          <w:szCs w:val="24"/>
          <w:lang w:val="sq-AL"/>
        </w:rPr>
      </w:pPr>
      <w:r w:rsidRPr="00BF673F">
        <w:rPr>
          <w:rFonts w:ascii="Times New Roman" w:hAnsi="Times New Roman" w:cs="Times New Roman"/>
          <w:bCs/>
          <w:sz w:val="24"/>
          <w:szCs w:val="24"/>
          <w:lang w:val="sq-AL"/>
        </w:rPr>
        <w:t>Në rastin konkret Gjykata ka siguruar vlerësim</w:t>
      </w:r>
      <w:r w:rsidR="002D10DD">
        <w:rPr>
          <w:rFonts w:ascii="Times New Roman" w:hAnsi="Times New Roman" w:cs="Times New Roman"/>
          <w:bCs/>
          <w:sz w:val="24"/>
          <w:szCs w:val="24"/>
          <w:lang w:val="sq-AL"/>
        </w:rPr>
        <w:t>in</w:t>
      </w:r>
      <w:r w:rsidR="00BF673F">
        <w:rPr>
          <w:rFonts w:ascii="Times New Roman" w:hAnsi="Times New Roman" w:cs="Times New Roman"/>
          <w:bCs/>
          <w:sz w:val="24"/>
          <w:szCs w:val="24"/>
          <w:lang w:val="sq-AL"/>
        </w:rPr>
        <w:t>-</w:t>
      </w:r>
      <w:r w:rsidR="00D97E2D">
        <w:rPr>
          <w:rFonts w:ascii="Times New Roman" w:eastAsia="Calibri" w:hAnsi="Times New Roman" w:cs="Times New Roman"/>
          <w:sz w:val="24"/>
          <w:szCs w:val="24"/>
          <w:lang w:val="sq-AL"/>
        </w:rPr>
        <w:t>raport</w:t>
      </w:r>
      <w:r w:rsidR="002D10DD">
        <w:rPr>
          <w:rFonts w:ascii="Times New Roman" w:eastAsia="Calibri" w:hAnsi="Times New Roman" w:cs="Times New Roman"/>
          <w:sz w:val="24"/>
          <w:szCs w:val="24"/>
          <w:lang w:val="sq-AL"/>
        </w:rPr>
        <w:t xml:space="preserve">in e </w:t>
      </w:r>
      <w:r w:rsidR="00BF673F" w:rsidRPr="00BF673F">
        <w:rPr>
          <w:rFonts w:ascii="Times New Roman" w:eastAsia="Calibri" w:hAnsi="Times New Roman" w:cs="Times New Roman"/>
          <w:sz w:val="24"/>
          <w:szCs w:val="24"/>
          <w:lang w:val="sq-AL"/>
        </w:rPr>
        <w:t xml:space="preserve"> </w:t>
      </w:r>
      <w:r w:rsidR="00BF673F" w:rsidRPr="00BF673F">
        <w:rPr>
          <w:rFonts w:ascii="Times New Roman" w:hAnsi="Times New Roman" w:cs="Times New Roman"/>
          <w:bCs/>
          <w:sz w:val="24"/>
          <w:szCs w:val="24"/>
          <w:lang w:val="sq-AL"/>
        </w:rPr>
        <w:t>Qendrës për Punë Sociale  në Pejë</w:t>
      </w:r>
      <w:r w:rsidR="002D10DD">
        <w:rPr>
          <w:rFonts w:ascii="Times New Roman" w:hAnsi="Times New Roman" w:cs="Times New Roman"/>
          <w:bCs/>
          <w:sz w:val="24"/>
          <w:szCs w:val="24"/>
          <w:lang w:val="sq-AL"/>
        </w:rPr>
        <w:t>,</w:t>
      </w:r>
      <w:r w:rsidR="00BF673F" w:rsidRPr="00BF673F">
        <w:rPr>
          <w:rFonts w:ascii="Times New Roman" w:hAnsi="Times New Roman" w:cs="Times New Roman"/>
          <w:bCs/>
          <w:sz w:val="24"/>
          <w:szCs w:val="24"/>
          <w:lang w:val="sq-AL"/>
        </w:rPr>
        <w:t xml:space="preserve">  </w:t>
      </w:r>
      <w:r w:rsidR="00BF673F" w:rsidRPr="0023212F">
        <w:rPr>
          <w:rFonts w:ascii="Times New Roman" w:eastAsia="Calibri" w:hAnsi="Times New Roman" w:cs="Times New Roman"/>
          <w:sz w:val="24"/>
          <w:szCs w:val="24"/>
          <w:lang w:val="sq-AL"/>
        </w:rPr>
        <w:t>më nr. të dosjes 238/19 i datës 01.03.2019</w:t>
      </w:r>
      <w:r w:rsidR="001F38AB">
        <w:rPr>
          <w:rFonts w:ascii="Times New Roman" w:hAnsi="Times New Roman" w:cs="Times New Roman"/>
          <w:bCs/>
          <w:sz w:val="24"/>
          <w:szCs w:val="24"/>
          <w:lang w:val="sq-AL"/>
        </w:rPr>
        <w:t xml:space="preserve"> </w:t>
      </w:r>
      <w:r w:rsidRPr="001F38AB">
        <w:rPr>
          <w:rFonts w:ascii="Times New Roman" w:hAnsi="Times New Roman" w:cs="Times New Roman"/>
          <w:bCs/>
          <w:sz w:val="24"/>
          <w:szCs w:val="24"/>
          <w:lang w:val="sq-AL"/>
        </w:rPr>
        <w:t xml:space="preserve">dhe duke u bazuar </w:t>
      </w:r>
      <w:r w:rsidR="00BF673F" w:rsidRPr="001F38AB">
        <w:rPr>
          <w:rFonts w:ascii="Times New Roman" w:hAnsi="Times New Roman" w:cs="Times New Roman"/>
          <w:bCs/>
          <w:sz w:val="24"/>
          <w:szCs w:val="24"/>
          <w:lang w:val="sq-AL"/>
        </w:rPr>
        <w:t xml:space="preserve">në raportin e cekur të cilës gjykata ia fali besimin </w:t>
      </w:r>
      <w:r w:rsidR="002D10DD">
        <w:rPr>
          <w:rFonts w:ascii="Times New Roman" w:hAnsi="Times New Roman" w:cs="Times New Roman"/>
          <w:bCs/>
          <w:sz w:val="24"/>
          <w:szCs w:val="24"/>
          <w:lang w:val="sq-AL"/>
        </w:rPr>
        <w:t xml:space="preserve">si </w:t>
      </w:r>
      <w:r w:rsidR="00BF673F" w:rsidRPr="001F38AB">
        <w:rPr>
          <w:rFonts w:ascii="Times New Roman" w:hAnsi="Times New Roman" w:cs="Times New Roman"/>
          <w:bCs/>
          <w:sz w:val="24"/>
          <w:szCs w:val="24"/>
          <w:lang w:val="sq-AL"/>
        </w:rPr>
        <w:t>dhe</w:t>
      </w:r>
      <w:r w:rsidR="003D5C53">
        <w:rPr>
          <w:rFonts w:ascii="Times New Roman" w:hAnsi="Times New Roman" w:cs="Times New Roman"/>
          <w:bCs/>
          <w:sz w:val="24"/>
          <w:szCs w:val="24"/>
          <w:lang w:val="sq-AL"/>
        </w:rPr>
        <w:t xml:space="preserve"> duke u mbështetur </w:t>
      </w:r>
      <w:r w:rsidR="00BF673F" w:rsidRPr="001F38AB">
        <w:rPr>
          <w:rFonts w:ascii="Times New Roman" w:hAnsi="Times New Roman" w:cs="Times New Roman"/>
          <w:bCs/>
          <w:sz w:val="24"/>
          <w:szCs w:val="24"/>
          <w:lang w:val="sq-AL"/>
        </w:rPr>
        <w:t xml:space="preserve"> </w:t>
      </w:r>
      <w:r w:rsidRPr="001F38AB">
        <w:rPr>
          <w:rFonts w:ascii="Times New Roman" w:hAnsi="Times New Roman" w:cs="Times New Roman"/>
          <w:bCs/>
          <w:sz w:val="24"/>
          <w:szCs w:val="24"/>
          <w:lang w:val="sq-AL"/>
        </w:rPr>
        <w:t>në të gjitha rrethanat që janë me rëndësi për zhvillimin e drejtë psikik dhe fizik si dhe për</w:t>
      </w:r>
      <w:r w:rsidR="00BF673F" w:rsidRPr="001F38AB">
        <w:rPr>
          <w:rFonts w:ascii="Times New Roman" w:hAnsi="Times New Roman" w:cs="Times New Roman"/>
          <w:bCs/>
          <w:sz w:val="24"/>
          <w:szCs w:val="24"/>
          <w:lang w:val="sq-AL"/>
        </w:rPr>
        <w:t xml:space="preserve"> edukimin e rregullt të </w:t>
      </w:r>
      <w:r w:rsidR="00B12A4D" w:rsidRPr="001F38AB">
        <w:rPr>
          <w:rFonts w:ascii="Times New Roman" w:hAnsi="Times New Roman" w:cs="Times New Roman"/>
          <w:bCs/>
          <w:sz w:val="24"/>
          <w:szCs w:val="24"/>
          <w:lang w:val="sq-AL"/>
        </w:rPr>
        <w:t>fëmijës</w:t>
      </w:r>
      <w:r w:rsidRPr="001F38AB">
        <w:rPr>
          <w:rFonts w:ascii="Times New Roman" w:hAnsi="Times New Roman" w:cs="Times New Roman"/>
          <w:bCs/>
          <w:sz w:val="24"/>
          <w:szCs w:val="24"/>
          <w:lang w:val="sq-AL"/>
        </w:rPr>
        <w:t xml:space="preserve">, </w:t>
      </w:r>
      <w:r w:rsidR="001F38AB" w:rsidRPr="001F38AB">
        <w:rPr>
          <w:rFonts w:ascii="Times New Roman" w:hAnsi="Times New Roman" w:cs="Times New Roman"/>
          <w:bCs/>
          <w:sz w:val="24"/>
          <w:szCs w:val="24"/>
          <w:lang w:val="sq-AL"/>
        </w:rPr>
        <w:t>dhe vendosi  që fëmiu i</w:t>
      </w:r>
      <w:r w:rsidRPr="001F38AB">
        <w:rPr>
          <w:rFonts w:ascii="Times New Roman" w:hAnsi="Times New Roman" w:cs="Times New Roman"/>
          <w:bCs/>
          <w:sz w:val="24"/>
          <w:szCs w:val="24"/>
          <w:lang w:val="sq-AL"/>
        </w:rPr>
        <w:t xml:space="preserve"> mitur t’i besohen në ruajtje, edukim dhe mbajtje nënës së </w:t>
      </w:r>
      <w:r w:rsidR="001F38AB" w:rsidRPr="001F38AB">
        <w:rPr>
          <w:rFonts w:ascii="Times New Roman" w:hAnsi="Times New Roman" w:cs="Times New Roman"/>
          <w:bCs/>
          <w:sz w:val="24"/>
          <w:szCs w:val="24"/>
          <w:lang w:val="sq-AL"/>
        </w:rPr>
        <w:t>saj A</w:t>
      </w:r>
      <w:r w:rsidR="00FF31C8">
        <w:rPr>
          <w:rFonts w:ascii="Times New Roman" w:hAnsi="Times New Roman" w:cs="Times New Roman"/>
          <w:bCs/>
          <w:sz w:val="24"/>
          <w:szCs w:val="24"/>
          <w:lang w:val="sq-AL"/>
        </w:rPr>
        <w:t>.</w:t>
      </w:r>
      <w:r w:rsidR="001F38AB" w:rsidRPr="001F38AB">
        <w:rPr>
          <w:rFonts w:ascii="Times New Roman" w:hAnsi="Times New Roman" w:cs="Times New Roman"/>
          <w:bCs/>
          <w:sz w:val="24"/>
          <w:szCs w:val="24"/>
          <w:lang w:val="sq-AL"/>
        </w:rPr>
        <w:t>G</w:t>
      </w:r>
      <w:r w:rsidR="00FF31C8">
        <w:rPr>
          <w:rFonts w:ascii="Times New Roman" w:hAnsi="Times New Roman" w:cs="Times New Roman"/>
          <w:bCs/>
          <w:sz w:val="24"/>
          <w:szCs w:val="24"/>
          <w:lang w:val="sq-AL"/>
        </w:rPr>
        <w:t>.</w:t>
      </w:r>
      <w:r w:rsidR="001F38AB" w:rsidRPr="001F38AB">
        <w:rPr>
          <w:rFonts w:ascii="Times New Roman" w:hAnsi="Times New Roman" w:cs="Times New Roman"/>
          <w:bCs/>
          <w:sz w:val="24"/>
          <w:szCs w:val="24"/>
          <w:lang w:val="sq-AL"/>
        </w:rPr>
        <w:t xml:space="preserve"> M</w:t>
      </w:r>
      <w:r w:rsidR="00FF31C8">
        <w:rPr>
          <w:rFonts w:ascii="Times New Roman" w:hAnsi="Times New Roman" w:cs="Times New Roman"/>
          <w:bCs/>
          <w:sz w:val="24"/>
          <w:szCs w:val="24"/>
          <w:lang w:val="sq-AL"/>
        </w:rPr>
        <w:t>.</w:t>
      </w:r>
      <w:r w:rsidR="001F38AB" w:rsidRPr="001F38AB">
        <w:rPr>
          <w:rFonts w:ascii="Times New Roman" w:hAnsi="Times New Roman" w:cs="Times New Roman"/>
          <w:bCs/>
          <w:sz w:val="24"/>
          <w:szCs w:val="24"/>
          <w:lang w:val="sq-AL"/>
        </w:rPr>
        <w:t>,</w:t>
      </w:r>
      <w:r w:rsidRPr="001F38AB">
        <w:rPr>
          <w:rFonts w:ascii="Times New Roman" w:hAnsi="Times New Roman" w:cs="Times New Roman"/>
          <w:bCs/>
          <w:sz w:val="24"/>
          <w:szCs w:val="24"/>
          <w:lang w:val="sq-AL"/>
        </w:rPr>
        <w:t xml:space="preserve">  ndërsa kontakti</w:t>
      </w:r>
      <w:r w:rsidR="002D10DD">
        <w:rPr>
          <w:rFonts w:ascii="Times New Roman" w:hAnsi="Times New Roman" w:cs="Times New Roman"/>
          <w:bCs/>
          <w:sz w:val="24"/>
          <w:szCs w:val="24"/>
          <w:lang w:val="sq-AL"/>
        </w:rPr>
        <w:t>n</w:t>
      </w:r>
      <w:r w:rsidRPr="001F38AB">
        <w:rPr>
          <w:rFonts w:ascii="Times New Roman" w:hAnsi="Times New Roman" w:cs="Times New Roman"/>
          <w:bCs/>
          <w:sz w:val="24"/>
          <w:szCs w:val="24"/>
          <w:lang w:val="sq-AL"/>
        </w:rPr>
        <w:t xml:space="preserve">  e caktoi </w:t>
      </w:r>
      <w:r w:rsidR="001F38AB" w:rsidRPr="001F38AB">
        <w:rPr>
          <w:rFonts w:ascii="Times New Roman" w:hAnsi="Times New Roman" w:cs="Times New Roman"/>
          <w:bCs/>
          <w:sz w:val="24"/>
          <w:szCs w:val="24"/>
          <w:lang w:val="sq-AL"/>
        </w:rPr>
        <w:t>në mes të babait dhe fëmijës s</w:t>
      </w:r>
      <w:r w:rsidRPr="001F38AB">
        <w:rPr>
          <w:rFonts w:ascii="Times New Roman" w:hAnsi="Times New Roman" w:cs="Times New Roman"/>
          <w:bCs/>
          <w:sz w:val="24"/>
          <w:szCs w:val="24"/>
          <w:lang w:val="sq-AL"/>
        </w:rPr>
        <w:t>ë mitur,  si në</w:t>
      </w:r>
      <w:r w:rsidR="002D10DD">
        <w:rPr>
          <w:rFonts w:ascii="Times New Roman" w:hAnsi="Times New Roman" w:cs="Times New Roman"/>
          <w:bCs/>
          <w:sz w:val="24"/>
          <w:szCs w:val="24"/>
          <w:lang w:val="sq-AL"/>
        </w:rPr>
        <w:t xml:space="preserve"> dispozitiv të këtij Aktgjykimi, n</w:t>
      </w:r>
      <w:r w:rsidRPr="001F38AB">
        <w:rPr>
          <w:rFonts w:ascii="Times New Roman" w:hAnsi="Times New Roman" w:cs="Times New Roman"/>
          <w:bCs/>
          <w:sz w:val="24"/>
          <w:szCs w:val="24"/>
          <w:lang w:val="sq-AL"/>
        </w:rPr>
        <w:t>ga se</w:t>
      </w:r>
      <w:r w:rsidR="001F38AB" w:rsidRPr="001F38AB">
        <w:rPr>
          <w:rFonts w:ascii="Times New Roman" w:hAnsi="Times New Roman" w:cs="Times New Roman"/>
          <w:bCs/>
          <w:sz w:val="24"/>
          <w:szCs w:val="24"/>
          <w:lang w:val="sq-AL"/>
        </w:rPr>
        <w:t xml:space="preserve"> palët ndërgjyqës kishin marrëveshje</w:t>
      </w:r>
      <w:r w:rsidR="002D10DD">
        <w:rPr>
          <w:rFonts w:ascii="Times New Roman" w:hAnsi="Times New Roman" w:cs="Times New Roman"/>
          <w:bCs/>
          <w:sz w:val="24"/>
          <w:szCs w:val="24"/>
          <w:lang w:val="sq-AL"/>
        </w:rPr>
        <w:t xml:space="preserve"> dhe se </w:t>
      </w:r>
      <w:r w:rsidR="001F38AB" w:rsidRPr="001F38AB">
        <w:rPr>
          <w:rFonts w:ascii="Times New Roman" w:hAnsi="Times New Roman" w:cs="Times New Roman"/>
          <w:bCs/>
          <w:sz w:val="24"/>
          <w:szCs w:val="24"/>
          <w:lang w:val="sq-AL"/>
        </w:rPr>
        <w:t xml:space="preserve"> </w:t>
      </w:r>
      <w:r w:rsidRPr="001F38AB">
        <w:rPr>
          <w:rFonts w:ascii="Times New Roman" w:hAnsi="Times New Roman" w:cs="Times New Roman"/>
          <w:bCs/>
          <w:sz w:val="24"/>
          <w:szCs w:val="24"/>
          <w:lang w:val="sq-AL"/>
        </w:rPr>
        <w:t xml:space="preserve"> </w:t>
      </w:r>
      <w:r w:rsidR="002D10DD">
        <w:rPr>
          <w:rFonts w:ascii="Times New Roman" w:hAnsi="Times New Roman" w:cs="Times New Roman"/>
          <w:bCs/>
          <w:sz w:val="24"/>
          <w:szCs w:val="24"/>
          <w:lang w:val="sq-AL"/>
        </w:rPr>
        <w:t>të paditurit si prind i fëmijës</w:t>
      </w:r>
      <w:r w:rsidRPr="001F38AB">
        <w:rPr>
          <w:rFonts w:ascii="Times New Roman" w:hAnsi="Times New Roman" w:cs="Times New Roman"/>
          <w:bCs/>
          <w:sz w:val="24"/>
          <w:szCs w:val="24"/>
          <w:lang w:val="sq-AL"/>
        </w:rPr>
        <w:t xml:space="preserve"> duhet ti mundësohet kontakti me </w:t>
      </w:r>
      <w:r w:rsidR="002D10DD">
        <w:rPr>
          <w:rFonts w:ascii="Times New Roman" w:hAnsi="Times New Roman" w:cs="Times New Roman"/>
          <w:bCs/>
          <w:sz w:val="24"/>
          <w:szCs w:val="24"/>
          <w:lang w:val="sq-AL"/>
        </w:rPr>
        <w:t xml:space="preserve">te </w:t>
      </w:r>
      <w:r w:rsidRPr="001F38AB">
        <w:rPr>
          <w:rFonts w:ascii="Times New Roman" w:hAnsi="Times New Roman" w:cs="Times New Roman"/>
          <w:bCs/>
          <w:sz w:val="24"/>
          <w:szCs w:val="24"/>
          <w:lang w:val="sq-AL"/>
        </w:rPr>
        <w:t xml:space="preserve">. Është gjykuar termini çdo </w:t>
      </w:r>
      <w:r w:rsidR="004E334A">
        <w:rPr>
          <w:rFonts w:ascii="Times New Roman" w:hAnsi="Times New Roman" w:cs="Times New Roman"/>
          <w:bCs/>
          <w:sz w:val="24"/>
          <w:szCs w:val="24"/>
          <w:lang w:val="sq-AL"/>
        </w:rPr>
        <w:t>ditë siç është realizuar gjer me tani</w:t>
      </w:r>
      <w:r w:rsidR="002D10DD">
        <w:rPr>
          <w:rFonts w:ascii="Times New Roman" w:hAnsi="Times New Roman" w:cs="Times New Roman"/>
          <w:bCs/>
          <w:sz w:val="24"/>
          <w:szCs w:val="24"/>
          <w:lang w:val="sq-AL"/>
        </w:rPr>
        <w:t xml:space="preserve"> </w:t>
      </w:r>
      <w:r w:rsidR="004E334A">
        <w:rPr>
          <w:rFonts w:ascii="Times New Roman" w:hAnsi="Times New Roman" w:cs="Times New Roman"/>
          <w:bCs/>
          <w:sz w:val="24"/>
          <w:szCs w:val="24"/>
          <w:lang w:val="sq-AL"/>
        </w:rPr>
        <w:t>pa kufizim nga se palët ndërgjyqëse kanë pasur marrëveshje për këtë kërkesë</w:t>
      </w:r>
      <w:r w:rsidR="002D10DD">
        <w:rPr>
          <w:rFonts w:ascii="Times New Roman" w:hAnsi="Times New Roman" w:cs="Times New Roman"/>
          <w:bCs/>
          <w:sz w:val="24"/>
          <w:szCs w:val="24"/>
          <w:lang w:val="sq-AL"/>
        </w:rPr>
        <w:t>.</w:t>
      </w:r>
    </w:p>
    <w:p w:rsidR="004E334A" w:rsidRDefault="003A1C41" w:rsidP="003A1C41">
      <w:pPr>
        <w:jc w:val="both"/>
        <w:rPr>
          <w:rFonts w:ascii="Times New Roman" w:hAnsi="Times New Roman" w:cs="Times New Roman"/>
          <w:bCs/>
          <w:sz w:val="24"/>
          <w:szCs w:val="24"/>
          <w:lang w:val="sq-AL"/>
        </w:rPr>
      </w:pPr>
      <w:r w:rsidRPr="001F38AB">
        <w:rPr>
          <w:rFonts w:ascii="Times New Roman" w:hAnsi="Times New Roman" w:cs="Times New Roman"/>
          <w:bCs/>
          <w:sz w:val="24"/>
          <w:szCs w:val="24"/>
          <w:lang w:val="sq-AL"/>
        </w:rPr>
        <w:t xml:space="preserve"> Përkitazi me ushqimin gjykata të paditurin e detyroi të kontribuoj në mënyrë p</w:t>
      </w:r>
      <w:r w:rsidR="001F38AB" w:rsidRPr="001F38AB">
        <w:rPr>
          <w:rFonts w:ascii="Times New Roman" w:hAnsi="Times New Roman" w:cs="Times New Roman"/>
          <w:bCs/>
          <w:sz w:val="24"/>
          <w:szCs w:val="24"/>
          <w:lang w:val="sq-AL"/>
        </w:rPr>
        <w:t>ermanente në mbajtjen e fëmijës</w:t>
      </w:r>
      <w:r w:rsidRPr="001F38AB">
        <w:rPr>
          <w:rFonts w:ascii="Times New Roman" w:hAnsi="Times New Roman" w:cs="Times New Roman"/>
          <w:bCs/>
          <w:sz w:val="24"/>
          <w:szCs w:val="24"/>
          <w:lang w:val="sq-AL"/>
        </w:rPr>
        <w:t xml:space="preserve"> në kuptim të nenit 139.1 të ligji</w:t>
      </w:r>
      <w:r w:rsidR="001F38AB" w:rsidRPr="001F38AB">
        <w:rPr>
          <w:rFonts w:ascii="Times New Roman" w:hAnsi="Times New Roman" w:cs="Times New Roman"/>
          <w:bCs/>
          <w:sz w:val="24"/>
          <w:szCs w:val="24"/>
          <w:lang w:val="sq-AL"/>
        </w:rPr>
        <w:t>t mbi familjen, me shumën prej 10</w:t>
      </w:r>
      <w:r w:rsidRPr="001F38AB">
        <w:rPr>
          <w:rFonts w:ascii="Times New Roman" w:hAnsi="Times New Roman" w:cs="Times New Roman"/>
          <w:bCs/>
          <w:sz w:val="24"/>
          <w:szCs w:val="24"/>
          <w:lang w:val="sq-AL"/>
        </w:rPr>
        <w:t>0 €. Gj</w:t>
      </w:r>
      <w:r w:rsidR="001F38AB" w:rsidRPr="001F38AB">
        <w:rPr>
          <w:rFonts w:ascii="Times New Roman" w:hAnsi="Times New Roman" w:cs="Times New Roman"/>
          <w:bCs/>
          <w:sz w:val="24"/>
          <w:szCs w:val="24"/>
          <w:lang w:val="sq-AL"/>
        </w:rPr>
        <w:t>ykata e përcaktoi  shumën prej 10</w:t>
      </w:r>
      <w:r w:rsidRPr="001F38AB">
        <w:rPr>
          <w:rFonts w:ascii="Times New Roman" w:hAnsi="Times New Roman" w:cs="Times New Roman"/>
          <w:bCs/>
          <w:sz w:val="24"/>
          <w:szCs w:val="24"/>
          <w:lang w:val="sq-AL"/>
        </w:rPr>
        <w:t>0 € në emër të ushqimi</w:t>
      </w:r>
      <w:r w:rsidR="001F38AB" w:rsidRPr="001F38AB">
        <w:rPr>
          <w:rFonts w:ascii="Times New Roman" w:hAnsi="Times New Roman" w:cs="Times New Roman"/>
          <w:bCs/>
          <w:sz w:val="24"/>
          <w:szCs w:val="24"/>
          <w:lang w:val="sq-AL"/>
        </w:rPr>
        <w:t xml:space="preserve">së nga se  i padituri është i </w:t>
      </w:r>
      <w:r w:rsidRPr="001F38AB">
        <w:rPr>
          <w:rFonts w:ascii="Times New Roman" w:hAnsi="Times New Roman" w:cs="Times New Roman"/>
          <w:bCs/>
          <w:sz w:val="24"/>
          <w:szCs w:val="24"/>
          <w:lang w:val="sq-AL"/>
        </w:rPr>
        <w:t xml:space="preserve"> punë</w:t>
      </w:r>
      <w:r w:rsidR="001F38AB" w:rsidRPr="001F38AB">
        <w:rPr>
          <w:rFonts w:ascii="Times New Roman" w:hAnsi="Times New Roman" w:cs="Times New Roman"/>
          <w:bCs/>
          <w:sz w:val="24"/>
          <w:szCs w:val="24"/>
          <w:lang w:val="sq-AL"/>
        </w:rPr>
        <w:t>suar dhe sipas Kontratës së Punës realizon të ardhura mujore në lartësi prej 700 €</w:t>
      </w:r>
      <w:r w:rsidR="002D10DD">
        <w:rPr>
          <w:rFonts w:ascii="Times New Roman" w:hAnsi="Times New Roman" w:cs="Times New Roman"/>
          <w:bCs/>
          <w:sz w:val="24"/>
          <w:szCs w:val="24"/>
          <w:lang w:val="sq-AL"/>
        </w:rPr>
        <w:t>,</w:t>
      </w:r>
      <w:r w:rsidR="001F38AB" w:rsidRPr="001F38AB">
        <w:rPr>
          <w:rFonts w:ascii="Times New Roman" w:hAnsi="Times New Roman" w:cs="Times New Roman"/>
          <w:bCs/>
          <w:sz w:val="24"/>
          <w:szCs w:val="24"/>
          <w:lang w:val="sq-AL"/>
        </w:rPr>
        <w:t xml:space="preserve"> </w:t>
      </w:r>
      <w:r w:rsidRPr="001F38AB">
        <w:rPr>
          <w:rFonts w:ascii="Times New Roman" w:hAnsi="Times New Roman" w:cs="Times New Roman"/>
          <w:bCs/>
          <w:sz w:val="24"/>
          <w:szCs w:val="24"/>
          <w:lang w:val="sq-AL"/>
        </w:rPr>
        <w:t xml:space="preserve"> </w:t>
      </w:r>
      <w:r w:rsidR="001F38AB" w:rsidRPr="001F38AB">
        <w:rPr>
          <w:rFonts w:ascii="Times New Roman" w:hAnsi="Times New Roman" w:cs="Times New Roman"/>
          <w:bCs/>
          <w:sz w:val="24"/>
          <w:szCs w:val="24"/>
          <w:lang w:val="sq-AL"/>
        </w:rPr>
        <w:t xml:space="preserve">gjithashtu për caktimin lartësisë së ushqimisë ishte me ndikim edhe fakti se edhe paditësja është në marrëdhënie pune dhe sipas Kontratës së Punës realizon të ardhura mujore në lartësi prej 600 €, andaj  </w:t>
      </w:r>
      <w:r w:rsidRPr="001F38AB">
        <w:rPr>
          <w:rFonts w:ascii="Times New Roman" w:hAnsi="Times New Roman" w:cs="Times New Roman"/>
          <w:bCs/>
          <w:sz w:val="24"/>
          <w:szCs w:val="24"/>
          <w:lang w:val="sq-AL"/>
        </w:rPr>
        <w:t>gjykata te paditurin  e obligoj lidhur me ushqimin si në dispozitiv të këtij Aktgjykimi</w:t>
      </w:r>
      <w:r w:rsidR="004E334A">
        <w:rPr>
          <w:rFonts w:ascii="Times New Roman" w:hAnsi="Times New Roman" w:cs="Times New Roman"/>
          <w:bCs/>
          <w:sz w:val="24"/>
          <w:szCs w:val="24"/>
          <w:lang w:val="sq-AL"/>
        </w:rPr>
        <w:t xml:space="preserve">, nga se konsideron se kjo pagesë tani për tani është e mjaftueshme  dhe duke pasur parasysh se edhe paditësja-nëna, është në marrëdhënie pune dhe se e njëjta do ta jap kontributin e vet. </w:t>
      </w:r>
    </w:p>
    <w:p w:rsidR="002D10DD" w:rsidRDefault="002D10DD" w:rsidP="003A1C41">
      <w:pPr>
        <w:jc w:val="both"/>
        <w:rPr>
          <w:rFonts w:ascii="Times New Roman" w:hAnsi="Times New Roman" w:cs="Times New Roman"/>
          <w:bCs/>
          <w:sz w:val="24"/>
          <w:szCs w:val="24"/>
          <w:lang w:val="sq-AL"/>
        </w:rPr>
      </w:pPr>
    </w:p>
    <w:p w:rsidR="002D10DD" w:rsidRDefault="002D10DD" w:rsidP="003A1C41">
      <w:pPr>
        <w:jc w:val="both"/>
        <w:rPr>
          <w:rFonts w:ascii="Times New Roman" w:hAnsi="Times New Roman" w:cs="Times New Roman"/>
          <w:bCs/>
          <w:sz w:val="24"/>
          <w:szCs w:val="24"/>
          <w:lang w:val="sq-AL"/>
        </w:rPr>
      </w:pPr>
    </w:p>
    <w:p w:rsidR="002D10DD" w:rsidRDefault="002D10DD" w:rsidP="003A1C41">
      <w:pPr>
        <w:jc w:val="both"/>
        <w:rPr>
          <w:rFonts w:ascii="Times New Roman" w:hAnsi="Times New Roman" w:cs="Times New Roman"/>
          <w:bCs/>
          <w:sz w:val="24"/>
          <w:szCs w:val="24"/>
          <w:lang w:val="sq-AL"/>
        </w:rPr>
      </w:pPr>
    </w:p>
    <w:p w:rsidR="004E334A" w:rsidRDefault="003A1C41" w:rsidP="003A1C41">
      <w:pPr>
        <w:jc w:val="both"/>
        <w:rPr>
          <w:rFonts w:ascii="Times New Roman" w:hAnsi="Times New Roman" w:cs="Times New Roman"/>
          <w:bCs/>
          <w:sz w:val="24"/>
          <w:szCs w:val="24"/>
          <w:lang w:val="sq-AL"/>
        </w:rPr>
      </w:pPr>
      <w:r w:rsidRPr="001F38AB">
        <w:rPr>
          <w:rFonts w:ascii="Times New Roman" w:hAnsi="Times New Roman" w:cs="Times New Roman"/>
          <w:bCs/>
          <w:sz w:val="24"/>
          <w:szCs w:val="24"/>
          <w:lang w:val="sq-AL"/>
        </w:rPr>
        <w:lastRenderedPageBreak/>
        <w:t>Nga të cekurat lartë e konform  dispozitave të  nenit 139.1, nenit  140.3 dhe nenit 290 të Ligjit mbi familjen gjykata vendosi si në dispozitiv të këtij aktgjykimi.</w:t>
      </w:r>
    </w:p>
    <w:p w:rsidR="001F5AC6" w:rsidRPr="001F5AC6" w:rsidRDefault="002D10DD" w:rsidP="003A1C41">
      <w:pPr>
        <w:jc w:val="both"/>
        <w:rPr>
          <w:rFonts w:ascii="Times New Roman" w:hAnsi="Times New Roman" w:cs="Times New Roman"/>
          <w:bCs/>
          <w:sz w:val="24"/>
          <w:szCs w:val="24"/>
          <w:lang w:val="sq-AL"/>
        </w:rPr>
      </w:pPr>
      <w:r>
        <w:rPr>
          <w:rFonts w:ascii="Times New Roman" w:hAnsi="Times New Roman" w:cs="Times New Roman"/>
          <w:bCs/>
          <w:sz w:val="24"/>
          <w:szCs w:val="24"/>
          <w:lang w:val="sq-AL"/>
        </w:rPr>
        <w:t>Vlenë të ceket se p</w:t>
      </w:r>
      <w:r w:rsidR="003A1C41" w:rsidRPr="001F5AC6">
        <w:rPr>
          <w:rFonts w:ascii="Times New Roman" w:hAnsi="Times New Roman" w:cs="Times New Roman"/>
          <w:bCs/>
          <w:sz w:val="24"/>
          <w:szCs w:val="24"/>
          <w:lang w:val="sq-AL"/>
        </w:rPr>
        <w:t xml:space="preserve">ër të vendosur lidhur me besimin e fëmijëve dhe kontakti i fëmijëve të mitur të përbashkët të palëve ndërgjyqëse, </w:t>
      </w:r>
      <w:r w:rsidR="001F5AC6" w:rsidRPr="001F5AC6">
        <w:rPr>
          <w:rFonts w:ascii="Times New Roman" w:hAnsi="Times New Roman" w:cs="Times New Roman"/>
          <w:bCs/>
          <w:sz w:val="24"/>
          <w:szCs w:val="24"/>
          <w:lang w:val="sq-AL"/>
        </w:rPr>
        <w:t xml:space="preserve"> E</w:t>
      </w:r>
      <w:r w:rsidR="00FF31C8">
        <w:rPr>
          <w:rFonts w:ascii="Times New Roman" w:hAnsi="Times New Roman" w:cs="Times New Roman"/>
          <w:bCs/>
          <w:sz w:val="24"/>
          <w:szCs w:val="24"/>
          <w:lang w:val="sq-AL"/>
        </w:rPr>
        <w:t>.</w:t>
      </w:r>
      <w:r w:rsidR="001F5AC6" w:rsidRPr="001F5AC6">
        <w:rPr>
          <w:rFonts w:ascii="Times New Roman" w:hAnsi="Times New Roman" w:cs="Times New Roman"/>
          <w:bCs/>
          <w:sz w:val="24"/>
          <w:szCs w:val="24"/>
          <w:lang w:val="sq-AL"/>
        </w:rPr>
        <w:t xml:space="preserve"> M</w:t>
      </w:r>
      <w:r w:rsidR="00FF31C8">
        <w:rPr>
          <w:rFonts w:ascii="Times New Roman" w:hAnsi="Times New Roman" w:cs="Times New Roman"/>
          <w:bCs/>
          <w:sz w:val="24"/>
          <w:szCs w:val="24"/>
          <w:lang w:val="sq-AL"/>
        </w:rPr>
        <w:t>.</w:t>
      </w:r>
      <w:r w:rsidR="003A1C41" w:rsidRPr="001F5AC6">
        <w:rPr>
          <w:rFonts w:ascii="Times New Roman" w:hAnsi="Times New Roman" w:cs="Times New Roman"/>
          <w:bCs/>
          <w:sz w:val="24"/>
          <w:szCs w:val="24"/>
          <w:lang w:val="sq-AL"/>
        </w:rPr>
        <w:t xml:space="preserve">,  </w:t>
      </w:r>
      <w:r w:rsidR="001F5AC6" w:rsidRPr="001F5AC6">
        <w:rPr>
          <w:rFonts w:ascii="Times New Roman" w:hAnsi="Times New Roman" w:cs="Times New Roman"/>
          <w:bCs/>
          <w:sz w:val="24"/>
          <w:szCs w:val="24"/>
          <w:lang w:val="sq-AL"/>
        </w:rPr>
        <w:t xml:space="preserve">me babain e saj, </w:t>
      </w:r>
      <w:r w:rsidR="003A1C41" w:rsidRPr="001F5AC6">
        <w:rPr>
          <w:rFonts w:ascii="Times New Roman" w:hAnsi="Times New Roman" w:cs="Times New Roman"/>
          <w:bCs/>
          <w:sz w:val="24"/>
          <w:szCs w:val="24"/>
          <w:lang w:val="sq-AL"/>
        </w:rPr>
        <w:t>me ndikim</w:t>
      </w:r>
      <w:r>
        <w:rPr>
          <w:rFonts w:ascii="Times New Roman" w:hAnsi="Times New Roman" w:cs="Times New Roman"/>
          <w:bCs/>
          <w:sz w:val="24"/>
          <w:szCs w:val="24"/>
          <w:lang w:val="sq-AL"/>
        </w:rPr>
        <w:t xml:space="preserve"> ishte</w:t>
      </w:r>
      <w:r w:rsidR="003A1C41" w:rsidRPr="001F5AC6">
        <w:rPr>
          <w:rFonts w:ascii="Times New Roman" w:hAnsi="Times New Roman" w:cs="Times New Roman"/>
          <w:bCs/>
          <w:sz w:val="24"/>
          <w:szCs w:val="24"/>
          <w:lang w:val="sq-AL"/>
        </w:rPr>
        <w:t xml:space="preserve"> raporti i Qendrës për punë Sociale në Pejë dhe </w:t>
      </w:r>
      <w:r w:rsidR="001F5AC6" w:rsidRPr="001F5AC6">
        <w:rPr>
          <w:rFonts w:ascii="Times New Roman" w:hAnsi="Times New Roman" w:cs="Times New Roman"/>
          <w:bCs/>
          <w:sz w:val="24"/>
          <w:szCs w:val="24"/>
          <w:lang w:val="sq-AL"/>
        </w:rPr>
        <w:t xml:space="preserve">deklarimet </w:t>
      </w:r>
      <w:r w:rsidR="004E334A">
        <w:rPr>
          <w:rFonts w:ascii="Times New Roman" w:hAnsi="Times New Roman" w:cs="Times New Roman"/>
          <w:bCs/>
          <w:sz w:val="24"/>
          <w:szCs w:val="24"/>
          <w:lang w:val="sq-AL"/>
        </w:rPr>
        <w:t xml:space="preserve">dhe vullneti i </w:t>
      </w:r>
      <w:r w:rsidR="001F5AC6" w:rsidRPr="001F5AC6">
        <w:rPr>
          <w:rFonts w:ascii="Times New Roman" w:hAnsi="Times New Roman" w:cs="Times New Roman"/>
          <w:bCs/>
          <w:sz w:val="24"/>
          <w:szCs w:val="24"/>
          <w:lang w:val="sq-AL"/>
        </w:rPr>
        <w:t xml:space="preserve"> vet palëve ndergjyqësore</w:t>
      </w:r>
      <w:r w:rsidR="004E334A" w:rsidRPr="004E334A">
        <w:rPr>
          <w:rFonts w:ascii="Times New Roman" w:hAnsi="Times New Roman" w:cs="Times New Roman"/>
          <w:bCs/>
          <w:sz w:val="24"/>
          <w:szCs w:val="24"/>
          <w:lang w:val="sq-AL"/>
        </w:rPr>
        <w:t xml:space="preserve"> </w:t>
      </w:r>
      <w:r w:rsidR="004E334A">
        <w:rPr>
          <w:rFonts w:ascii="Times New Roman" w:hAnsi="Times New Roman" w:cs="Times New Roman"/>
          <w:bCs/>
          <w:sz w:val="24"/>
          <w:szCs w:val="24"/>
          <w:lang w:val="sq-AL"/>
        </w:rPr>
        <w:t xml:space="preserve">konkretisht </w:t>
      </w:r>
      <w:r w:rsidR="004E334A" w:rsidRPr="001F5AC6">
        <w:rPr>
          <w:rFonts w:ascii="Times New Roman" w:hAnsi="Times New Roman" w:cs="Times New Roman"/>
          <w:bCs/>
          <w:sz w:val="24"/>
          <w:szCs w:val="24"/>
          <w:lang w:val="sq-AL"/>
        </w:rPr>
        <w:t xml:space="preserve">deklarimi i të paditurit i cili nuk </w:t>
      </w:r>
      <w:r w:rsidR="004E334A">
        <w:rPr>
          <w:rFonts w:ascii="Times New Roman" w:hAnsi="Times New Roman" w:cs="Times New Roman"/>
          <w:bCs/>
          <w:sz w:val="24"/>
          <w:szCs w:val="24"/>
          <w:lang w:val="sq-AL"/>
        </w:rPr>
        <w:t>e</w:t>
      </w:r>
      <w:r w:rsidR="004E334A" w:rsidRPr="001F5AC6">
        <w:rPr>
          <w:rFonts w:ascii="Times New Roman" w:hAnsi="Times New Roman" w:cs="Times New Roman"/>
          <w:bCs/>
          <w:sz w:val="24"/>
          <w:szCs w:val="24"/>
          <w:lang w:val="sq-AL"/>
        </w:rPr>
        <w:t xml:space="preserve"> kundërshton që fëmiu i  tyre të përbashkët ti  besohen në rua</w:t>
      </w:r>
      <w:r w:rsidR="004E334A">
        <w:rPr>
          <w:rFonts w:ascii="Times New Roman" w:hAnsi="Times New Roman" w:cs="Times New Roman"/>
          <w:bCs/>
          <w:sz w:val="24"/>
          <w:szCs w:val="24"/>
          <w:lang w:val="sq-AL"/>
        </w:rPr>
        <w:t xml:space="preserve">jtje, edukim dhe mbajtje nënës këtu </w:t>
      </w:r>
      <w:r w:rsidR="004E334A" w:rsidRPr="001F5AC6">
        <w:rPr>
          <w:rFonts w:ascii="Times New Roman" w:hAnsi="Times New Roman" w:cs="Times New Roman"/>
          <w:bCs/>
          <w:sz w:val="24"/>
          <w:szCs w:val="24"/>
          <w:lang w:val="sq-AL"/>
        </w:rPr>
        <w:t xml:space="preserve">paditëses </w:t>
      </w:r>
      <w:r w:rsidR="00FF31C8" w:rsidRPr="001F38AB">
        <w:rPr>
          <w:rFonts w:ascii="Times New Roman" w:hAnsi="Times New Roman" w:cs="Times New Roman"/>
          <w:bCs/>
          <w:sz w:val="24"/>
          <w:szCs w:val="24"/>
          <w:lang w:val="sq-AL"/>
        </w:rPr>
        <w:t>A</w:t>
      </w:r>
      <w:r w:rsidR="00FF31C8">
        <w:rPr>
          <w:rFonts w:ascii="Times New Roman" w:hAnsi="Times New Roman" w:cs="Times New Roman"/>
          <w:bCs/>
          <w:sz w:val="24"/>
          <w:szCs w:val="24"/>
          <w:lang w:val="sq-AL"/>
        </w:rPr>
        <w:t>.</w:t>
      </w:r>
      <w:r w:rsidR="00FF31C8" w:rsidRPr="001F38AB">
        <w:rPr>
          <w:rFonts w:ascii="Times New Roman" w:hAnsi="Times New Roman" w:cs="Times New Roman"/>
          <w:bCs/>
          <w:sz w:val="24"/>
          <w:szCs w:val="24"/>
          <w:lang w:val="sq-AL"/>
        </w:rPr>
        <w:t>G</w:t>
      </w:r>
      <w:r w:rsidR="00FF31C8">
        <w:rPr>
          <w:rFonts w:ascii="Times New Roman" w:hAnsi="Times New Roman" w:cs="Times New Roman"/>
          <w:bCs/>
          <w:sz w:val="24"/>
          <w:szCs w:val="24"/>
          <w:lang w:val="sq-AL"/>
        </w:rPr>
        <w:t>.</w:t>
      </w:r>
      <w:r w:rsidR="00FF31C8" w:rsidRPr="001F38AB">
        <w:rPr>
          <w:rFonts w:ascii="Times New Roman" w:hAnsi="Times New Roman" w:cs="Times New Roman"/>
          <w:bCs/>
          <w:sz w:val="24"/>
          <w:szCs w:val="24"/>
          <w:lang w:val="sq-AL"/>
        </w:rPr>
        <w:t xml:space="preserve"> M</w:t>
      </w:r>
      <w:r w:rsidR="00FF31C8">
        <w:rPr>
          <w:rFonts w:ascii="Times New Roman" w:hAnsi="Times New Roman" w:cs="Times New Roman"/>
          <w:bCs/>
          <w:sz w:val="24"/>
          <w:szCs w:val="24"/>
          <w:lang w:val="sq-AL"/>
        </w:rPr>
        <w:t>.</w:t>
      </w:r>
      <w:r w:rsidR="001F5AC6" w:rsidRPr="001F5AC6">
        <w:rPr>
          <w:rFonts w:ascii="Times New Roman" w:hAnsi="Times New Roman" w:cs="Times New Roman"/>
          <w:bCs/>
          <w:sz w:val="24"/>
          <w:szCs w:val="24"/>
          <w:lang w:val="sq-AL"/>
        </w:rPr>
        <w:t xml:space="preserve"> </w:t>
      </w:r>
    </w:p>
    <w:p w:rsidR="003A1C41" w:rsidRPr="001F38AB" w:rsidRDefault="003A1C41" w:rsidP="003A1C41">
      <w:pPr>
        <w:jc w:val="both"/>
        <w:rPr>
          <w:rFonts w:ascii="Times New Roman" w:hAnsi="Times New Roman" w:cs="Times New Roman"/>
          <w:bCs/>
          <w:sz w:val="24"/>
          <w:szCs w:val="24"/>
          <w:lang w:val="sq-AL"/>
        </w:rPr>
      </w:pPr>
      <w:r w:rsidRPr="001F38AB">
        <w:rPr>
          <w:rFonts w:ascii="Times New Roman" w:hAnsi="Times New Roman" w:cs="Times New Roman"/>
          <w:bCs/>
          <w:sz w:val="24"/>
          <w:szCs w:val="24"/>
          <w:lang w:val="sq-AL"/>
        </w:rPr>
        <w:t xml:space="preserve">Gjykata gjatë vendosjes </w:t>
      </w:r>
      <w:r w:rsidR="002D10DD">
        <w:rPr>
          <w:rFonts w:ascii="Times New Roman" w:hAnsi="Times New Roman" w:cs="Times New Roman"/>
          <w:bCs/>
          <w:sz w:val="24"/>
          <w:szCs w:val="24"/>
          <w:lang w:val="sq-AL"/>
        </w:rPr>
        <w:t xml:space="preserve">i </w:t>
      </w:r>
      <w:r w:rsidRPr="001F38AB">
        <w:rPr>
          <w:rFonts w:ascii="Times New Roman" w:hAnsi="Times New Roman" w:cs="Times New Roman"/>
          <w:bCs/>
          <w:sz w:val="24"/>
          <w:szCs w:val="24"/>
          <w:lang w:val="sq-AL"/>
        </w:rPr>
        <w:t>vlerësoi provat e administruara, deklarimet dhe kundërshtimet e palëve ndërgjyqëse, pretendimet e tyre rreth besimit, kontaktit të fëmijëve dhe</w:t>
      </w:r>
      <w:r w:rsidR="001F38AB">
        <w:rPr>
          <w:rFonts w:ascii="Times New Roman" w:hAnsi="Times New Roman" w:cs="Times New Roman"/>
          <w:bCs/>
          <w:sz w:val="24"/>
          <w:szCs w:val="24"/>
          <w:lang w:val="sq-AL"/>
        </w:rPr>
        <w:t xml:space="preserve"> veçanërisht kundërshtimet lidhur me ushqimin</w:t>
      </w:r>
      <w:r w:rsidRPr="001F38AB">
        <w:rPr>
          <w:rFonts w:ascii="Times New Roman" w:hAnsi="Times New Roman" w:cs="Times New Roman"/>
          <w:bCs/>
          <w:sz w:val="24"/>
          <w:szCs w:val="24"/>
          <w:lang w:val="sq-AL"/>
        </w:rPr>
        <w:t>ë mirëpo të njëjtat  nuk qenë me ndikim për të vendosur ndryshe.</w:t>
      </w:r>
    </w:p>
    <w:p w:rsidR="003A1C41" w:rsidRDefault="003A1C41" w:rsidP="003A1C41">
      <w:pPr>
        <w:jc w:val="both"/>
        <w:rPr>
          <w:rFonts w:ascii="Times New Roman" w:hAnsi="Times New Roman" w:cs="Times New Roman"/>
          <w:bCs/>
          <w:sz w:val="24"/>
          <w:szCs w:val="24"/>
          <w:lang w:val="sq-AL"/>
        </w:rPr>
      </w:pPr>
      <w:r w:rsidRPr="000913CC">
        <w:rPr>
          <w:rFonts w:ascii="Times New Roman" w:hAnsi="Times New Roman" w:cs="Times New Roman"/>
          <w:bCs/>
          <w:sz w:val="24"/>
          <w:szCs w:val="24"/>
          <w:lang w:val="sq-AL"/>
        </w:rPr>
        <w:t xml:space="preserve">Gjykata duke u mbështetur në dispozitat e nenit </w:t>
      </w:r>
      <w:r w:rsidR="004E334A">
        <w:rPr>
          <w:rFonts w:ascii="Times New Roman" w:hAnsi="Times New Roman" w:cs="Times New Roman"/>
          <w:bCs/>
          <w:sz w:val="24"/>
          <w:szCs w:val="24"/>
          <w:lang w:val="sq-AL"/>
        </w:rPr>
        <w:t>2,</w:t>
      </w:r>
      <w:r w:rsidRPr="000913CC">
        <w:rPr>
          <w:rFonts w:ascii="Times New Roman" w:hAnsi="Times New Roman" w:cs="Times New Roman"/>
          <w:bCs/>
          <w:sz w:val="24"/>
          <w:szCs w:val="24"/>
          <w:lang w:val="sq-AL"/>
        </w:rPr>
        <w:t xml:space="preserve"> 72,73,75,78</w:t>
      </w:r>
      <w:r w:rsidR="004E334A">
        <w:rPr>
          <w:rFonts w:ascii="Times New Roman" w:hAnsi="Times New Roman" w:cs="Times New Roman"/>
          <w:bCs/>
          <w:sz w:val="24"/>
          <w:szCs w:val="24"/>
          <w:lang w:val="sq-AL"/>
        </w:rPr>
        <w:t>, 139.1,140.3 dhe nenit 290 të Ligjit për F</w:t>
      </w:r>
      <w:r w:rsidRPr="000913CC">
        <w:rPr>
          <w:rFonts w:ascii="Times New Roman" w:hAnsi="Times New Roman" w:cs="Times New Roman"/>
          <w:bCs/>
          <w:sz w:val="24"/>
          <w:szCs w:val="24"/>
          <w:lang w:val="sq-AL"/>
        </w:rPr>
        <w:t xml:space="preserve">amiljen </w:t>
      </w:r>
      <w:r w:rsidR="004E334A">
        <w:rPr>
          <w:rFonts w:ascii="Times New Roman" w:hAnsi="Times New Roman" w:cs="Times New Roman"/>
          <w:bCs/>
          <w:sz w:val="24"/>
          <w:szCs w:val="24"/>
          <w:lang w:val="sq-AL"/>
        </w:rPr>
        <w:t xml:space="preserve">të Kosovës, lidhur me nenin 349 të LPK-së, </w:t>
      </w:r>
      <w:r w:rsidRPr="000913CC">
        <w:rPr>
          <w:rFonts w:ascii="Times New Roman" w:hAnsi="Times New Roman" w:cs="Times New Roman"/>
          <w:bCs/>
          <w:sz w:val="24"/>
          <w:szCs w:val="24"/>
          <w:lang w:val="sq-AL"/>
        </w:rPr>
        <w:t xml:space="preserve"> vendosi si në dispozitiv aktgjykimi.</w:t>
      </w:r>
    </w:p>
    <w:p w:rsidR="00B12A4D" w:rsidRDefault="00B12A4D" w:rsidP="00B12A4D">
      <w:pPr>
        <w:pStyle w:val="NoSpacing"/>
        <w:jc w:val="both"/>
        <w:rPr>
          <w:rFonts w:ascii="Times New Roman" w:hAnsi="Times New Roman" w:cs="Times New Roman"/>
          <w:sz w:val="24"/>
          <w:szCs w:val="24"/>
          <w:lang w:val="sq-AL"/>
        </w:rPr>
      </w:pPr>
      <w:r w:rsidRPr="003F276F">
        <w:rPr>
          <w:rFonts w:ascii="Times New Roman" w:hAnsi="Times New Roman" w:cs="Times New Roman"/>
          <w:sz w:val="24"/>
          <w:szCs w:val="24"/>
          <w:lang w:val="sq-AL"/>
        </w:rPr>
        <w:t>Vendimi për kompensimin e shpenzimeve te procedurës kontestinore gjykata e bazoi  ne kërkesën e përfaqësuesit te paditëses ne pajtim me dispozitat e nenit 449 dhe 452, si dhe tarifën e odes së avokateve te Kosovës. Ne këto shpenzime janë llogaritur shpenzimet për  përpilimin e padisë ne shume prej 104 €, taks</w:t>
      </w:r>
      <w:r>
        <w:rPr>
          <w:rFonts w:ascii="Times New Roman" w:hAnsi="Times New Roman" w:cs="Times New Roman"/>
          <w:sz w:val="24"/>
          <w:szCs w:val="24"/>
          <w:lang w:val="sq-AL"/>
        </w:rPr>
        <w:t>a gjyqësore për padi 51 €, për 3</w:t>
      </w:r>
      <w:r w:rsidRPr="003F276F">
        <w:rPr>
          <w:rFonts w:ascii="Times New Roman" w:hAnsi="Times New Roman" w:cs="Times New Roman"/>
          <w:sz w:val="24"/>
          <w:szCs w:val="24"/>
          <w:lang w:val="sq-AL"/>
        </w:rPr>
        <w:t xml:space="preserve"> seancat e mbajtura nga 135 €  shumë</w:t>
      </w:r>
      <w:r>
        <w:rPr>
          <w:rFonts w:ascii="Times New Roman" w:hAnsi="Times New Roman" w:cs="Times New Roman"/>
          <w:sz w:val="24"/>
          <w:szCs w:val="24"/>
          <w:lang w:val="sq-AL"/>
        </w:rPr>
        <w:t>n prej 405</w:t>
      </w:r>
      <w:r w:rsidRPr="003F276F">
        <w:rPr>
          <w:rFonts w:ascii="Times New Roman" w:hAnsi="Times New Roman" w:cs="Times New Roman"/>
          <w:sz w:val="24"/>
          <w:szCs w:val="24"/>
          <w:lang w:val="sq-AL"/>
        </w:rPr>
        <w:t xml:space="preserve"> €, në shumë totale prej </w:t>
      </w:r>
      <w:r>
        <w:rPr>
          <w:rFonts w:ascii="Times New Roman" w:hAnsi="Times New Roman" w:cs="Times New Roman"/>
          <w:sz w:val="24"/>
          <w:szCs w:val="24"/>
          <w:lang w:val="sq-AL"/>
        </w:rPr>
        <w:t>560 €.</w:t>
      </w:r>
    </w:p>
    <w:p w:rsidR="00B12A4D" w:rsidRPr="00B12A4D" w:rsidRDefault="00B12A4D" w:rsidP="00B12A4D">
      <w:pPr>
        <w:pStyle w:val="NoSpacing"/>
        <w:jc w:val="both"/>
        <w:rPr>
          <w:rFonts w:ascii="Times New Roman" w:hAnsi="Times New Roman" w:cs="Times New Roman"/>
          <w:sz w:val="24"/>
          <w:szCs w:val="24"/>
          <w:lang w:val="sq-AL"/>
        </w:rPr>
      </w:pPr>
    </w:p>
    <w:p w:rsidR="003A1C41" w:rsidRPr="000913CC" w:rsidRDefault="003A1C41" w:rsidP="003A1C41">
      <w:pPr>
        <w:jc w:val="both"/>
        <w:rPr>
          <w:rFonts w:ascii="Times New Roman" w:hAnsi="Times New Roman" w:cs="Times New Roman"/>
          <w:bCs/>
          <w:sz w:val="24"/>
          <w:szCs w:val="24"/>
          <w:lang w:val="sq-AL"/>
        </w:rPr>
      </w:pPr>
      <w:r w:rsidRPr="000913CC">
        <w:rPr>
          <w:rFonts w:ascii="Times New Roman" w:hAnsi="Times New Roman" w:cs="Times New Roman"/>
          <w:bCs/>
          <w:sz w:val="24"/>
          <w:szCs w:val="24"/>
          <w:lang w:val="sq-AL"/>
        </w:rPr>
        <w:t>Nga të cekurat  lartë u vendos si në dispozitiv të këtij aktgjykimi.</w:t>
      </w:r>
    </w:p>
    <w:p w:rsidR="003A1C41" w:rsidRPr="000913CC" w:rsidRDefault="003A1C41" w:rsidP="003A1C41">
      <w:pPr>
        <w:jc w:val="both"/>
        <w:rPr>
          <w:rFonts w:ascii="Times New Roman" w:hAnsi="Times New Roman" w:cs="Times New Roman"/>
          <w:sz w:val="24"/>
          <w:szCs w:val="24"/>
          <w:lang w:val="sq-AL"/>
        </w:rPr>
      </w:pPr>
      <w:r w:rsidRPr="000913CC">
        <w:rPr>
          <w:rFonts w:ascii="Times New Roman" w:hAnsi="Times New Roman" w:cs="Times New Roman"/>
          <w:sz w:val="24"/>
          <w:szCs w:val="24"/>
          <w:lang w:val="sq-AL"/>
        </w:rPr>
        <w:t>NGA GJYKATA  THEMELORE  NE PEJE, Depart</w:t>
      </w:r>
      <w:r w:rsidR="000913CC" w:rsidRPr="000913CC">
        <w:rPr>
          <w:rFonts w:ascii="Times New Roman" w:hAnsi="Times New Roman" w:cs="Times New Roman"/>
          <w:sz w:val="24"/>
          <w:szCs w:val="24"/>
          <w:lang w:val="sq-AL"/>
        </w:rPr>
        <w:t>amenti i përgjithshëm  C. nr.164/19 me dt. 16.07.2019</w:t>
      </w:r>
    </w:p>
    <w:p w:rsidR="003A1C41" w:rsidRPr="000913CC" w:rsidRDefault="003A1C41" w:rsidP="003A1C41">
      <w:pPr>
        <w:pStyle w:val="NoSpacing"/>
        <w:rPr>
          <w:rFonts w:ascii="Times New Roman" w:hAnsi="Times New Roman" w:cs="Times New Roman"/>
          <w:sz w:val="24"/>
          <w:szCs w:val="24"/>
          <w:lang w:val="sq-AL"/>
        </w:rPr>
      </w:pPr>
      <w:r w:rsidRPr="000913CC">
        <w:rPr>
          <w:rFonts w:ascii="Times New Roman" w:hAnsi="Times New Roman" w:cs="Times New Roman"/>
          <w:sz w:val="24"/>
          <w:szCs w:val="24"/>
          <w:lang w:val="sq-AL"/>
        </w:rPr>
        <w:tab/>
      </w:r>
      <w:r w:rsidRPr="000913CC">
        <w:rPr>
          <w:rFonts w:ascii="Times New Roman" w:hAnsi="Times New Roman" w:cs="Times New Roman"/>
          <w:sz w:val="24"/>
          <w:szCs w:val="24"/>
          <w:lang w:val="sq-AL"/>
        </w:rPr>
        <w:tab/>
      </w:r>
      <w:r w:rsidRPr="000913CC">
        <w:rPr>
          <w:rFonts w:ascii="Times New Roman" w:hAnsi="Times New Roman" w:cs="Times New Roman"/>
          <w:sz w:val="24"/>
          <w:szCs w:val="24"/>
          <w:lang w:val="sq-AL"/>
        </w:rPr>
        <w:tab/>
      </w:r>
      <w:r w:rsidRPr="000913CC">
        <w:rPr>
          <w:rFonts w:ascii="Times New Roman" w:hAnsi="Times New Roman" w:cs="Times New Roman"/>
          <w:sz w:val="24"/>
          <w:szCs w:val="24"/>
          <w:lang w:val="sq-AL"/>
        </w:rPr>
        <w:tab/>
        <w:t xml:space="preserve">                                                    </w:t>
      </w:r>
      <w:r w:rsidR="000913CC" w:rsidRPr="000913CC">
        <w:rPr>
          <w:rFonts w:ascii="Times New Roman" w:hAnsi="Times New Roman" w:cs="Times New Roman"/>
          <w:sz w:val="24"/>
          <w:szCs w:val="24"/>
          <w:lang w:val="sq-AL"/>
        </w:rPr>
        <w:t xml:space="preserve">            </w:t>
      </w:r>
      <w:r w:rsidRPr="000913CC">
        <w:rPr>
          <w:rFonts w:ascii="Times New Roman" w:hAnsi="Times New Roman" w:cs="Times New Roman"/>
          <w:sz w:val="24"/>
          <w:szCs w:val="24"/>
          <w:lang w:val="sq-AL"/>
        </w:rPr>
        <w:t xml:space="preserve"> Kryetarja e trupit gjykues </w:t>
      </w:r>
    </w:p>
    <w:p w:rsidR="003A1C41" w:rsidRPr="000913CC" w:rsidRDefault="000913CC" w:rsidP="000913CC">
      <w:pPr>
        <w:pStyle w:val="NoSpacing"/>
        <w:jc w:val="center"/>
        <w:rPr>
          <w:rFonts w:ascii="Times New Roman" w:hAnsi="Times New Roman" w:cs="Times New Roman"/>
          <w:sz w:val="24"/>
          <w:szCs w:val="24"/>
          <w:lang w:val="sq-AL"/>
        </w:rPr>
      </w:pPr>
      <w:r w:rsidRPr="000913CC">
        <w:rPr>
          <w:rFonts w:ascii="Times New Roman" w:hAnsi="Times New Roman" w:cs="Times New Roman"/>
          <w:sz w:val="24"/>
          <w:szCs w:val="24"/>
          <w:lang w:val="sq-AL"/>
        </w:rPr>
        <w:t xml:space="preserve">                                                                                                                           </w:t>
      </w:r>
      <w:r w:rsidR="003A1C41" w:rsidRPr="000913CC">
        <w:rPr>
          <w:rFonts w:ascii="Times New Roman" w:hAnsi="Times New Roman" w:cs="Times New Roman"/>
          <w:sz w:val="24"/>
          <w:szCs w:val="24"/>
          <w:lang w:val="sq-AL"/>
        </w:rPr>
        <w:t>Gjyqtarja</w:t>
      </w:r>
    </w:p>
    <w:p w:rsidR="003A1C41" w:rsidRPr="000913CC" w:rsidRDefault="003A1C41" w:rsidP="003A1C41">
      <w:pPr>
        <w:pStyle w:val="NoSpacing"/>
        <w:rPr>
          <w:rFonts w:ascii="Times New Roman" w:hAnsi="Times New Roman" w:cs="Times New Roman"/>
          <w:sz w:val="24"/>
          <w:szCs w:val="24"/>
        </w:rPr>
      </w:pPr>
      <w:r w:rsidRPr="000913CC">
        <w:rPr>
          <w:rFonts w:ascii="Times New Roman" w:hAnsi="Times New Roman" w:cs="Times New Roman"/>
          <w:sz w:val="24"/>
          <w:szCs w:val="24"/>
          <w:lang w:val="sq-AL"/>
        </w:rPr>
        <w:tab/>
      </w:r>
      <w:r w:rsidRPr="000913CC">
        <w:rPr>
          <w:rFonts w:ascii="Times New Roman" w:hAnsi="Times New Roman" w:cs="Times New Roman"/>
          <w:sz w:val="24"/>
          <w:szCs w:val="24"/>
          <w:lang w:val="sq-AL"/>
        </w:rPr>
        <w:tab/>
      </w:r>
      <w:r w:rsidRPr="000913CC">
        <w:rPr>
          <w:rFonts w:ascii="Times New Roman" w:hAnsi="Times New Roman" w:cs="Times New Roman"/>
          <w:sz w:val="24"/>
          <w:szCs w:val="24"/>
          <w:lang w:val="sq-AL"/>
        </w:rPr>
        <w:tab/>
      </w:r>
      <w:r w:rsidRPr="000913CC">
        <w:rPr>
          <w:rFonts w:ascii="Times New Roman" w:hAnsi="Times New Roman" w:cs="Times New Roman"/>
          <w:sz w:val="24"/>
          <w:szCs w:val="24"/>
          <w:lang w:val="sq-AL"/>
        </w:rPr>
        <w:tab/>
      </w:r>
      <w:r w:rsidRPr="000913CC">
        <w:rPr>
          <w:rFonts w:ascii="Times New Roman" w:hAnsi="Times New Roman" w:cs="Times New Roman"/>
          <w:sz w:val="24"/>
          <w:szCs w:val="24"/>
          <w:lang w:val="sq-AL"/>
        </w:rPr>
        <w:tab/>
      </w:r>
      <w:r w:rsidRPr="000913CC">
        <w:rPr>
          <w:rFonts w:ascii="Times New Roman" w:hAnsi="Times New Roman" w:cs="Times New Roman"/>
          <w:sz w:val="24"/>
          <w:szCs w:val="24"/>
          <w:lang w:val="sq-AL"/>
        </w:rPr>
        <w:tab/>
      </w:r>
      <w:r w:rsidRPr="000913CC">
        <w:rPr>
          <w:rFonts w:ascii="Times New Roman" w:hAnsi="Times New Roman" w:cs="Times New Roman"/>
          <w:sz w:val="24"/>
          <w:szCs w:val="24"/>
          <w:lang w:val="sq-AL"/>
        </w:rPr>
        <w:tab/>
      </w:r>
      <w:r w:rsidRPr="000913CC">
        <w:rPr>
          <w:rFonts w:ascii="Times New Roman" w:hAnsi="Times New Roman" w:cs="Times New Roman"/>
          <w:sz w:val="24"/>
          <w:szCs w:val="24"/>
          <w:lang w:val="sq-AL"/>
        </w:rPr>
        <w:tab/>
      </w:r>
      <w:r w:rsidRPr="000913CC">
        <w:rPr>
          <w:rFonts w:ascii="Times New Roman" w:hAnsi="Times New Roman" w:cs="Times New Roman"/>
          <w:sz w:val="24"/>
          <w:szCs w:val="24"/>
        </w:rPr>
        <w:t xml:space="preserve">                             </w:t>
      </w:r>
      <w:r w:rsidR="000913CC" w:rsidRPr="000913CC">
        <w:rPr>
          <w:rFonts w:ascii="Times New Roman" w:hAnsi="Times New Roman" w:cs="Times New Roman"/>
          <w:sz w:val="24"/>
          <w:szCs w:val="24"/>
        </w:rPr>
        <w:t xml:space="preserve">     </w:t>
      </w:r>
      <w:r w:rsidRPr="000913CC">
        <w:rPr>
          <w:rFonts w:ascii="Times New Roman" w:hAnsi="Times New Roman" w:cs="Times New Roman"/>
          <w:sz w:val="24"/>
          <w:szCs w:val="24"/>
        </w:rPr>
        <w:t xml:space="preserve">Merita </w:t>
      </w:r>
      <w:r w:rsidR="000913CC" w:rsidRPr="000913CC">
        <w:rPr>
          <w:rFonts w:ascii="Times New Roman" w:hAnsi="Times New Roman" w:cs="Times New Roman"/>
          <w:sz w:val="24"/>
          <w:szCs w:val="24"/>
        </w:rPr>
        <w:t xml:space="preserve">Baloku </w:t>
      </w:r>
    </w:p>
    <w:p w:rsidR="000913CC" w:rsidRPr="000913CC" w:rsidRDefault="000913CC" w:rsidP="003A1C41">
      <w:pPr>
        <w:pStyle w:val="NoSpacing"/>
        <w:rPr>
          <w:rFonts w:ascii="Times New Roman" w:hAnsi="Times New Roman" w:cs="Times New Roman"/>
          <w:sz w:val="24"/>
          <w:szCs w:val="24"/>
        </w:rPr>
      </w:pPr>
    </w:p>
    <w:p w:rsidR="003A1C41" w:rsidRPr="000913CC" w:rsidRDefault="003A1C41" w:rsidP="003A1C41">
      <w:pPr>
        <w:pStyle w:val="NoSpacing"/>
        <w:rPr>
          <w:rFonts w:ascii="Times New Roman" w:hAnsi="Times New Roman" w:cs="Times New Roman"/>
          <w:sz w:val="24"/>
          <w:szCs w:val="24"/>
          <w:lang w:val="sq-AL"/>
        </w:rPr>
      </w:pPr>
    </w:p>
    <w:p w:rsidR="003A1C41" w:rsidRPr="000913CC" w:rsidRDefault="003A1C41" w:rsidP="003A1C41">
      <w:pPr>
        <w:pStyle w:val="NoSpacing"/>
        <w:rPr>
          <w:rFonts w:ascii="Times New Roman" w:hAnsi="Times New Roman" w:cs="Times New Roman"/>
          <w:sz w:val="24"/>
          <w:szCs w:val="24"/>
          <w:lang w:val="sq-AL"/>
        </w:rPr>
      </w:pPr>
      <w:r w:rsidRPr="000913CC">
        <w:rPr>
          <w:rFonts w:ascii="Times New Roman" w:hAnsi="Times New Roman" w:cs="Times New Roman"/>
          <w:sz w:val="24"/>
          <w:szCs w:val="24"/>
          <w:lang w:val="sq-AL"/>
        </w:rPr>
        <w:t>UDHËZIM JURIDIK</w:t>
      </w:r>
    </w:p>
    <w:p w:rsidR="003A1C41" w:rsidRPr="000913CC" w:rsidRDefault="003A1C41" w:rsidP="003A1C41">
      <w:pPr>
        <w:pStyle w:val="NoSpacing"/>
        <w:rPr>
          <w:rFonts w:ascii="Times New Roman" w:hAnsi="Times New Roman" w:cs="Times New Roman"/>
          <w:sz w:val="24"/>
          <w:szCs w:val="24"/>
          <w:lang w:val="sq-AL"/>
        </w:rPr>
      </w:pPr>
      <w:r w:rsidRPr="000913CC">
        <w:rPr>
          <w:rFonts w:ascii="Times New Roman" w:hAnsi="Times New Roman" w:cs="Times New Roman"/>
          <w:sz w:val="24"/>
          <w:szCs w:val="24"/>
          <w:lang w:val="sq-AL"/>
        </w:rPr>
        <w:t xml:space="preserve">Kundër këtij aktgjykimi pala e pa kënaqur </w:t>
      </w:r>
    </w:p>
    <w:p w:rsidR="003A1C41" w:rsidRPr="000913CC" w:rsidRDefault="003A1C41" w:rsidP="003A1C41">
      <w:pPr>
        <w:pStyle w:val="NoSpacing"/>
        <w:rPr>
          <w:rFonts w:ascii="Times New Roman" w:hAnsi="Times New Roman" w:cs="Times New Roman"/>
          <w:sz w:val="24"/>
          <w:szCs w:val="24"/>
          <w:lang w:val="sq-AL"/>
        </w:rPr>
      </w:pPr>
      <w:r w:rsidRPr="000913CC">
        <w:rPr>
          <w:rFonts w:ascii="Times New Roman" w:hAnsi="Times New Roman" w:cs="Times New Roman"/>
          <w:sz w:val="24"/>
          <w:szCs w:val="24"/>
          <w:lang w:val="sq-AL"/>
        </w:rPr>
        <w:t xml:space="preserve">Ka te drejtë te paraqes ankese ne afat prej </w:t>
      </w:r>
    </w:p>
    <w:p w:rsidR="003A1C41" w:rsidRPr="000913CC" w:rsidRDefault="003A1C41" w:rsidP="003A1C41">
      <w:pPr>
        <w:pStyle w:val="NoSpacing"/>
        <w:rPr>
          <w:rFonts w:ascii="Times New Roman" w:hAnsi="Times New Roman" w:cs="Times New Roman"/>
          <w:sz w:val="24"/>
          <w:szCs w:val="24"/>
          <w:lang w:val="sq-AL"/>
        </w:rPr>
      </w:pPr>
      <w:r w:rsidRPr="000913CC">
        <w:rPr>
          <w:rFonts w:ascii="Times New Roman" w:hAnsi="Times New Roman" w:cs="Times New Roman"/>
          <w:sz w:val="24"/>
          <w:szCs w:val="24"/>
          <w:lang w:val="sq-AL"/>
        </w:rPr>
        <w:t>15 ditësh nga dita e dorëzimit Gjykatës se</w:t>
      </w:r>
    </w:p>
    <w:p w:rsidR="003A1C41" w:rsidRPr="000913CC" w:rsidRDefault="003A1C41" w:rsidP="003A1C41">
      <w:pPr>
        <w:pStyle w:val="NoSpacing"/>
        <w:rPr>
          <w:rFonts w:ascii="Times New Roman" w:hAnsi="Times New Roman" w:cs="Times New Roman"/>
          <w:sz w:val="24"/>
          <w:szCs w:val="24"/>
          <w:lang w:val="sq-AL"/>
        </w:rPr>
      </w:pPr>
      <w:r w:rsidRPr="000913CC">
        <w:rPr>
          <w:rFonts w:ascii="Times New Roman" w:hAnsi="Times New Roman" w:cs="Times New Roman"/>
          <w:sz w:val="24"/>
          <w:szCs w:val="24"/>
          <w:lang w:val="sq-AL"/>
        </w:rPr>
        <w:t>Apelit në Prishtinë</w:t>
      </w:r>
    </w:p>
    <w:p w:rsidR="003A1C41" w:rsidRPr="000913CC" w:rsidRDefault="003A1C41" w:rsidP="003A1C41">
      <w:pPr>
        <w:pStyle w:val="NoSpacing"/>
        <w:rPr>
          <w:rFonts w:ascii="Times New Roman" w:hAnsi="Times New Roman" w:cs="Times New Roman"/>
          <w:sz w:val="24"/>
          <w:szCs w:val="24"/>
        </w:rPr>
      </w:pPr>
    </w:p>
    <w:p w:rsidR="003A1C41" w:rsidRPr="000913CC" w:rsidRDefault="003A1C41" w:rsidP="003A1C41">
      <w:pPr>
        <w:pStyle w:val="NoSpacing"/>
        <w:rPr>
          <w:rFonts w:ascii="Times New Roman" w:hAnsi="Times New Roman" w:cs="Times New Roman"/>
          <w:sz w:val="24"/>
          <w:szCs w:val="24"/>
        </w:rPr>
      </w:pPr>
    </w:p>
    <w:p w:rsidR="003A1C41" w:rsidRPr="000913CC" w:rsidRDefault="003A1C41" w:rsidP="003A1C41">
      <w:pPr>
        <w:pStyle w:val="NoSpacing"/>
        <w:rPr>
          <w:rFonts w:ascii="Times New Roman" w:hAnsi="Times New Roman" w:cs="Times New Roman"/>
          <w:sz w:val="24"/>
          <w:szCs w:val="24"/>
        </w:rPr>
      </w:pPr>
    </w:p>
    <w:p w:rsidR="001661D4" w:rsidRPr="000913CC" w:rsidRDefault="001661D4">
      <w:pPr>
        <w:rPr>
          <w:rFonts w:ascii="Times New Roman" w:hAnsi="Times New Roman" w:cs="Times New Roman"/>
          <w:sz w:val="24"/>
          <w:szCs w:val="24"/>
          <w:u w:val="single"/>
        </w:rPr>
      </w:pPr>
    </w:p>
    <w:sectPr w:rsidR="001661D4" w:rsidRPr="0009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41"/>
    <w:rsid w:val="000913CC"/>
    <w:rsid w:val="001661D4"/>
    <w:rsid w:val="001F38AB"/>
    <w:rsid w:val="001F5AC6"/>
    <w:rsid w:val="0023212F"/>
    <w:rsid w:val="00266909"/>
    <w:rsid w:val="002D10DD"/>
    <w:rsid w:val="0031255B"/>
    <w:rsid w:val="00386FD4"/>
    <w:rsid w:val="003A1C41"/>
    <w:rsid w:val="003B1AF3"/>
    <w:rsid w:val="003D5C53"/>
    <w:rsid w:val="004E334A"/>
    <w:rsid w:val="00523A71"/>
    <w:rsid w:val="006241FC"/>
    <w:rsid w:val="00774131"/>
    <w:rsid w:val="00974D09"/>
    <w:rsid w:val="00A468D3"/>
    <w:rsid w:val="00B12A4D"/>
    <w:rsid w:val="00B722FA"/>
    <w:rsid w:val="00BF673F"/>
    <w:rsid w:val="00C63D39"/>
    <w:rsid w:val="00D54A47"/>
    <w:rsid w:val="00D97E2D"/>
    <w:rsid w:val="00F36E07"/>
    <w:rsid w:val="00FF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C41"/>
    <w:pPr>
      <w:spacing w:after="0" w:line="240" w:lineRule="auto"/>
    </w:pPr>
  </w:style>
  <w:style w:type="paragraph" w:styleId="BalloonText">
    <w:name w:val="Balloon Text"/>
    <w:basedOn w:val="Normal"/>
    <w:link w:val="BalloonTextChar"/>
    <w:uiPriority w:val="99"/>
    <w:semiHidden/>
    <w:unhideWhenUsed/>
    <w:rsid w:val="00774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1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C41"/>
    <w:pPr>
      <w:spacing w:after="0" w:line="240" w:lineRule="auto"/>
    </w:pPr>
  </w:style>
  <w:style w:type="paragraph" w:styleId="BalloonText">
    <w:name w:val="Balloon Text"/>
    <w:basedOn w:val="Normal"/>
    <w:link w:val="BalloonTextChar"/>
    <w:uiPriority w:val="99"/>
    <w:semiHidden/>
    <w:unhideWhenUsed/>
    <w:rsid w:val="00774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Merita Baloku</dc:creator>
  <cp:lastModifiedBy>Gylaj Nepola</cp:lastModifiedBy>
  <cp:revision>2</cp:revision>
  <cp:lastPrinted>2019-07-18T08:18:00Z</cp:lastPrinted>
  <dcterms:created xsi:type="dcterms:W3CDTF">2019-07-22T06:55:00Z</dcterms:created>
  <dcterms:modified xsi:type="dcterms:W3CDTF">2019-07-22T06:55:00Z</dcterms:modified>
</cp:coreProperties>
</file>