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8E0E3F"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2019:075148</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E0E3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06.05.2019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E0E3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00300753</w:t>
                </w:r>
              </w:sdtContent>
            </w:sdt>
          </w:p>
        </w:tc>
      </w:tr>
    </w:tbl>
    <w:p w:rsidR="0095459A" w:rsidRDefault="0095459A" w:rsidP="008D10DF">
      <w:pPr>
        <w:rPr>
          <w:b/>
          <w:bCs/>
        </w:rPr>
      </w:pPr>
    </w:p>
    <w:p w:rsidR="004738A7" w:rsidRDefault="004738A7" w:rsidP="0095459A">
      <w:pPr>
        <w:ind w:firstLine="630"/>
        <w:jc w:val="center"/>
        <w:rPr>
          <w:b/>
          <w:bCs/>
        </w:rPr>
      </w:pPr>
    </w:p>
    <w:p w:rsidR="008D10DF" w:rsidRPr="00E3523A" w:rsidRDefault="008D10DF" w:rsidP="008D10DF">
      <w:pPr>
        <w:rPr>
          <w:rFonts w:ascii="Sylfaen" w:hAnsi="Sylfaen"/>
          <w:b/>
        </w:rPr>
      </w:pPr>
      <w:r w:rsidRPr="00E3523A">
        <w:rPr>
          <w:rFonts w:ascii="Sylfaen" w:hAnsi="Sylfaen"/>
          <w:b/>
        </w:rPr>
        <w:t>PKR.nr. 12/19</w:t>
      </w:r>
    </w:p>
    <w:p w:rsidR="008D10DF" w:rsidRDefault="008D10DF" w:rsidP="008D10DF">
      <w:pPr>
        <w:tabs>
          <w:tab w:val="right" w:pos="9498"/>
        </w:tabs>
        <w:spacing w:line="360" w:lineRule="auto"/>
        <w:jc w:val="both"/>
        <w:rPr>
          <w:color w:val="0D0D0D" w:themeColor="text1" w:themeTint="F2"/>
        </w:rPr>
      </w:pPr>
    </w:p>
    <w:p w:rsidR="008D10DF" w:rsidRPr="001A5943" w:rsidRDefault="008D10DF" w:rsidP="008D10DF">
      <w:pPr>
        <w:jc w:val="both"/>
        <w:rPr>
          <w:b/>
        </w:rPr>
      </w:pPr>
      <w:r w:rsidRPr="001A5943">
        <w:rPr>
          <w:b/>
        </w:rPr>
        <w:t xml:space="preserve">NË EMËR TË POPULLIT </w:t>
      </w:r>
    </w:p>
    <w:p w:rsidR="008D10DF" w:rsidRPr="001A5943" w:rsidRDefault="008D10DF" w:rsidP="008D10DF">
      <w:pPr>
        <w:tabs>
          <w:tab w:val="right" w:pos="9498"/>
        </w:tabs>
        <w:spacing w:line="360" w:lineRule="auto"/>
        <w:jc w:val="both"/>
        <w:rPr>
          <w:b/>
          <w:color w:val="0D0D0D" w:themeColor="text1" w:themeTint="F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D10DF" w:rsidRPr="001A5943" w:rsidRDefault="008D10DF" w:rsidP="008D10DF">
      <w:pPr>
        <w:jc w:val="both"/>
      </w:pPr>
      <w:r w:rsidRPr="001A5943">
        <w:rPr>
          <w:b/>
        </w:rPr>
        <w:t xml:space="preserve">GJYKATA THEMELORE NË PEJË – Departamenti për Krime të Rënda, </w:t>
      </w:r>
      <w:r w:rsidRPr="001A5943">
        <w:t>Kryetari i trupit gjykues  Sami Sharaxhiu , me pjesëmarrjen e sek</w:t>
      </w:r>
      <w:r>
        <w:t>retares juridike Lulavere Mala,</w:t>
      </w:r>
      <w:r w:rsidRPr="001A5943">
        <w:t xml:space="preserve"> në çështjen penale</w:t>
      </w:r>
      <w:r>
        <w:t>,</w:t>
      </w:r>
      <w:r w:rsidRPr="001A5943">
        <w:t xml:space="preserve"> kundër të pandehurve </w:t>
      </w:r>
      <w:r w:rsidR="00402DF1">
        <w:t>M.M.</w:t>
      </w:r>
      <w:r w:rsidRPr="001A5943">
        <w:t xml:space="preserve"> dhe </w:t>
      </w:r>
      <w:r w:rsidR="00402DF1">
        <w:t>M.M.</w:t>
      </w:r>
      <w:r w:rsidRPr="001A5943">
        <w:t xml:space="preserve">, që të dytë nga </w:t>
      </w:r>
      <w:r w:rsidR="00402DF1">
        <w:t>Gj.</w:t>
      </w:r>
      <w:r w:rsidRPr="001A5943">
        <w:t xml:space="preserve"> për shkak të veprës penale në bashkëkryerje, </w:t>
      </w:r>
      <w:proofErr w:type="spellStart"/>
      <w:r w:rsidRPr="001A5943">
        <w:t>kontrabandim</w:t>
      </w:r>
      <w:proofErr w:type="spellEnd"/>
      <w:r w:rsidRPr="001A5943">
        <w:t xml:space="preserve"> me </w:t>
      </w:r>
      <w:proofErr w:type="spellStart"/>
      <w:r w:rsidRPr="001A5943">
        <w:t>migrantë</w:t>
      </w:r>
      <w:proofErr w:type="spellEnd"/>
      <w:r w:rsidRPr="001A5943">
        <w:t xml:space="preserve">, e mbetur në tentativë, nga neni 170 par. 1 lidhur me nenin 28 dhe 31 të KPRK-së. sipas aktakuzës së PTHDKR në Pejë PP/I-nr. 51/18 e dt.05.02.2019, në shqyrtimin gjyqësorë  të mbajtur në  prezencën e Prokurorit të shtetit Haxhi </w:t>
      </w:r>
      <w:proofErr w:type="spellStart"/>
      <w:r w:rsidRPr="001A5943">
        <w:t>Sinanaj</w:t>
      </w:r>
      <w:proofErr w:type="spellEnd"/>
      <w:r w:rsidRPr="001A5943">
        <w:t xml:space="preserve"> , të pandehurit </w:t>
      </w:r>
      <w:r w:rsidR="00402DF1">
        <w:t>M.M.</w:t>
      </w:r>
      <w:r w:rsidRPr="001A5943">
        <w:t xml:space="preserve"> dhe mbrojtësit të tij sipas autorizimit zëvendësues, </w:t>
      </w:r>
      <w:proofErr w:type="spellStart"/>
      <w:r w:rsidRPr="001A5943">
        <w:t>av.Armand</w:t>
      </w:r>
      <w:proofErr w:type="spellEnd"/>
      <w:r w:rsidRPr="001A5943">
        <w:t xml:space="preserve"> Krasniqi nga Peja, të pandehurit </w:t>
      </w:r>
      <w:r w:rsidR="00402DF1">
        <w:t>M.M.</w:t>
      </w:r>
      <w:r w:rsidRPr="001A5943">
        <w:t xml:space="preserve"> dhe mbrojtësit të tij sipas autorizimit, </w:t>
      </w:r>
      <w:proofErr w:type="spellStart"/>
      <w:r w:rsidRPr="001A5943">
        <w:t>av.Esad</w:t>
      </w:r>
      <w:proofErr w:type="spellEnd"/>
      <w:r w:rsidRPr="001A5943">
        <w:t xml:space="preserve"> </w:t>
      </w:r>
      <w:proofErr w:type="spellStart"/>
      <w:r w:rsidRPr="001A5943">
        <w:t>Muharremi</w:t>
      </w:r>
      <w:proofErr w:type="spellEnd"/>
      <w:r w:rsidRPr="001A5943">
        <w:t xml:space="preserve"> nga Peja, të dëmtuarve </w:t>
      </w:r>
      <w:r w:rsidR="00402DF1">
        <w:t>D.L.</w:t>
      </w:r>
      <w:r w:rsidRPr="001A5943">
        <w:t xml:space="preserve">, </w:t>
      </w:r>
      <w:r w:rsidR="00402DF1">
        <w:t>K.L.</w:t>
      </w:r>
      <w:r w:rsidRPr="001A5943">
        <w:t xml:space="preserve"> dhe </w:t>
      </w:r>
      <w:r w:rsidR="00402DF1">
        <w:t>Z.L.</w:t>
      </w:r>
      <w:r w:rsidRPr="001A5943">
        <w:t xml:space="preserve">, që të gjithë nga </w:t>
      </w:r>
      <w:proofErr w:type="spellStart"/>
      <w:r w:rsidRPr="001A5943">
        <w:t>f.Sh</w:t>
      </w:r>
      <w:proofErr w:type="spellEnd"/>
      <w:r w:rsidR="00402DF1">
        <w:t>.</w:t>
      </w:r>
      <w:r w:rsidRPr="001A5943">
        <w:t xml:space="preserve"> K.D</w:t>
      </w:r>
      <w:r w:rsidR="00402DF1">
        <w:t>.</w:t>
      </w:r>
      <w:r>
        <w:t>,</w:t>
      </w:r>
      <w:r w:rsidRPr="001A5943">
        <w:t xml:space="preserve"> me dt. 03.05.2019 </w:t>
      </w:r>
      <w:proofErr w:type="spellStart"/>
      <w:r w:rsidRPr="001A5943">
        <w:t>muarr</w:t>
      </w:r>
      <w:proofErr w:type="spellEnd"/>
      <w:r w:rsidRPr="001A5943">
        <w:t xml:space="preserve"> dhe publikisht shpalli, ndërsa me dt.06.05.2019,përpiloi këtë :</w:t>
      </w:r>
    </w:p>
    <w:p w:rsidR="008D10DF" w:rsidRPr="001A5943" w:rsidRDefault="008D10DF" w:rsidP="008D10DF">
      <w:pPr>
        <w:jc w:val="both"/>
      </w:pPr>
    </w:p>
    <w:p w:rsidR="008D10DF" w:rsidRDefault="008D10DF" w:rsidP="008D10DF">
      <w:pPr>
        <w:tabs>
          <w:tab w:val="right" w:pos="9498"/>
        </w:tabs>
        <w:spacing w:line="360" w:lineRule="auto"/>
        <w:jc w:val="both"/>
        <w:rPr>
          <w:b/>
          <w:color w:val="0D0D0D" w:themeColor="text1" w:themeTint="F2"/>
        </w:rPr>
      </w:pPr>
      <w:r w:rsidRPr="001A5943">
        <w:rPr>
          <w:b/>
          <w:color w:val="0D0D0D" w:themeColor="text1" w:themeTint="F2"/>
        </w:rPr>
        <w:t xml:space="preserve">A K T GJ Y K I M </w:t>
      </w:r>
    </w:p>
    <w:p w:rsidR="008D10DF" w:rsidRPr="00E3523A" w:rsidRDefault="008D10DF" w:rsidP="008D10DF">
      <w:pPr>
        <w:tabs>
          <w:tab w:val="right" w:pos="9498"/>
        </w:tabs>
        <w:spacing w:line="360" w:lineRule="auto"/>
        <w:jc w:val="both"/>
        <w:rPr>
          <w:b/>
          <w:color w:val="0D0D0D" w:themeColor="text1" w:themeTint="F2"/>
        </w:rPr>
      </w:pPr>
    </w:p>
    <w:p w:rsidR="008D10DF" w:rsidRPr="001A5943" w:rsidRDefault="008D10DF" w:rsidP="008D10DF">
      <w:pPr>
        <w:tabs>
          <w:tab w:val="right" w:pos="9498"/>
        </w:tabs>
        <w:spacing w:line="360" w:lineRule="auto"/>
        <w:jc w:val="both"/>
        <w:rPr>
          <w:b/>
          <w:color w:val="0D0D0D" w:themeColor="text1" w:themeTint="F2"/>
        </w:rPr>
      </w:pPr>
      <w:r w:rsidRPr="001A5943">
        <w:rPr>
          <w:b/>
          <w:color w:val="0D0D0D" w:themeColor="text1" w:themeTint="F2"/>
        </w:rPr>
        <w:t>TË AKUZUARIT</w:t>
      </w:r>
    </w:p>
    <w:p w:rsidR="008D10DF" w:rsidRPr="001A5943" w:rsidRDefault="008D10DF" w:rsidP="008D10DF">
      <w:pPr>
        <w:tabs>
          <w:tab w:val="right" w:pos="9498"/>
        </w:tabs>
        <w:spacing w:line="360" w:lineRule="auto"/>
        <w:jc w:val="both"/>
        <w:rPr>
          <w:b/>
          <w:color w:val="0D0D0D" w:themeColor="text1" w:themeTint="F2"/>
        </w:rPr>
      </w:pPr>
      <w:r w:rsidRPr="001A5943">
        <w:rPr>
          <w:b/>
          <w:color w:val="0D0D0D" w:themeColor="text1" w:themeTint="F2"/>
        </w:rPr>
        <w:t xml:space="preserve"> </w:t>
      </w:r>
    </w:p>
    <w:p w:rsidR="008D10DF" w:rsidRPr="001A5943" w:rsidRDefault="008D10DF" w:rsidP="008D10DF">
      <w:pPr>
        <w:jc w:val="both"/>
      </w:pPr>
      <w:r>
        <w:rPr>
          <w:b/>
        </w:rPr>
        <w:t>1.</w:t>
      </w:r>
      <w:r w:rsidR="00402DF1">
        <w:rPr>
          <w:b/>
        </w:rPr>
        <w:t>M.M.</w:t>
      </w:r>
      <w:r w:rsidRPr="001A5943">
        <w:t xml:space="preserve">  i lindur me dt.</w:t>
      </w:r>
      <w:r w:rsidR="00402DF1">
        <w:t>......</w:t>
      </w:r>
      <w:r w:rsidRPr="001A5943">
        <w:t>, në Gj</w:t>
      </w:r>
      <w:r w:rsidR="00402DF1">
        <w:t>.</w:t>
      </w:r>
      <w:r w:rsidRPr="001A5943">
        <w:t xml:space="preserve"> , ku edhe jeton rr. “I</w:t>
      </w:r>
      <w:r w:rsidR="00402DF1">
        <w:t>.</w:t>
      </w:r>
      <w:r w:rsidRPr="001A5943">
        <w:t xml:space="preserve"> Q</w:t>
      </w:r>
      <w:r w:rsidR="00402DF1">
        <w:t>.</w:t>
      </w:r>
      <w:r w:rsidRPr="001A5943">
        <w:t xml:space="preserve"> “ </w:t>
      </w:r>
      <w:r w:rsidR="00402DF1">
        <w:t>...</w:t>
      </w:r>
      <w:r w:rsidRPr="001A5943">
        <w:t>.   i biri i B</w:t>
      </w:r>
      <w:r w:rsidR="00402DF1">
        <w:t>.</w:t>
      </w:r>
      <w:r w:rsidRPr="001A5943">
        <w:t xml:space="preserve"> dhe  Xh</w:t>
      </w:r>
      <w:r w:rsidR="00402DF1">
        <w:t>.</w:t>
      </w:r>
      <w:r w:rsidRPr="001A5943">
        <w:t xml:space="preserve"> e gjinisë R</w:t>
      </w:r>
      <w:r w:rsidR="00402DF1">
        <w:t>.</w:t>
      </w:r>
      <w:r w:rsidRPr="001A5943">
        <w:t>,  ka të krye shko</w:t>
      </w:r>
      <w:r w:rsidR="00402DF1">
        <w:t>llën fillore, i   martuar</w:t>
      </w:r>
      <w:r w:rsidRPr="001A5943">
        <w:t xml:space="preserve">, i  gjendjes së mesme  ekonomike,  posedon tel nr. </w:t>
      </w:r>
      <w:r w:rsidR="00402DF1">
        <w:t>.........</w:t>
      </w:r>
      <w:r w:rsidRPr="001A5943">
        <w:t>,  i njohur sipas nr. pers.</w:t>
      </w:r>
      <w:r w:rsidR="00402DF1">
        <w:t>.......</w:t>
      </w:r>
      <w:r w:rsidRPr="001A5943">
        <w:t xml:space="preserve">  Shqiptar,   shtetas i Republikës së Kosovës , gjendet  në liri.</w:t>
      </w:r>
    </w:p>
    <w:p w:rsidR="008D10DF" w:rsidRPr="001A5943" w:rsidRDefault="008D10DF" w:rsidP="008D10DF">
      <w:pPr>
        <w:jc w:val="both"/>
      </w:pPr>
    </w:p>
    <w:p w:rsidR="008D10DF" w:rsidRPr="001A5943" w:rsidRDefault="008D10DF" w:rsidP="008D10DF">
      <w:pPr>
        <w:jc w:val="both"/>
      </w:pPr>
      <w:r>
        <w:rPr>
          <w:b/>
        </w:rPr>
        <w:t>2.</w:t>
      </w:r>
      <w:r w:rsidR="00402DF1">
        <w:rPr>
          <w:b/>
        </w:rPr>
        <w:t>M.M.</w:t>
      </w:r>
      <w:r w:rsidRPr="001A5943">
        <w:t xml:space="preserve"> i   lindur me dt. </w:t>
      </w:r>
      <w:r w:rsidR="00402DF1">
        <w:t>........</w:t>
      </w:r>
      <w:r w:rsidRPr="001A5943">
        <w:t xml:space="preserve"> në Gj</w:t>
      </w:r>
      <w:r w:rsidR="00402DF1">
        <w:t>.</w:t>
      </w:r>
      <w:r w:rsidRPr="001A5943">
        <w:t xml:space="preserve">  ku edhe jeton rr. “Gj</w:t>
      </w:r>
      <w:r w:rsidR="00402DF1">
        <w:t>.</w:t>
      </w:r>
      <w:r w:rsidRPr="001A5943">
        <w:t xml:space="preserve"> N</w:t>
      </w:r>
      <w:r w:rsidR="00402DF1">
        <w:t>.</w:t>
      </w:r>
      <w:r w:rsidRPr="001A5943">
        <w:t xml:space="preserve"> K</w:t>
      </w:r>
      <w:r w:rsidR="00402DF1">
        <w:t>.</w:t>
      </w:r>
      <w:r w:rsidRPr="001A5943">
        <w:t xml:space="preserve"> </w:t>
      </w:r>
      <w:r w:rsidR="00402DF1">
        <w:t>...</w:t>
      </w:r>
      <w:r w:rsidRPr="001A5943">
        <w:t>,  i biri i B</w:t>
      </w:r>
      <w:r w:rsidR="00402DF1">
        <w:t>.</w:t>
      </w:r>
      <w:r w:rsidRPr="001A5943">
        <w:t xml:space="preserve">  dhe  Xh</w:t>
      </w:r>
      <w:r w:rsidR="00402DF1">
        <w:t>.</w:t>
      </w:r>
      <w:r w:rsidRPr="001A5943">
        <w:t xml:space="preserve"> e gjinisë R</w:t>
      </w:r>
      <w:r w:rsidR="00402DF1">
        <w:t>.</w:t>
      </w:r>
      <w:r>
        <w:t>,</w:t>
      </w:r>
      <w:r w:rsidRPr="001A5943">
        <w:t xml:space="preserve"> ka të krye shkollën</w:t>
      </w:r>
      <w:r>
        <w:t xml:space="preserve"> e</w:t>
      </w:r>
      <w:r w:rsidRPr="001A5943">
        <w:t xml:space="preserve"> mesme,  i  martuar- </w:t>
      </w:r>
      <w:r w:rsidR="00402DF1">
        <w:t>......</w:t>
      </w:r>
      <w:r w:rsidRPr="001A5943">
        <w:t xml:space="preserve">  ,  i  gjendjes së mesme  ekonomike,  posedon tel nr. </w:t>
      </w:r>
      <w:r w:rsidR="00402DF1">
        <w:t>.........</w:t>
      </w:r>
      <w:r w:rsidRPr="001A5943">
        <w:t>,  i njohur sipas nr. pers.</w:t>
      </w:r>
      <w:r w:rsidR="00402DF1">
        <w:t>.......</w:t>
      </w:r>
      <w:r w:rsidRPr="001A5943">
        <w:t xml:space="preserve"> Shqiptar,   shtetas i Republikës së Kosovës , gjendet  në liri.</w:t>
      </w:r>
    </w:p>
    <w:p w:rsidR="008D10DF" w:rsidRPr="001A5943" w:rsidRDefault="008D10DF" w:rsidP="008D10DF">
      <w:pPr>
        <w:tabs>
          <w:tab w:val="right" w:pos="9498"/>
        </w:tabs>
        <w:spacing w:line="360" w:lineRule="auto"/>
        <w:jc w:val="both"/>
        <w:rPr>
          <w:color w:val="0D0D0D" w:themeColor="text1" w:themeTint="F2"/>
        </w:rPr>
      </w:pPr>
    </w:p>
    <w:p w:rsidR="008D10DF" w:rsidRPr="001A5943" w:rsidRDefault="008D10DF" w:rsidP="008D10DF">
      <w:pPr>
        <w:tabs>
          <w:tab w:val="right" w:pos="9498"/>
        </w:tabs>
        <w:spacing w:line="360" w:lineRule="auto"/>
        <w:jc w:val="both"/>
        <w:rPr>
          <w:b/>
          <w:color w:val="0D0D0D" w:themeColor="text1" w:themeTint="F2"/>
        </w:rPr>
      </w:pPr>
      <w:r w:rsidRPr="001A5943">
        <w:rPr>
          <w:b/>
          <w:color w:val="0D0D0D" w:themeColor="text1" w:themeTint="F2"/>
        </w:rPr>
        <w:t xml:space="preserve">JANË FAJTOR </w:t>
      </w:r>
    </w:p>
    <w:p w:rsidR="008D10DF" w:rsidRPr="001A5943" w:rsidRDefault="008D10DF" w:rsidP="008D10DF">
      <w:pPr>
        <w:tabs>
          <w:tab w:val="right" w:pos="9498"/>
        </w:tabs>
        <w:spacing w:line="360" w:lineRule="auto"/>
        <w:jc w:val="both"/>
        <w:rPr>
          <w:b/>
          <w:color w:val="0D0D0D" w:themeColor="text1" w:themeTint="F2"/>
        </w:rPr>
      </w:pPr>
      <w:r w:rsidRPr="001A5943">
        <w:rPr>
          <w:b/>
          <w:color w:val="0D0D0D" w:themeColor="text1" w:themeTint="F2"/>
        </w:rPr>
        <w:t>Për shkak se:</w:t>
      </w:r>
    </w:p>
    <w:p w:rsidR="008D10DF" w:rsidRPr="001A5943" w:rsidRDefault="008D10DF" w:rsidP="008D10DF">
      <w:pPr>
        <w:jc w:val="both"/>
      </w:pPr>
      <w:r w:rsidRPr="001A5943">
        <w:t>Në muajin dhjetor të vitit 2016 .në f</w:t>
      </w:r>
      <w:r w:rsidR="00402DF1">
        <w:t>.</w:t>
      </w:r>
      <w:r w:rsidRPr="001A5943">
        <w:t xml:space="preserve"> Sh</w:t>
      </w:r>
      <w:r w:rsidR="00402DF1">
        <w:t>.</w:t>
      </w:r>
      <w:r w:rsidRPr="001A5943">
        <w:t xml:space="preserve"> </w:t>
      </w:r>
      <w:proofErr w:type="spellStart"/>
      <w:r w:rsidRPr="001A5943">
        <w:t>K.</w:t>
      </w:r>
      <w:r>
        <w:t>e</w:t>
      </w:r>
      <w:proofErr w:type="spellEnd"/>
      <w:r w:rsidRPr="001A5943">
        <w:t xml:space="preserve"> D</w:t>
      </w:r>
      <w:r w:rsidR="00402DF1">
        <w:t>.</w:t>
      </w:r>
      <w:r w:rsidRPr="001A5943">
        <w:t xml:space="preserve">, me qëllim të përfitimit të dobisë pasurore – financiare, janë marrë vesh me viktimën </w:t>
      </w:r>
      <w:r w:rsidR="00402DF1">
        <w:t>D.L.</w:t>
      </w:r>
      <w:r w:rsidRPr="001A5943">
        <w:t>, që të njëjtin së bashku me tre fëmijët e tij F</w:t>
      </w:r>
      <w:r w:rsidR="00402DF1">
        <w:t>.</w:t>
      </w:r>
      <w:r w:rsidRPr="001A5943">
        <w:t xml:space="preserve"> , </w:t>
      </w:r>
      <w:proofErr w:type="spellStart"/>
      <w:r w:rsidRPr="001A5943">
        <w:t>K</w:t>
      </w:r>
      <w:r w:rsidR="00402DF1">
        <w:t>.</w:t>
      </w:r>
      <w:r w:rsidRPr="001A5943">
        <w:t>,dhe</w:t>
      </w:r>
      <w:proofErr w:type="spellEnd"/>
      <w:r w:rsidRPr="001A5943">
        <w:t xml:space="preserve"> </w:t>
      </w:r>
      <w:r w:rsidR="00402DF1">
        <w:t>Z.L.</w:t>
      </w:r>
      <w:r w:rsidRPr="001A5943">
        <w:t xml:space="preserve">, në mënyrë të kundërligjshme dhe për shumën prej 7.200 €, t’i dërgojnë në shtetin </w:t>
      </w:r>
      <w:r w:rsidRPr="001A5943">
        <w:lastRenderedPageBreak/>
        <w:t>e A</w:t>
      </w:r>
      <w:r w:rsidR="00402DF1">
        <w:t>.</w:t>
      </w:r>
      <w:r w:rsidRPr="001A5943">
        <w:t xml:space="preserve"> , në atë mënyrë që i pandehuri M</w:t>
      </w:r>
      <w:r w:rsidR="00402DF1">
        <w:t>.</w:t>
      </w:r>
      <w:r w:rsidRPr="001A5943">
        <w:t xml:space="preserve">  fillimisht merret vesh me viktimën D</w:t>
      </w:r>
      <w:r w:rsidR="00402DF1">
        <w:t>.</w:t>
      </w:r>
      <w:r w:rsidRPr="001A5943">
        <w:t xml:space="preserve"> dhe nga i njëjti e në shtëpinë e tij si paradhënie pranon shumën e të hollave 2.000 €, ndërsa shumën tjetër të </w:t>
      </w:r>
      <w:proofErr w:type="spellStart"/>
      <w:r w:rsidRPr="001A5943">
        <w:t>të</w:t>
      </w:r>
      <w:proofErr w:type="spellEnd"/>
      <w:r w:rsidRPr="001A5943">
        <w:t xml:space="preserve"> hollave kishte për t’ua dhënë kur të arrinin në shtetin e A</w:t>
      </w:r>
      <w:r w:rsidR="00402DF1">
        <w:t>.</w:t>
      </w:r>
      <w:r w:rsidRPr="001A5943">
        <w:t xml:space="preserve">, ndërsa me dt. 22.12.2016 m, sipas rekomandimeve të </w:t>
      </w:r>
      <w:proofErr w:type="spellStart"/>
      <w:r w:rsidRPr="001A5943">
        <w:t>të</w:t>
      </w:r>
      <w:proofErr w:type="spellEnd"/>
      <w:r w:rsidRPr="001A5943">
        <w:t xml:space="preserve"> pandehurit M.</w:t>
      </w:r>
      <w:r w:rsidR="00402DF1">
        <w:t xml:space="preserve"> </w:t>
      </w:r>
      <w:r w:rsidRPr="001A5943">
        <w:t>i pandehuri M</w:t>
      </w:r>
      <w:r w:rsidR="00402DF1">
        <w:t>.</w:t>
      </w:r>
      <w:r w:rsidRPr="001A5943">
        <w:t xml:space="preserve"> kishte </w:t>
      </w:r>
      <w:proofErr w:type="spellStart"/>
      <w:r w:rsidRPr="001A5943">
        <w:t>dalur</w:t>
      </w:r>
      <w:proofErr w:type="spellEnd"/>
      <w:r w:rsidRPr="001A5943">
        <w:t xml:space="preserve"> për t’i pritur të dëmtuarit në qytetin e S</w:t>
      </w:r>
      <w:r w:rsidR="00402DF1">
        <w:t>.</w:t>
      </w:r>
      <w:r w:rsidRPr="001A5943">
        <w:t>, ku i pandehuri M</w:t>
      </w:r>
      <w:r w:rsidR="00402DF1">
        <w:t>.</w:t>
      </w:r>
      <w:r w:rsidRPr="001A5943">
        <w:t xml:space="preserve"> nga i dëmtuari D</w:t>
      </w:r>
      <w:r w:rsidR="00402DF1">
        <w:t>.</w:t>
      </w:r>
      <w:r w:rsidRPr="001A5943">
        <w:t xml:space="preserve"> merr shumën e të hollave prej 800 €, </w:t>
      </w:r>
    </w:p>
    <w:p w:rsidR="008D10DF" w:rsidRPr="001A5943" w:rsidRDefault="008D10DF" w:rsidP="008D10DF">
      <w:pPr>
        <w:jc w:val="both"/>
      </w:pPr>
      <w:r w:rsidRPr="001A5943">
        <w:t>por që nuk kishte arritur që t’i dërgojë në shtetin e A</w:t>
      </w:r>
      <w:r w:rsidR="00402DF1">
        <w:t>.</w:t>
      </w:r>
      <w:r w:rsidRPr="001A5943">
        <w:t xml:space="preserve"> dhe të dëmtuarit në prezencë të këtyre rrethanave , me dt. 29.12.2016 , kthehen  në shtëpinë e tyre në f. Sh</w:t>
      </w:r>
      <w:r w:rsidR="00402DF1">
        <w:t>.</w:t>
      </w:r>
      <w:r w:rsidRPr="001A5943">
        <w:t xml:space="preserve"> K. D.</w:t>
      </w:r>
    </w:p>
    <w:p w:rsidR="008D10DF" w:rsidRPr="001A5943" w:rsidRDefault="008D10DF" w:rsidP="008D10DF">
      <w:pPr>
        <w:jc w:val="both"/>
      </w:pPr>
    </w:p>
    <w:p w:rsidR="008D10DF" w:rsidRDefault="008D10DF" w:rsidP="008D10DF">
      <w:pPr>
        <w:jc w:val="both"/>
      </w:pPr>
    </w:p>
    <w:p w:rsidR="008D10DF" w:rsidRPr="001A5943" w:rsidRDefault="008D10DF" w:rsidP="008D10DF">
      <w:pPr>
        <w:pStyle w:val="ListParagraph"/>
        <w:numPr>
          <w:ilvl w:val="0"/>
          <w:numId w:val="13"/>
        </w:numPr>
        <w:jc w:val="both"/>
      </w:pPr>
      <w:r>
        <w:t>m</w:t>
      </w:r>
      <w:r w:rsidRPr="001A5943">
        <w:t>e çka si bashkë kryes</w:t>
      </w:r>
      <w:r>
        <w:t>,</w:t>
      </w:r>
      <w:r w:rsidRPr="001A5943">
        <w:t xml:space="preserve"> kanë kryer vepër penale</w:t>
      </w:r>
      <w:r>
        <w:t xml:space="preserve"> ,</w:t>
      </w:r>
      <w:r w:rsidRPr="001A5943">
        <w:t xml:space="preserve"> </w:t>
      </w:r>
      <w:proofErr w:type="spellStart"/>
      <w:r w:rsidRPr="001A5943">
        <w:t>kontrabandim</w:t>
      </w:r>
      <w:proofErr w:type="spellEnd"/>
      <w:r w:rsidRPr="001A5943">
        <w:t xml:space="preserve"> me </w:t>
      </w:r>
      <w:proofErr w:type="spellStart"/>
      <w:r w:rsidRPr="001A5943">
        <w:t>migrantë</w:t>
      </w:r>
      <w:proofErr w:type="spellEnd"/>
      <w:r w:rsidRPr="001A5943">
        <w:t xml:space="preserve">, e mbetur në tentativë, nga neni 170 par. 1. </w:t>
      </w:r>
      <w:r>
        <w:t>l</w:t>
      </w:r>
      <w:r w:rsidRPr="001A5943">
        <w:t>idhur me nenin 28 dhe 31të KPRK-së,.</w:t>
      </w:r>
    </w:p>
    <w:p w:rsidR="008D10DF" w:rsidRPr="001A5943" w:rsidRDefault="008D10DF" w:rsidP="008D10DF">
      <w:pPr>
        <w:jc w:val="both"/>
      </w:pPr>
    </w:p>
    <w:p w:rsidR="008D10DF" w:rsidRPr="001A5943" w:rsidRDefault="008D10DF" w:rsidP="008D10DF">
      <w:pPr>
        <w:jc w:val="both"/>
      </w:pPr>
      <w:r w:rsidRPr="001A5943">
        <w:t xml:space="preserve">Andaj gjykata konform nenit 2, 4, par.1. </w:t>
      </w:r>
      <w:proofErr w:type="spellStart"/>
      <w:r w:rsidRPr="001A5943">
        <w:t>nënpar</w:t>
      </w:r>
      <w:proofErr w:type="spellEnd"/>
      <w:r w:rsidRPr="001A5943">
        <w:t xml:space="preserve">. 1.1, dhe 1.2, nenit 7, 8, 41, 42, par.1. nënpar.1.1. dhe 1.2, nenit 43 par.1. nënpar.1.2, dhe 1.3, nenit 45, 46,49, par.1. </w:t>
      </w:r>
      <w:proofErr w:type="spellStart"/>
      <w:r w:rsidRPr="001A5943">
        <w:t>nënpar</w:t>
      </w:r>
      <w:proofErr w:type="spellEnd"/>
      <w:r w:rsidRPr="001A5943">
        <w:t xml:space="preserve">. 1.1, nenit 50, 51, 52, si dhe nenit 170 par.1. lidhur me nenin 28 dhe 31 të KPRK-së, të akuzuarve secilin veç e veç i </w:t>
      </w:r>
    </w:p>
    <w:p w:rsidR="008D10DF" w:rsidRPr="001A5943" w:rsidRDefault="008D10DF" w:rsidP="008D10DF">
      <w:pPr>
        <w:jc w:val="both"/>
        <w:rPr>
          <w:b/>
        </w:rPr>
      </w:pPr>
    </w:p>
    <w:p w:rsidR="008D10DF" w:rsidRPr="001A5943" w:rsidRDefault="008D10DF" w:rsidP="008D10DF">
      <w:pPr>
        <w:jc w:val="both"/>
        <w:rPr>
          <w:b/>
        </w:rPr>
      </w:pPr>
      <w:r w:rsidRPr="001A5943">
        <w:rPr>
          <w:b/>
        </w:rPr>
        <w:t xml:space="preserve">GJ Y K O N </w:t>
      </w:r>
    </w:p>
    <w:p w:rsidR="008D10DF" w:rsidRPr="001A5943" w:rsidRDefault="008D10DF" w:rsidP="008D10DF">
      <w:pPr>
        <w:jc w:val="both"/>
      </w:pPr>
    </w:p>
    <w:p w:rsidR="008D10DF" w:rsidRDefault="008D10DF" w:rsidP="008D10DF">
      <w:pPr>
        <w:jc w:val="both"/>
        <w:rPr>
          <w:b/>
        </w:rPr>
      </w:pPr>
      <w:r w:rsidRPr="001A5943">
        <w:rPr>
          <w:b/>
        </w:rPr>
        <w:t xml:space="preserve">Të akuzuarit </w:t>
      </w:r>
      <w:r w:rsidR="00402DF1">
        <w:rPr>
          <w:b/>
        </w:rPr>
        <w:t>M.M.</w:t>
      </w:r>
      <w:r w:rsidRPr="001A5943">
        <w:rPr>
          <w:b/>
        </w:rPr>
        <w:t xml:space="preserve"> Gjykata  i shqipton:  </w:t>
      </w:r>
    </w:p>
    <w:p w:rsidR="008D10DF" w:rsidRPr="001A5943" w:rsidRDefault="008D10DF" w:rsidP="008D10DF">
      <w:pPr>
        <w:jc w:val="both"/>
        <w:rPr>
          <w:b/>
        </w:rPr>
      </w:pPr>
    </w:p>
    <w:p w:rsidR="008D10DF" w:rsidRDefault="008D10DF" w:rsidP="008D10DF">
      <w:pPr>
        <w:jc w:val="both"/>
        <w:rPr>
          <w:b/>
        </w:rPr>
      </w:pPr>
      <w:r w:rsidRPr="001A5943">
        <w:rPr>
          <w:b/>
        </w:rPr>
        <w:t xml:space="preserve">Dënimin me kusht </w:t>
      </w:r>
    </w:p>
    <w:p w:rsidR="008D10DF" w:rsidRPr="001A5943" w:rsidRDefault="008D10DF" w:rsidP="008D10DF">
      <w:pPr>
        <w:jc w:val="both"/>
        <w:rPr>
          <w:b/>
        </w:rPr>
      </w:pPr>
      <w:r w:rsidRPr="001A5943">
        <w:rPr>
          <w:b/>
        </w:rPr>
        <w:t xml:space="preserve"> </w:t>
      </w:r>
    </w:p>
    <w:p w:rsidR="008D10DF" w:rsidRDefault="008D10DF" w:rsidP="008D10DF">
      <w:pPr>
        <w:jc w:val="both"/>
      </w:pPr>
      <w:r w:rsidRPr="001A5943">
        <w:t xml:space="preserve">Ashtu që </w:t>
      </w:r>
      <w:r>
        <w:t>e gjykon me</w:t>
      </w:r>
      <w:r w:rsidRPr="001A5943">
        <w:t xml:space="preserve"> dënimin  me burg në kohëzgjatje prej 1 (një )  viti e të cilin dënim i akuzuari nuk do ta vuaj nëse në afat prej 2 (dy ) viteve nuk kryen ndonjë vepër tjetër penale si dhe</w:t>
      </w:r>
    </w:p>
    <w:p w:rsidR="008D10DF" w:rsidRPr="001A5943" w:rsidRDefault="008D10DF" w:rsidP="008D10DF">
      <w:pPr>
        <w:jc w:val="both"/>
      </w:pPr>
    </w:p>
    <w:p w:rsidR="008D10DF" w:rsidRPr="001A5943" w:rsidRDefault="008D10DF" w:rsidP="008D10DF">
      <w:pPr>
        <w:jc w:val="both"/>
        <w:rPr>
          <w:b/>
        </w:rPr>
      </w:pPr>
      <w:r w:rsidRPr="001A5943">
        <w:rPr>
          <w:b/>
        </w:rPr>
        <w:t xml:space="preserve">Dënim me gjobë </w:t>
      </w:r>
    </w:p>
    <w:p w:rsidR="008D10DF" w:rsidRPr="001A5943" w:rsidRDefault="008D10DF" w:rsidP="008D10DF">
      <w:pPr>
        <w:jc w:val="both"/>
        <w:rPr>
          <w:b/>
        </w:rPr>
      </w:pPr>
    </w:p>
    <w:p w:rsidR="008D10DF" w:rsidRPr="001A5943" w:rsidRDefault="008D10DF" w:rsidP="008D10DF">
      <w:pPr>
        <w:jc w:val="both"/>
      </w:pPr>
      <w:r w:rsidRPr="001A5943">
        <w:t>Në shumë prej 2.000 € ( dy mijë euro ) e të cilin dënim me gjobë i akuzuari është i obliguar që të paguaj në afat prej 3 (tre ) muajve nga plotfuqishmëria e aktgjykimit, e po që se i akuzuari nuk e paguan dënimin me gjobë në afatin e caktuar, i njëjti do të zëvendësohet me dënim me burg e ku një ditë burgu do të i llogaritet në shumë prej 20</w:t>
      </w:r>
      <w:r>
        <w:t xml:space="preserve"> (njëzet)</w:t>
      </w:r>
      <w:r w:rsidRPr="001A5943">
        <w:t xml:space="preserve">  €.</w:t>
      </w:r>
    </w:p>
    <w:p w:rsidR="008D10DF" w:rsidRPr="001A5943" w:rsidRDefault="008D10DF" w:rsidP="008D10DF">
      <w:pPr>
        <w:jc w:val="both"/>
      </w:pPr>
    </w:p>
    <w:p w:rsidR="008D10DF" w:rsidRDefault="008D10DF" w:rsidP="008D10DF">
      <w:pPr>
        <w:jc w:val="both"/>
        <w:rPr>
          <w:b/>
        </w:rPr>
      </w:pPr>
      <w:r w:rsidRPr="001A5943">
        <w:rPr>
          <w:b/>
        </w:rPr>
        <w:t xml:space="preserve">Të akuzuarit </w:t>
      </w:r>
      <w:r w:rsidR="00402DF1">
        <w:rPr>
          <w:b/>
        </w:rPr>
        <w:t>M.M.</w:t>
      </w:r>
      <w:r w:rsidRPr="001A5943">
        <w:rPr>
          <w:b/>
        </w:rPr>
        <w:t xml:space="preserve"> Gjykata  i shqipton: </w:t>
      </w:r>
    </w:p>
    <w:p w:rsidR="008D10DF" w:rsidRPr="001A5943" w:rsidRDefault="008D10DF" w:rsidP="008D10DF">
      <w:pPr>
        <w:jc w:val="both"/>
        <w:rPr>
          <w:b/>
        </w:rPr>
      </w:pPr>
      <w:r w:rsidRPr="001A5943">
        <w:rPr>
          <w:b/>
        </w:rPr>
        <w:t xml:space="preserve"> </w:t>
      </w:r>
    </w:p>
    <w:p w:rsidR="008D10DF" w:rsidRDefault="008D10DF" w:rsidP="008D10DF">
      <w:pPr>
        <w:jc w:val="both"/>
        <w:rPr>
          <w:b/>
        </w:rPr>
      </w:pPr>
      <w:r w:rsidRPr="001A5943">
        <w:rPr>
          <w:b/>
        </w:rPr>
        <w:t xml:space="preserve">Dënimin me kusht </w:t>
      </w:r>
    </w:p>
    <w:p w:rsidR="008D10DF" w:rsidRPr="001A5943" w:rsidRDefault="008D10DF" w:rsidP="008D10DF">
      <w:pPr>
        <w:jc w:val="both"/>
        <w:rPr>
          <w:b/>
        </w:rPr>
      </w:pPr>
      <w:r w:rsidRPr="001A5943">
        <w:rPr>
          <w:b/>
        </w:rPr>
        <w:t xml:space="preserve"> </w:t>
      </w:r>
    </w:p>
    <w:p w:rsidR="008D10DF" w:rsidRPr="001A5943" w:rsidRDefault="008D10DF" w:rsidP="008D10DF">
      <w:pPr>
        <w:jc w:val="both"/>
      </w:pPr>
      <w:r w:rsidRPr="001A5943">
        <w:t xml:space="preserve">Ashtu që </w:t>
      </w:r>
      <w:r>
        <w:t>e gjykon me</w:t>
      </w:r>
      <w:r w:rsidRPr="001A5943">
        <w:t xml:space="preserve"> dënimin  me burg në kohëzgjatje prej 1 (një )  viti e të cilin dënim i akuzuari nuk do ta vuaj nëse në afat prej 2 (dy ) viteve nuk kryen ndonjë vepër tjetër penale si dhe </w:t>
      </w:r>
    </w:p>
    <w:p w:rsidR="008D10DF" w:rsidRPr="001A5943" w:rsidRDefault="008D10DF" w:rsidP="008D10DF">
      <w:pPr>
        <w:jc w:val="both"/>
      </w:pPr>
    </w:p>
    <w:p w:rsidR="008D10DF" w:rsidRPr="001A5943" w:rsidRDefault="008D10DF" w:rsidP="008D10DF">
      <w:pPr>
        <w:jc w:val="both"/>
        <w:rPr>
          <w:b/>
        </w:rPr>
      </w:pPr>
      <w:r w:rsidRPr="001A5943">
        <w:rPr>
          <w:b/>
        </w:rPr>
        <w:t xml:space="preserve">Dënim me gjobë </w:t>
      </w:r>
    </w:p>
    <w:p w:rsidR="008D10DF" w:rsidRPr="001A5943" w:rsidRDefault="008D10DF" w:rsidP="008D10DF">
      <w:pPr>
        <w:jc w:val="both"/>
        <w:rPr>
          <w:b/>
        </w:rPr>
      </w:pPr>
    </w:p>
    <w:p w:rsidR="008D10DF" w:rsidRPr="001A5943" w:rsidRDefault="008D10DF" w:rsidP="008D10DF">
      <w:pPr>
        <w:jc w:val="both"/>
      </w:pPr>
      <w:r w:rsidRPr="001A5943">
        <w:t>Në shumë prej 2.000 € ( dy mijë euro ) e të cilin dënim me gjobë i akuzuari është i obliguar që të paguaj në afat prej 3 (tre ) muajve nga plotfuqishmëria e aktgjykimit, e po që se i akuzuari nuk e paguan dënimin me gjobë në afatin e caktuar, i njëjti do të zëvendësohet me dënim me burg e ku një ditë burgu do të i llogaritet në shumë prej 20</w:t>
      </w:r>
      <w:r>
        <w:t xml:space="preserve"> (njëzet)</w:t>
      </w:r>
      <w:r w:rsidRPr="001A5943">
        <w:t xml:space="preserve"> €.</w:t>
      </w:r>
    </w:p>
    <w:p w:rsidR="008D10DF" w:rsidRPr="001A5943" w:rsidRDefault="008D10DF" w:rsidP="008D10DF">
      <w:pPr>
        <w:jc w:val="both"/>
      </w:pPr>
    </w:p>
    <w:p w:rsidR="008D10DF" w:rsidRPr="001A5943" w:rsidRDefault="008D10DF" w:rsidP="008D10DF">
      <w:pPr>
        <w:jc w:val="both"/>
      </w:pPr>
      <w:r w:rsidRPr="001A5943">
        <w:lastRenderedPageBreak/>
        <w:t>Të akuzuarit, obligohen që në mënyrë solidare , të dëmtuarve ti iu kompensojnë dëmin e shkaktuar me  vepër  penale</w:t>
      </w:r>
      <w:r>
        <w:t>,</w:t>
      </w:r>
      <w:r w:rsidRPr="001A5943">
        <w:t xml:space="preserve"> në shumë prej 2.800</w:t>
      </w:r>
      <w:r>
        <w:t xml:space="preserve"> ( dy mijë e tetëqind )</w:t>
      </w:r>
      <w:r w:rsidRPr="001A5943">
        <w:t xml:space="preserve"> €, në afat prej 20</w:t>
      </w:r>
      <w:r>
        <w:t xml:space="preserve"> (njëzet)</w:t>
      </w:r>
      <w:r w:rsidRPr="001A5943">
        <w:t xml:space="preserve">  ditëve nga plotfuqishmëria e këtij aktgjykimi, e po që se të akuzuarit nuk e kompensojnë dëmin e shkaktuar , atëherë dënimi me kushte do të ekzekutohet.</w:t>
      </w:r>
    </w:p>
    <w:p w:rsidR="008D10DF" w:rsidRPr="001A5943" w:rsidRDefault="008D10DF" w:rsidP="008D10DF">
      <w:pPr>
        <w:jc w:val="both"/>
      </w:pPr>
    </w:p>
    <w:p w:rsidR="008D10DF" w:rsidRDefault="008D10DF" w:rsidP="008D10DF">
      <w:pPr>
        <w:jc w:val="both"/>
      </w:pPr>
      <w:r w:rsidRPr="001A5943">
        <w:t>Obligohen të akuzuarit secili veç e veç, gjykatës të ia paguaj në emër të shpenzimeve të procedurës penale shumën prej nga 50</w:t>
      </w:r>
      <w:r>
        <w:t xml:space="preserve"> (pesëdhjetë)</w:t>
      </w:r>
      <w:r w:rsidRPr="001A5943">
        <w:t xml:space="preserve"> €, në emër të paushallit gjyqësor shumën prej nga 50</w:t>
      </w:r>
      <w:r>
        <w:t xml:space="preserve"> (pesëdhjetë)</w:t>
      </w:r>
      <w:r w:rsidRPr="001A5943">
        <w:t xml:space="preserve">  € </w:t>
      </w:r>
    </w:p>
    <w:p w:rsidR="008D10DF" w:rsidRDefault="008D10DF" w:rsidP="008D10DF">
      <w:pPr>
        <w:jc w:val="both"/>
      </w:pPr>
    </w:p>
    <w:p w:rsidR="008D10DF" w:rsidRDefault="008D10DF" w:rsidP="008D10DF">
      <w:pPr>
        <w:jc w:val="both"/>
      </w:pPr>
    </w:p>
    <w:p w:rsidR="008D10DF" w:rsidRPr="001A5943" w:rsidRDefault="008D10DF" w:rsidP="008D10DF">
      <w:pPr>
        <w:jc w:val="both"/>
      </w:pPr>
      <w:r w:rsidRPr="001A5943">
        <w:t>si dhe në emër të kompensimit të viktimave të krimit shumën  prej 50</w:t>
      </w:r>
      <w:r>
        <w:t xml:space="preserve"> (pesëdhjetë)</w:t>
      </w:r>
      <w:r w:rsidRPr="001A5943">
        <w:t xml:space="preserve">  € , e të gjitha këto në afat prej 15 </w:t>
      </w:r>
      <w:r>
        <w:t xml:space="preserve">(pesëmbëdhjetë) </w:t>
      </w:r>
      <w:r w:rsidRPr="001A5943">
        <w:t>ditësh nga plotfuqishmëria  këtij aktgjykimi.</w:t>
      </w:r>
    </w:p>
    <w:p w:rsidR="008D10DF" w:rsidRPr="001A5943" w:rsidRDefault="008D10DF" w:rsidP="008D10DF">
      <w:pPr>
        <w:jc w:val="both"/>
      </w:pPr>
    </w:p>
    <w:p w:rsidR="008D10DF" w:rsidRPr="001C1894" w:rsidRDefault="008D10DF" w:rsidP="008D10DF">
      <w:pPr>
        <w:jc w:val="both"/>
        <w:rPr>
          <w:b/>
        </w:rPr>
      </w:pPr>
      <w:r w:rsidRPr="001C1894">
        <w:rPr>
          <w:b/>
        </w:rPr>
        <w:t xml:space="preserve">A r s y e t i m </w:t>
      </w:r>
    </w:p>
    <w:p w:rsidR="008D10DF" w:rsidRPr="001C1894" w:rsidRDefault="008D10DF" w:rsidP="008D10DF">
      <w:pPr>
        <w:jc w:val="both"/>
        <w:rPr>
          <w:b/>
        </w:rPr>
      </w:pPr>
    </w:p>
    <w:p w:rsidR="008D10DF" w:rsidRDefault="008D10DF" w:rsidP="008D10DF">
      <w:pPr>
        <w:jc w:val="both"/>
      </w:pPr>
      <w:r w:rsidRPr="00C76670">
        <w:rPr>
          <w:rFonts w:ascii="Sylfaen" w:hAnsi="Sylfaen"/>
        </w:rPr>
        <w:t xml:space="preserve">PTHDKR në Pejë, </w:t>
      </w:r>
      <w:r w:rsidRPr="008E5D8F">
        <w:t xml:space="preserve">kundre të </w:t>
      </w:r>
      <w:r>
        <w:t xml:space="preserve">pandehurve </w:t>
      </w:r>
      <w:r w:rsidR="00402DF1">
        <w:t>M.M.</w:t>
      </w:r>
      <w:r w:rsidRPr="001A5943">
        <w:t xml:space="preserve"> dhe </w:t>
      </w:r>
      <w:r w:rsidR="00402DF1">
        <w:t>M.M.</w:t>
      </w:r>
      <w:r w:rsidRPr="001A5943">
        <w:t xml:space="preserve">, që të dytë nga </w:t>
      </w:r>
      <w:r w:rsidR="00402DF1">
        <w:t>Gj.</w:t>
      </w:r>
      <w:r w:rsidRPr="001A5943">
        <w:t xml:space="preserve">, </w:t>
      </w:r>
      <w:r w:rsidRPr="008E5D8F">
        <w:t xml:space="preserve"> ka ngritur aktakuzë,  për shkak të veprës</w:t>
      </w:r>
      <w:r>
        <w:t xml:space="preserve"> penale </w:t>
      </w:r>
      <w:r w:rsidRPr="008E5D8F">
        <w:t>,</w:t>
      </w:r>
      <w:r>
        <w:t>në</w:t>
      </w:r>
      <w:r w:rsidRPr="00D21518">
        <w:t xml:space="preserve"> </w:t>
      </w:r>
      <w:r w:rsidRPr="001A5943">
        <w:t xml:space="preserve">bashkëkryerje, </w:t>
      </w:r>
      <w:proofErr w:type="spellStart"/>
      <w:r w:rsidRPr="001A5943">
        <w:t>kontrabandim</w:t>
      </w:r>
      <w:proofErr w:type="spellEnd"/>
      <w:r w:rsidRPr="001A5943">
        <w:t xml:space="preserve"> me </w:t>
      </w:r>
      <w:proofErr w:type="spellStart"/>
      <w:r w:rsidRPr="001A5943">
        <w:t>migrantë</w:t>
      </w:r>
      <w:proofErr w:type="spellEnd"/>
      <w:r w:rsidRPr="001A5943">
        <w:t>, e mbetur në tentativë, nga neni 170 par. 1 lidhur me nenin 28 dhe 31 të KPRK-së</w:t>
      </w:r>
      <w:r>
        <w:t>,</w:t>
      </w:r>
      <w:r w:rsidRPr="008E5D8F">
        <w:t xml:space="preserve"> me  propozim që të caktohet shqyrtimit gjyqësor dhe pas përfundimit të shqyrtimit gjyqësor</w:t>
      </w:r>
      <w:r>
        <w:t>,</w:t>
      </w:r>
      <w:r w:rsidRPr="008E5D8F">
        <w:t xml:space="preserve">  </w:t>
      </w:r>
      <w:r>
        <w:t>të</w:t>
      </w:r>
      <w:r w:rsidRPr="008E5D8F">
        <w:t xml:space="preserve"> pandehuri</w:t>
      </w:r>
      <w:r>
        <w:t>t</w:t>
      </w:r>
      <w:r w:rsidRPr="008E5D8F">
        <w:t xml:space="preserve"> të shpalle</w:t>
      </w:r>
      <w:r>
        <w:t>n fajtor ,</w:t>
      </w:r>
      <w:r w:rsidRPr="008E5D8F">
        <w:t>të dënohe</w:t>
      </w:r>
      <w:r>
        <w:t>n</w:t>
      </w:r>
      <w:r w:rsidRPr="008E5D8F">
        <w:t xml:space="preserve"> sipas ligjit dhe të obligohet në </w:t>
      </w:r>
      <w:proofErr w:type="spellStart"/>
      <w:r w:rsidRPr="008E5D8F">
        <w:t>paguarjën</w:t>
      </w:r>
      <w:proofErr w:type="spellEnd"/>
      <w:r w:rsidRPr="008E5D8F">
        <w:t xml:space="preserve"> e shpenzimeve të procedurës penale </w:t>
      </w:r>
      <w:r>
        <w:t>si dhe të njëjtit të obligohen që të dëmtuarve të iu kompensojnë dëmin.</w:t>
      </w:r>
      <w:r w:rsidRPr="008E5D8F">
        <w:t xml:space="preserve"> </w:t>
      </w:r>
    </w:p>
    <w:p w:rsidR="008D10DF" w:rsidRDefault="008D10DF" w:rsidP="008D10DF">
      <w:pPr>
        <w:jc w:val="both"/>
      </w:pPr>
    </w:p>
    <w:p w:rsidR="008D10DF" w:rsidRDefault="008D10DF" w:rsidP="008D10DF">
      <w:pPr>
        <w:jc w:val="both"/>
      </w:pPr>
      <w:r>
        <w:t>Të pandehurit secili veç e veç, në shqyrtimin fillestar  të dt. 03.05.2019, e kanë pranuar fajësinë  për veprën penale për të cilën akuzohen dhe këtë veprim e kanë bërë në baza vullnetare dhe të pa ndikuar nga askush si dhe pas konsultimit me mbrojtësit e tyre.</w:t>
      </w:r>
    </w:p>
    <w:p w:rsidR="008D10DF" w:rsidRDefault="008D10DF" w:rsidP="008D10DF">
      <w:pPr>
        <w:jc w:val="both"/>
      </w:pPr>
    </w:p>
    <w:p w:rsidR="008D10DF" w:rsidRDefault="008D10DF" w:rsidP="008D10DF">
      <w:pPr>
        <w:jc w:val="both"/>
      </w:pPr>
      <w:r>
        <w:t xml:space="preserve">Prokurori i shtetit Haxhi </w:t>
      </w:r>
      <w:proofErr w:type="spellStart"/>
      <w:r>
        <w:t>Sinanaj</w:t>
      </w:r>
      <w:proofErr w:type="spellEnd"/>
      <w:r>
        <w:t xml:space="preserve"> në fjalën përfundimtare ka deklaruar se meqenëse të akuzuarit e pranuan fajësinë në mënyrë të vullnetshëm, e i cili pranim siç e thash edhe më lartë ka mbështetjen e provave të akuzës, me çka u provua se me datë kohë dhe vend të përshkruar  si në aktakuzë, të njëjtët  në bashkë kryerje kanë kryer veprën penale për të cilën akuzohen, i propozoi gjykatës që të njëjtit të i shpall fajtor, të i gjykoi sipas ligjit dhe të i obligoi në </w:t>
      </w:r>
      <w:proofErr w:type="spellStart"/>
      <w:r>
        <w:t>paguarjën</w:t>
      </w:r>
      <w:proofErr w:type="spellEnd"/>
      <w:r>
        <w:t xml:space="preserve"> e shpenzimeve të procedurës penale.</w:t>
      </w:r>
    </w:p>
    <w:p w:rsidR="008D10DF" w:rsidRDefault="008D10DF" w:rsidP="008D10DF">
      <w:pPr>
        <w:jc w:val="both"/>
      </w:pPr>
    </w:p>
    <w:p w:rsidR="008D10DF" w:rsidRDefault="008D10DF" w:rsidP="008D10DF">
      <w:pPr>
        <w:jc w:val="both"/>
      </w:pPr>
      <w:r>
        <w:t xml:space="preserve">I dëmtuari </w:t>
      </w:r>
      <w:r w:rsidR="00402DF1">
        <w:t>D.L.</w:t>
      </w:r>
      <w:r>
        <w:t xml:space="preserve"> në fjalën përfundimtare ka deklaruar se unë kërkoi që të më kompensohet dëmi në shumë prej 2.800 € që ia kam dhënë të pandehurve,  ndërsa sa i përket ndjekjes penale ia lë në vlerësim gjykatës .</w:t>
      </w:r>
    </w:p>
    <w:p w:rsidR="008D10DF" w:rsidRDefault="008D10DF" w:rsidP="008D10DF">
      <w:pPr>
        <w:jc w:val="both"/>
      </w:pPr>
    </w:p>
    <w:p w:rsidR="008D10DF" w:rsidRDefault="008D10DF" w:rsidP="008D10DF">
      <w:pPr>
        <w:jc w:val="both"/>
      </w:pPr>
      <w:r>
        <w:t xml:space="preserve">E dëmtuar </w:t>
      </w:r>
      <w:r w:rsidR="00402DF1">
        <w:t>K.L.</w:t>
      </w:r>
      <w:r>
        <w:t xml:space="preserve"> në fjalën përfundimtarë ka deklaruar se unë kërkoi që të më  kthehen të hollat në shumë  prej 2.800 € ndërsa sa i përket ndjekjes penale, këtë ia lë në vlerësim gjykatës .</w:t>
      </w:r>
    </w:p>
    <w:p w:rsidR="008D10DF" w:rsidRDefault="008D10DF" w:rsidP="008D10DF">
      <w:pPr>
        <w:jc w:val="both"/>
      </w:pPr>
    </w:p>
    <w:p w:rsidR="008D10DF" w:rsidRDefault="008D10DF" w:rsidP="008D10DF">
      <w:pPr>
        <w:jc w:val="both"/>
      </w:pPr>
      <w:r>
        <w:t xml:space="preserve">I dëmtuari </w:t>
      </w:r>
      <w:r w:rsidR="00402DF1">
        <w:t>Z.L.</w:t>
      </w:r>
      <w:r>
        <w:t xml:space="preserve">  në fjalën përfundimtare ka deklaruar  se kërkon që të i kompensohet dëmi në shumë prej 2.800 € ndërsa sa i përket ndjekjes penale këtë ia lë në vlerësim gjykatës .</w:t>
      </w:r>
    </w:p>
    <w:p w:rsidR="008D10DF" w:rsidRDefault="008D10DF" w:rsidP="008D10DF">
      <w:pPr>
        <w:jc w:val="both"/>
      </w:pPr>
    </w:p>
    <w:p w:rsidR="008D10DF" w:rsidRDefault="008D10DF" w:rsidP="008D10DF">
      <w:pPr>
        <w:jc w:val="both"/>
      </w:pPr>
      <w:r>
        <w:t xml:space="preserve">Mbrojtësi i të pandehurit </w:t>
      </w:r>
      <w:r w:rsidR="00402DF1">
        <w:t>M.</w:t>
      </w:r>
      <w:r>
        <w:t xml:space="preserve">, </w:t>
      </w:r>
      <w:proofErr w:type="spellStart"/>
      <w:r>
        <w:t>av</w:t>
      </w:r>
      <w:proofErr w:type="spellEnd"/>
      <w:r>
        <w:t xml:space="preserve">. </w:t>
      </w:r>
      <w:proofErr w:type="spellStart"/>
      <w:r>
        <w:t>Armand</w:t>
      </w:r>
      <w:proofErr w:type="spellEnd"/>
      <w:r>
        <w:t xml:space="preserve"> Krasniqi sipas autorizimit zëvendësues,  në fjalën përfundimtare ka deklaruar se e konfirmoi edhe njëherë që akti i pranimit të fajësisë u bë në përputhje me dispozitat ligjore, deklarata e të mbrojturit tim ishte e sinqertë, racionale, mbi të gjitha dëshiroi të i </w:t>
      </w:r>
      <w:r w:rsidR="0063442A">
        <w:t>vejë</w:t>
      </w:r>
      <w:r>
        <w:t xml:space="preserve"> në  dijeni gjykatës se është një akt i sinqerti i ndjenjës së keqardhjes, që besoi që duhet të rezultoi  në rrethanat lehtësuese për caktimin e masës së dënimit . Dua të shoti se pas konsultimit me të mbrojturin tim, të i kërkoi gjykatës dhe palës së dëmtua që brenda afat 20 ditësh i mbrojturi im së bashku me vëllain e vet do të ia kthejnë shumën  prej </w:t>
      </w:r>
      <w:r>
        <w:lastRenderedPageBreak/>
        <w:t>2.800 euro, të cilët as këta nuk e mohojnë, në fakt nuk e di arsyen pse deri me tani nuk është përmbush, si do që të jetë, ky është i sinqertë dhe sipas nevojës edhe ne avokat do të angazhohem që me i përmbush obligimet të cilat i diskutuam.</w:t>
      </w:r>
    </w:p>
    <w:p w:rsidR="008D10DF" w:rsidRDefault="008D10DF" w:rsidP="008D10DF">
      <w:pPr>
        <w:jc w:val="both"/>
      </w:pPr>
    </w:p>
    <w:p w:rsidR="008D10DF" w:rsidRDefault="008D10DF" w:rsidP="008D10DF">
      <w:pPr>
        <w:jc w:val="both"/>
      </w:pPr>
      <w:r>
        <w:t xml:space="preserve">I pandehuri </w:t>
      </w:r>
      <w:r w:rsidR="00402DF1">
        <w:t>M.M.</w:t>
      </w:r>
      <w:r>
        <w:t xml:space="preserve">, në fjalën përfundimtare ka deklaruar se në tërësi pajtohet me fjalën përfundimtare të mbrojtësit të tij dhe e konfirmohen se është e vërtet se të dëmtuarve iu ka marrë 2.800 €, gjegjësisht iu ka borxh dhe është në gjendje të  iu kompensoi dëmin prej 2.800 € në afat prej 20 ditëve nga dita e sotme . </w:t>
      </w:r>
    </w:p>
    <w:p w:rsidR="008D10DF" w:rsidRDefault="008D10DF" w:rsidP="008D10DF">
      <w:pPr>
        <w:jc w:val="both"/>
      </w:pPr>
    </w:p>
    <w:p w:rsidR="008D10DF" w:rsidRDefault="008D10DF" w:rsidP="008D10DF">
      <w:pPr>
        <w:jc w:val="both"/>
      </w:pPr>
      <w:r>
        <w:t>Mbrojtësi i të pandehurit M</w:t>
      </w:r>
      <w:r w:rsidR="0063442A">
        <w:t>.,</w:t>
      </w:r>
      <w:r>
        <w:t xml:space="preserve"> </w:t>
      </w:r>
      <w:proofErr w:type="spellStart"/>
      <w:r>
        <w:t>av</w:t>
      </w:r>
      <w:proofErr w:type="spellEnd"/>
      <w:r>
        <w:t xml:space="preserve"> </w:t>
      </w:r>
      <w:proofErr w:type="spellStart"/>
      <w:r>
        <w:t>Esat</w:t>
      </w:r>
      <w:proofErr w:type="spellEnd"/>
      <w:r>
        <w:t xml:space="preserve"> </w:t>
      </w:r>
      <w:proofErr w:type="spellStart"/>
      <w:r>
        <w:t>Muharemi</w:t>
      </w:r>
      <w:proofErr w:type="spellEnd"/>
      <w:r>
        <w:t xml:space="preserve"> në fjalën përfundimtare ka deklaruar se, meqenëse i pandehuri e ka pranuar fajësinë në këtë shqyrtim fillestar  për veprën penale për të cilën akuzohet, pa kurrfarë lajthimi  apo mashtrimi ose presioni duke mos tentuar asnjë moment të manipuloi me fakte për të mbrojtur vetën, i propozoi gjykatës që gjatë vendosjes  mbi dënimin, ta merr parasysh pranimin e  fajësisë si rrethanë posaçërisht lehtësuese, pendimi i të pandehurit i cili ishte i sinqertë, vet premtimi që nuk do të bëjë ma asnjë vepër , njëkohësisht ta merr parasysh se i pandehuri M</w:t>
      </w:r>
      <w:r w:rsidR="0063442A">
        <w:t>.</w:t>
      </w:r>
      <w:r>
        <w:t xml:space="preserve">  M</w:t>
      </w:r>
      <w:r w:rsidR="0063442A">
        <w:t>.</w:t>
      </w:r>
      <w:r>
        <w:t xml:space="preserve"> gjer me tani nuk ka pasur konflikt ose të ketë ra ndesh me organet policore , premtimi i pandehurit si e ceku edhe kolegu im është i sinqertë dhe në kohën e caktuar do të kompensohet i dëmtuari dhe do të i kthehen të hollat. </w:t>
      </w:r>
    </w:p>
    <w:p w:rsidR="008D10DF" w:rsidRDefault="008D10DF" w:rsidP="008D10DF">
      <w:pPr>
        <w:jc w:val="both"/>
      </w:pPr>
    </w:p>
    <w:p w:rsidR="008D10DF" w:rsidRDefault="008D10DF" w:rsidP="008D10DF">
      <w:pPr>
        <w:jc w:val="both"/>
      </w:pPr>
      <w:r>
        <w:t xml:space="preserve">I pandehuri </w:t>
      </w:r>
      <w:r w:rsidR="00402DF1">
        <w:t>M.M.</w:t>
      </w:r>
      <w:r>
        <w:t xml:space="preserve"> në fjalën përfundimtare ka deklaruar se në tërësi pajtohet me fjalën përfundimtar të  mbrojtësit të tij, njëherit deklaron se është e vërtet se ne iu kemi borxh 2.800 € këtu të dëmtuarve dhe njëherit jemi në gjendje që të ia kompensojnë në afat prej 20 ditëve ashtu siç thanë edhe mbrojtësit , tjetër nuk kam se çka të shtoi.</w:t>
      </w:r>
    </w:p>
    <w:p w:rsidR="008D10DF" w:rsidRDefault="008D10DF" w:rsidP="008D10DF">
      <w:pPr>
        <w:jc w:val="both"/>
        <w:rPr>
          <w:rFonts w:ascii="Sylfaen" w:hAnsi="Sylfaen"/>
        </w:rPr>
      </w:pPr>
    </w:p>
    <w:p w:rsidR="008D10DF" w:rsidRPr="00211B82" w:rsidRDefault="008D10DF" w:rsidP="008D10DF">
      <w:pPr>
        <w:jc w:val="both"/>
      </w:pPr>
      <w:r w:rsidRPr="00211B82">
        <w:rPr>
          <w:rFonts w:ascii="Sylfaen" w:hAnsi="Sylfaen"/>
        </w:rPr>
        <w:t>Gjykata, duke u nisur nga pranimi i fajësisë nga ana e të pandehurit si dhe pas shqyrtimit të shkresave të lëndës,  ka ardhur në përfundim se në veprimet e të pandehurve, ekzistojnë të gjitha elementet e veprës penale,</w:t>
      </w:r>
      <w:r w:rsidRPr="00211B82">
        <w:t xml:space="preserve"> </w:t>
      </w:r>
      <w:r>
        <w:t>në bashkëkryerje,</w:t>
      </w:r>
      <w:r w:rsidRPr="001A5943">
        <w:t xml:space="preserve"> </w:t>
      </w:r>
      <w:proofErr w:type="spellStart"/>
      <w:r w:rsidRPr="001A5943">
        <w:t>kontrabandim</w:t>
      </w:r>
      <w:proofErr w:type="spellEnd"/>
      <w:r w:rsidRPr="001A5943">
        <w:t xml:space="preserve"> me </w:t>
      </w:r>
      <w:proofErr w:type="spellStart"/>
      <w:r w:rsidRPr="001A5943">
        <w:t>migrantë</w:t>
      </w:r>
      <w:proofErr w:type="spellEnd"/>
      <w:r w:rsidRPr="001A5943">
        <w:t>, e mbetur në t</w:t>
      </w:r>
      <w:r>
        <w:t>entativë, nga neni 170 par. 1. l</w:t>
      </w:r>
      <w:r w:rsidRPr="001A5943">
        <w:t xml:space="preserve">idhur </w:t>
      </w:r>
      <w:r>
        <w:t>me nenin 28 dhe 31 të KPRK-së,</w:t>
      </w:r>
      <w:r>
        <w:rPr>
          <w:rFonts w:ascii="Sylfaen" w:hAnsi="Sylfaen"/>
        </w:rPr>
        <w:t xml:space="preserve"> dhe njëherit ka kaluar në marrjen e vendimit mbi dënimin.</w:t>
      </w:r>
    </w:p>
    <w:p w:rsidR="008D10DF" w:rsidRDefault="008D10DF" w:rsidP="008D10DF">
      <w:pPr>
        <w:jc w:val="both"/>
        <w:rPr>
          <w:rFonts w:ascii="Sylfaen" w:hAnsi="Sylfaen"/>
        </w:rPr>
      </w:pPr>
    </w:p>
    <w:p w:rsidR="008D10DF" w:rsidRDefault="008D10DF" w:rsidP="008D10DF">
      <w:pPr>
        <w:jc w:val="both"/>
        <w:rPr>
          <w:rFonts w:ascii="Sylfaen" w:hAnsi="Sylfaen"/>
        </w:rPr>
      </w:pPr>
      <w:r>
        <w:rPr>
          <w:rFonts w:ascii="Sylfaen" w:hAnsi="Sylfaen"/>
        </w:rPr>
        <w:t>Gjykata , me rastin e marrjes së vendimit mbi dënimin, konform nenit 75 të KPRK-së, për të pandehurit secilin veç e veç, i ka vlerësuar të gjitha rrethanat lehtësuese dhe ato rënduese , si rrethanë lehtësuese gjykata mori për bazë pranimin e fajësisë nga ana e  të pandehurve secilit veç e veç, sjelljen e tyre të mirë në gjykatë si dhe pendimin e sinqertë për veprën e kryer penale si dhe gatishmërinë e shprehur që të dëmtuarve të iu kompensojnë dëmin në shumë prej 2.800 €uro në afat prej 20 ditëve, ndërsa , gjykata rrethana rënduese për të pandehurit nuk gjeti, dhe për këtë arsye të pandehurve secilit veç e veç, iu shqiptoi dënimin sikurse në dispozitiv të këtij aktgjykimi, e bindur thellësisht se me këtë dënim do të arrihet qëllimi i sanksionit penal dhe të pandehuri do të parandalohet që në të ardhmen të kryej ndonjë vepër tjetër penale.</w:t>
      </w:r>
    </w:p>
    <w:p w:rsidR="008D10DF" w:rsidRDefault="008D10DF" w:rsidP="008D10DF">
      <w:pPr>
        <w:jc w:val="both"/>
        <w:rPr>
          <w:rFonts w:ascii="Sylfaen" w:hAnsi="Sylfaen"/>
        </w:rPr>
      </w:pPr>
    </w:p>
    <w:p w:rsidR="008D10DF" w:rsidRDefault="008D10DF" w:rsidP="008D10DF">
      <w:pPr>
        <w:jc w:val="both"/>
        <w:rPr>
          <w:rFonts w:ascii="Sylfaen" w:hAnsi="Sylfaen"/>
        </w:rPr>
      </w:pPr>
      <w:r>
        <w:rPr>
          <w:rFonts w:ascii="Sylfaen" w:hAnsi="Sylfaen"/>
        </w:rPr>
        <w:t xml:space="preserve">Gjykata, konform nenit 450 par.1. dhe 2. të KPPRK-së, të pandehurit secilin veç e veç, i ka obliguar në </w:t>
      </w:r>
      <w:proofErr w:type="spellStart"/>
      <w:r>
        <w:rPr>
          <w:rFonts w:ascii="Sylfaen" w:hAnsi="Sylfaen"/>
        </w:rPr>
        <w:t>paguarjën</w:t>
      </w:r>
      <w:proofErr w:type="spellEnd"/>
      <w:r>
        <w:rPr>
          <w:rFonts w:ascii="Sylfaen" w:hAnsi="Sylfaen"/>
        </w:rPr>
        <w:t xml:space="preserve"> e shpenzimeve të procedurës penale dhe të paushallit gjyqësor, ndërsa konform ligjit nr. 05/L-036 , të pandehurit secilin veç e veç, i ka obliguar në kompensimin e taksës  për viktimat e krimit.</w:t>
      </w:r>
    </w:p>
    <w:p w:rsidR="008D10DF" w:rsidRDefault="008D10DF" w:rsidP="008D10DF">
      <w:pPr>
        <w:jc w:val="both"/>
        <w:rPr>
          <w:rFonts w:ascii="Sylfaen" w:hAnsi="Sylfaen"/>
        </w:rPr>
      </w:pPr>
    </w:p>
    <w:p w:rsidR="008D10DF" w:rsidRDefault="008D10DF" w:rsidP="008D10DF">
      <w:pPr>
        <w:jc w:val="both"/>
        <w:rPr>
          <w:rFonts w:ascii="Sylfaen" w:hAnsi="Sylfaen"/>
        </w:rPr>
      </w:pPr>
      <w:r>
        <w:rPr>
          <w:rFonts w:ascii="Sylfaen" w:hAnsi="Sylfaen"/>
        </w:rPr>
        <w:lastRenderedPageBreak/>
        <w:t>Gjykata, konform nenit 62 par.1. dhe 2 nën par. 2.2, të KPRK-së, të pandehurit, në mënyrë solidare, i ka urdhëruar në kompensimin e dëmit të dëmtuarve, në shumën e caktuar sikurse në dispozitiv të këtij aktgjykimi.</w:t>
      </w:r>
    </w:p>
    <w:p w:rsidR="008D10DF" w:rsidRDefault="008D10DF" w:rsidP="008D10DF">
      <w:pPr>
        <w:jc w:val="both"/>
        <w:rPr>
          <w:rFonts w:ascii="Sylfaen" w:hAnsi="Sylfaen"/>
        </w:rPr>
      </w:pPr>
    </w:p>
    <w:p w:rsidR="008D10DF" w:rsidRDefault="008D10DF" w:rsidP="008D10DF">
      <w:pPr>
        <w:jc w:val="both"/>
        <w:rPr>
          <w:rFonts w:ascii="Sylfaen" w:hAnsi="Sylfaen"/>
        </w:rPr>
      </w:pPr>
      <w:r>
        <w:rPr>
          <w:rFonts w:ascii="Sylfaen" w:hAnsi="Sylfaen"/>
        </w:rPr>
        <w:t>Andaj, nga sa u tha më lartë, është vendosur sikurse në dispozitiv të këtij aktgjykimi .</w:t>
      </w:r>
    </w:p>
    <w:p w:rsidR="008D10DF" w:rsidRDefault="008D10DF" w:rsidP="008D10DF">
      <w:pPr>
        <w:jc w:val="both"/>
        <w:rPr>
          <w:rFonts w:ascii="Sylfaen" w:hAnsi="Sylfaen"/>
        </w:rPr>
      </w:pPr>
    </w:p>
    <w:p w:rsidR="008D10DF" w:rsidRPr="008360DE" w:rsidRDefault="008D10DF" w:rsidP="008D10DF">
      <w:pPr>
        <w:jc w:val="both"/>
        <w:rPr>
          <w:rFonts w:ascii="Sylfaen" w:hAnsi="Sylfaen"/>
          <w:b/>
        </w:rPr>
      </w:pPr>
      <w:r w:rsidRPr="008360DE">
        <w:rPr>
          <w:rFonts w:ascii="Sylfaen" w:hAnsi="Sylfaen"/>
          <w:b/>
        </w:rPr>
        <w:t xml:space="preserve">GJYKATA THEMELORE NË PEJË – Departamenti për </w:t>
      </w:r>
      <w:r>
        <w:rPr>
          <w:rFonts w:ascii="Sylfaen" w:hAnsi="Sylfaen"/>
          <w:b/>
        </w:rPr>
        <w:t>krime të Rënda ,PKR.nr. 12</w:t>
      </w:r>
      <w:r w:rsidRPr="008360DE">
        <w:rPr>
          <w:rFonts w:ascii="Sylfaen" w:hAnsi="Sylfaen"/>
          <w:b/>
        </w:rPr>
        <w:t>/19</w:t>
      </w:r>
    </w:p>
    <w:p w:rsidR="008D10DF" w:rsidRDefault="008D10DF" w:rsidP="008D10DF">
      <w:pPr>
        <w:jc w:val="both"/>
        <w:rPr>
          <w:rFonts w:ascii="Sylfaen" w:hAnsi="Sylfaen"/>
        </w:rPr>
      </w:pPr>
      <w:r>
        <w:rPr>
          <w:rFonts w:ascii="Sylfaen" w:hAnsi="Sylfaen"/>
          <w:b/>
        </w:rPr>
        <w:t>dt. 0</w:t>
      </w:r>
      <w:r w:rsidRPr="008360DE">
        <w:rPr>
          <w:rFonts w:ascii="Sylfaen" w:hAnsi="Sylfaen"/>
          <w:b/>
        </w:rPr>
        <w:t>6.0</w:t>
      </w:r>
      <w:r>
        <w:rPr>
          <w:rFonts w:ascii="Sylfaen" w:hAnsi="Sylfaen"/>
          <w:b/>
        </w:rPr>
        <w:t>5</w:t>
      </w:r>
      <w:r w:rsidRPr="008360DE">
        <w:rPr>
          <w:rFonts w:ascii="Sylfaen" w:hAnsi="Sylfaen"/>
          <w:b/>
        </w:rPr>
        <w:t>.2019</w:t>
      </w:r>
    </w:p>
    <w:p w:rsidR="008D10DF" w:rsidRDefault="008D10DF" w:rsidP="008D10DF">
      <w:pPr>
        <w:jc w:val="both"/>
        <w:rPr>
          <w:rFonts w:ascii="Sylfaen" w:hAnsi="Sylfaen"/>
        </w:rPr>
      </w:pPr>
    </w:p>
    <w:p w:rsidR="008D10DF" w:rsidRDefault="008D10DF" w:rsidP="008D10DF">
      <w:pPr>
        <w:jc w:val="both"/>
        <w:rPr>
          <w:rFonts w:ascii="Sylfaen" w:hAnsi="Sylfaen"/>
        </w:rPr>
      </w:pPr>
      <w:r>
        <w:rPr>
          <w:rFonts w:ascii="Sylfaen" w:hAnsi="Sylfaen"/>
        </w:rPr>
        <w:t xml:space="preserve">Sekretarja juridike </w:t>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t xml:space="preserve">Kryetari i trupit gjykues  </w:t>
      </w:r>
    </w:p>
    <w:p w:rsidR="008D10DF" w:rsidRPr="00A17BB6" w:rsidRDefault="008D10DF" w:rsidP="008D10DF">
      <w:pPr>
        <w:jc w:val="both"/>
        <w:rPr>
          <w:rFonts w:ascii="Sylfaen" w:hAnsi="Sylfaen"/>
          <w:b/>
          <w:i/>
        </w:rPr>
      </w:pPr>
      <w:r>
        <w:rPr>
          <w:rFonts w:ascii="Sylfaen" w:hAnsi="Sylfaen"/>
          <w:b/>
          <w:i/>
        </w:rPr>
        <w:t>Lulavere Mala</w:t>
      </w:r>
      <w:r>
        <w:rPr>
          <w:rFonts w:ascii="Sylfaen" w:hAnsi="Sylfaen"/>
          <w:b/>
          <w:i/>
        </w:rPr>
        <w:tab/>
        <w:t xml:space="preserve"> </w:t>
      </w:r>
      <w:r>
        <w:rPr>
          <w:rFonts w:ascii="Sylfaen" w:hAnsi="Sylfaen"/>
          <w:b/>
          <w:i/>
        </w:rPr>
        <w:tab/>
      </w:r>
      <w:r>
        <w:rPr>
          <w:rFonts w:ascii="Sylfaen" w:hAnsi="Sylfaen"/>
          <w:b/>
          <w:i/>
        </w:rPr>
        <w:tab/>
      </w:r>
      <w:r>
        <w:rPr>
          <w:rFonts w:ascii="Sylfaen" w:hAnsi="Sylfaen"/>
          <w:b/>
          <w:i/>
        </w:rPr>
        <w:tab/>
      </w:r>
      <w:r>
        <w:rPr>
          <w:rFonts w:ascii="Sylfaen" w:hAnsi="Sylfaen"/>
          <w:b/>
          <w:i/>
        </w:rPr>
        <w:tab/>
      </w:r>
      <w:r>
        <w:rPr>
          <w:rFonts w:ascii="Sylfaen" w:hAnsi="Sylfaen"/>
          <w:b/>
          <w:i/>
        </w:rPr>
        <w:tab/>
      </w:r>
      <w:r>
        <w:rPr>
          <w:rFonts w:ascii="Sylfaen" w:hAnsi="Sylfaen"/>
          <w:b/>
          <w:i/>
        </w:rPr>
        <w:tab/>
        <w:t xml:space="preserve">   </w:t>
      </w:r>
      <w:r w:rsidRPr="00A17BB6">
        <w:rPr>
          <w:rFonts w:ascii="Sylfaen" w:hAnsi="Sylfaen"/>
          <w:b/>
          <w:i/>
        </w:rPr>
        <w:t xml:space="preserve">Sami Sharaxhiu </w:t>
      </w:r>
    </w:p>
    <w:p w:rsidR="008D10DF" w:rsidRDefault="008D10DF" w:rsidP="008D10DF">
      <w:pPr>
        <w:jc w:val="both"/>
        <w:rPr>
          <w:rFonts w:ascii="Sylfaen" w:hAnsi="Sylfaen"/>
        </w:rPr>
      </w:pPr>
    </w:p>
    <w:p w:rsidR="008D10DF" w:rsidRDefault="008D10DF" w:rsidP="008D10DF">
      <w:pPr>
        <w:jc w:val="both"/>
        <w:rPr>
          <w:rFonts w:ascii="Sylfaen" w:hAnsi="Sylfaen"/>
        </w:rPr>
      </w:pPr>
    </w:p>
    <w:p w:rsidR="008D10DF" w:rsidRPr="008360DE" w:rsidRDefault="008D10DF" w:rsidP="008D10DF">
      <w:pPr>
        <w:jc w:val="both"/>
        <w:rPr>
          <w:rFonts w:ascii="Sylfaen" w:hAnsi="Sylfaen"/>
          <w:b/>
        </w:rPr>
      </w:pPr>
      <w:r w:rsidRPr="008360DE">
        <w:rPr>
          <w:rFonts w:ascii="Sylfaen" w:hAnsi="Sylfaen"/>
          <w:b/>
        </w:rPr>
        <w:t xml:space="preserve">UDHËZIM JURIDIK </w:t>
      </w:r>
    </w:p>
    <w:p w:rsidR="008D10DF" w:rsidRDefault="008D10DF" w:rsidP="008D10DF">
      <w:pPr>
        <w:jc w:val="both"/>
        <w:rPr>
          <w:rFonts w:ascii="Sylfaen" w:hAnsi="Sylfaen"/>
        </w:rPr>
      </w:pPr>
      <w:r>
        <w:rPr>
          <w:rFonts w:ascii="Sylfaen" w:hAnsi="Sylfaen"/>
        </w:rPr>
        <w:t xml:space="preserve">Kundër këtij aktgjykimi, është e lejuar ankesa në afat </w:t>
      </w:r>
    </w:p>
    <w:p w:rsidR="008D10DF" w:rsidRDefault="008D10DF" w:rsidP="008D10DF">
      <w:pPr>
        <w:jc w:val="both"/>
        <w:rPr>
          <w:rFonts w:ascii="Sylfaen" w:hAnsi="Sylfaen"/>
        </w:rPr>
      </w:pPr>
      <w:r>
        <w:rPr>
          <w:rFonts w:ascii="Sylfaen" w:hAnsi="Sylfaen"/>
        </w:rPr>
        <w:t xml:space="preserve">Prej 15 ditësh nga dita e pranimit gjykatës së Apelit në </w:t>
      </w:r>
    </w:p>
    <w:p w:rsidR="008D10DF" w:rsidRDefault="008D10DF" w:rsidP="008D10DF">
      <w:pPr>
        <w:jc w:val="both"/>
        <w:rPr>
          <w:rFonts w:ascii="Sylfaen" w:hAnsi="Sylfaen"/>
        </w:rPr>
      </w:pPr>
      <w:r>
        <w:rPr>
          <w:rFonts w:ascii="Sylfaen" w:hAnsi="Sylfaen"/>
        </w:rPr>
        <w:t>Prishtinë,  përmes kësaj gjykate.</w:t>
      </w:r>
    </w:p>
    <w:p w:rsidR="008D10DF" w:rsidRDefault="008D10DF" w:rsidP="008D10DF">
      <w:pPr>
        <w:jc w:val="both"/>
        <w:rPr>
          <w:rFonts w:ascii="Sylfaen" w:hAnsi="Sylfaen"/>
        </w:rPr>
      </w:pPr>
    </w:p>
    <w:p w:rsidR="008D10DF" w:rsidRDefault="008D10DF" w:rsidP="008D10DF"/>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9"/>
      <w:headerReference w:type="default" r:id="rId10"/>
      <w:footerReference w:type="even" r:id="rId11"/>
      <w:footerReference w:type="default" r:id="rId12"/>
      <w:headerReference w:type="first" r:id="rId13"/>
      <w:footerReference w:type="first" r:id="rId14"/>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E3F" w:rsidRDefault="008E0E3F" w:rsidP="004369F3">
      <w:r>
        <w:separator/>
      </w:r>
    </w:p>
  </w:endnote>
  <w:endnote w:type="continuationSeparator" w:id="0">
    <w:p w:rsidR="008E0E3F" w:rsidRDefault="008E0E3F"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3" w:rsidRDefault="00B2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2E30AD02" wp14:editId="1C69E0FF">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2019:075149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2019:075149</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57498">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57498">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484B5482" wp14:editId="0CF5E5CF">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2019:075149</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2019:075149</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657498">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657498">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E3F" w:rsidRDefault="008E0E3F" w:rsidP="004369F3">
      <w:r>
        <w:separator/>
      </w:r>
    </w:p>
  </w:footnote>
  <w:footnote w:type="continuationSeparator" w:id="0">
    <w:p w:rsidR="008E0E3F" w:rsidRDefault="008E0E3F"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C43" w:rsidRDefault="00B2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2019:075148</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06.05.2019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00300753</w:t>
        </w:r>
      </w:sdtContent>
    </w:sdt>
  </w:p>
  <w:p w:rsidR="00EB64E5" w:rsidRPr="003C657E" w:rsidRDefault="00EB64E5"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6595BD73" wp14:editId="3C91DC83">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E0E3F"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End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2D73927"/>
    <w:multiLevelType w:val="hybridMultilevel"/>
    <w:tmpl w:val="AC7CA06A"/>
    <w:lvl w:ilvl="0" w:tplc="3F84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24499"/>
    <w:rsid w:val="00025CE7"/>
    <w:rsid w:val="00025E5A"/>
    <w:rsid w:val="0004603F"/>
    <w:rsid w:val="00051AE6"/>
    <w:rsid w:val="00061833"/>
    <w:rsid w:val="00065DE7"/>
    <w:rsid w:val="000804BB"/>
    <w:rsid w:val="00080B14"/>
    <w:rsid w:val="00081242"/>
    <w:rsid w:val="000879BB"/>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02DF1"/>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0F3D"/>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3442A"/>
    <w:rsid w:val="00647D97"/>
    <w:rsid w:val="00657498"/>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10DF"/>
    <w:rsid w:val="008D21E6"/>
    <w:rsid w:val="008D751B"/>
    <w:rsid w:val="008E0E3F"/>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2E5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5997"/>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0453A"/>
    <w:rsid w:val="00114C31"/>
    <w:rsid w:val="00134AD4"/>
    <w:rsid w:val="0014321F"/>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76B69"/>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E56D4"/>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5DBA8-F5A1-4119-942D-CDBA686B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Besa Dervishaj</cp:lastModifiedBy>
  <cp:revision>6</cp:revision>
  <cp:lastPrinted>2019-05-27T08:46:00Z</cp:lastPrinted>
  <dcterms:created xsi:type="dcterms:W3CDTF">2019-05-06T11:44:00Z</dcterms:created>
  <dcterms:modified xsi:type="dcterms:W3CDTF">2019-05-27T08:46:00Z</dcterms:modified>
</cp:coreProperties>
</file>