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6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8949DF" w:rsidRPr="000B4535" w14:paraId="55758A4A" w14:textId="77777777" w:rsidTr="008A38AC">
        <w:tc>
          <w:tcPr>
            <w:tcW w:w="9306" w:type="dxa"/>
            <w:shd w:val="clear" w:color="auto" w:fill="auto"/>
          </w:tcPr>
          <w:p w14:paraId="3AA48B01" w14:textId="77777777" w:rsidR="008949DF" w:rsidRPr="000B4535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Californian FB" w:hAnsi="Californian FB" w:cs="Aparajita"/>
                <w:sz w:val="22"/>
                <w:szCs w:val="22"/>
              </w:rPr>
            </w:pPr>
            <w:r w:rsidRPr="000B4535">
              <w:rPr>
                <w:rFonts w:ascii="Californian FB" w:hAnsi="Californian FB" w:cs="Aparajita"/>
                <w:noProof/>
                <w:sz w:val="22"/>
                <w:szCs w:val="22"/>
                <w:lang w:val="en-US"/>
              </w:rPr>
              <w:drawing>
                <wp:inline distT="0" distB="0" distL="0" distR="0" wp14:anchorId="602B0B2E" wp14:editId="6E58CE68">
                  <wp:extent cx="1304925" cy="1304925"/>
                  <wp:effectExtent l="0" t="0" r="0" b="0"/>
                  <wp:docPr id="2" name="Picture 2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9DF" w:rsidRPr="000B4535" w14:paraId="7CD3B59F" w14:textId="77777777" w:rsidTr="008A38AC">
        <w:tc>
          <w:tcPr>
            <w:tcW w:w="9306" w:type="dxa"/>
            <w:shd w:val="clear" w:color="auto" w:fill="auto"/>
          </w:tcPr>
          <w:p w14:paraId="19472C6D" w14:textId="77777777" w:rsidR="008949DF" w:rsidRPr="000B4535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  <w:sz w:val="22"/>
                <w:szCs w:val="22"/>
              </w:rPr>
            </w:pPr>
            <w:r w:rsidRPr="000B4535">
              <w:rPr>
                <w:rFonts w:asciiTheme="majorHAnsi" w:hAnsiTheme="majorHAnsi" w:cs="Aparajita"/>
                <w:b/>
                <w:sz w:val="22"/>
                <w:szCs w:val="22"/>
              </w:rPr>
              <w:t>REPUBLIKA E KOSOVËS</w:t>
            </w:r>
          </w:p>
          <w:p w14:paraId="5A800885" w14:textId="77777777" w:rsidR="008949DF" w:rsidRPr="000B4535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Theme="majorHAnsi" w:hAnsiTheme="majorHAnsi" w:cs="Aparajita"/>
                <w:sz w:val="22"/>
                <w:szCs w:val="22"/>
              </w:rPr>
            </w:pPr>
            <w:r w:rsidRPr="000B4535">
              <w:rPr>
                <w:rFonts w:asciiTheme="majorHAnsi" w:eastAsia="Batang" w:hAnsiTheme="majorHAnsi" w:cs="Aparajita"/>
                <w:sz w:val="22"/>
                <w:szCs w:val="22"/>
                <w:lang w:val="sv-SE"/>
              </w:rPr>
              <w:t xml:space="preserve">REPUBLIKA KOSOVA – </w:t>
            </w:r>
            <w:r w:rsidRPr="000B4535">
              <w:rPr>
                <w:rFonts w:asciiTheme="majorHAnsi" w:hAnsiTheme="majorHAnsi" w:cs="Aparajita"/>
                <w:sz w:val="22"/>
                <w:szCs w:val="22"/>
                <w:lang w:val="sv-SE"/>
              </w:rPr>
              <w:t xml:space="preserve">REPUBLIC OF </w:t>
            </w:r>
            <w:r w:rsidRPr="000B4535">
              <w:rPr>
                <w:rFonts w:asciiTheme="majorHAnsi" w:hAnsiTheme="majorHAnsi" w:cs="Aparajita"/>
                <w:sz w:val="22"/>
                <w:szCs w:val="22"/>
              </w:rPr>
              <w:t>KOSOVO</w:t>
            </w:r>
          </w:p>
        </w:tc>
      </w:tr>
      <w:tr w:rsidR="008949DF" w:rsidRPr="000B4535" w14:paraId="29ACAB0E" w14:textId="77777777" w:rsidTr="008A38AC">
        <w:tc>
          <w:tcPr>
            <w:tcW w:w="9306" w:type="dxa"/>
            <w:shd w:val="clear" w:color="auto" w:fill="auto"/>
          </w:tcPr>
          <w:p w14:paraId="60EB96C3" w14:textId="77777777" w:rsidR="008949DF" w:rsidRPr="000B4535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  <w:sz w:val="22"/>
                <w:szCs w:val="22"/>
              </w:rPr>
            </w:pPr>
            <w:r w:rsidRPr="000B4535">
              <w:rPr>
                <w:rFonts w:asciiTheme="majorHAnsi" w:hAnsiTheme="majorHAnsi" w:cs="Aparajita"/>
                <w:b/>
                <w:sz w:val="22"/>
                <w:szCs w:val="22"/>
              </w:rPr>
              <w:t>GJYKATA THEMELORE  PEJË</w:t>
            </w:r>
          </w:p>
          <w:p w14:paraId="49039660" w14:textId="77777777" w:rsidR="008949DF" w:rsidRPr="000B4535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sz w:val="22"/>
                <w:szCs w:val="22"/>
              </w:rPr>
            </w:pPr>
            <w:r w:rsidRPr="000B4535">
              <w:rPr>
                <w:rFonts w:asciiTheme="majorHAnsi" w:hAnsiTheme="majorHAnsi" w:cs="Aparajita"/>
                <w:sz w:val="22"/>
                <w:szCs w:val="22"/>
              </w:rPr>
              <w:t>OSNOVNI S</w:t>
            </w:r>
            <w:r w:rsidRPr="000B4535">
              <w:rPr>
                <w:rFonts w:asciiTheme="majorHAnsi" w:hAnsiTheme="majorHAnsi" w:cs="Aparajita"/>
                <w:sz w:val="22"/>
                <w:szCs w:val="22"/>
                <w:lang w:val="sr-Cyrl-CS"/>
              </w:rPr>
              <w:t>UD</w:t>
            </w:r>
            <w:r w:rsidRPr="000B4535">
              <w:rPr>
                <w:rFonts w:asciiTheme="majorHAnsi" w:hAnsiTheme="majorHAnsi" w:cs="Aparajita"/>
                <w:sz w:val="22"/>
                <w:szCs w:val="22"/>
                <w:lang w:val="en-US"/>
              </w:rPr>
              <w:t xml:space="preserve"> PEĆ</w:t>
            </w:r>
            <w:r w:rsidRPr="000B4535">
              <w:rPr>
                <w:rFonts w:asciiTheme="majorHAnsi" w:hAnsiTheme="majorHAnsi" w:cs="Aparajita"/>
                <w:sz w:val="22"/>
                <w:szCs w:val="22"/>
              </w:rPr>
              <w:t xml:space="preserve"> – BASIC COURT  PEJA</w:t>
            </w:r>
          </w:p>
        </w:tc>
      </w:tr>
    </w:tbl>
    <w:p w14:paraId="5ECF4995" w14:textId="776781C6" w:rsidR="008949DF" w:rsidRPr="000B4535" w:rsidRDefault="008949DF" w:rsidP="008949DF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P nr. </w:t>
      </w:r>
      <w:r w:rsidR="005A3CE7">
        <w:rPr>
          <w:b/>
          <w:sz w:val="22"/>
          <w:szCs w:val="22"/>
        </w:rPr>
        <w:t>455</w:t>
      </w:r>
      <w:r w:rsidR="00CA51DD">
        <w:rPr>
          <w:b/>
          <w:sz w:val="22"/>
          <w:szCs w:val="22"/>
        </w:rPr>
        <w:t>/</w:t>
      </w:r>
      <w:r w:rsidR="001915F5">
        <w:rPr>
          <w:b/>
          <w:sz w:val="22"/>
          <w:szCs w:val="22"/>
        </w:rPr>
        <w:t>16</w:t>
      </w:r>
    </w:p>
    <w:p w14:paraId="5146D150" w14:textId="77777777" w:rsidR="008949DF" w:rsidRPr="000B4535" w:rsidRDefault="008949DF" w:rsidP="008949DF">
      <w:pPr>
        <w:jc w:val="both"/>
        <w:rPr>
          <w:b/>
          <w:sz w:val="22"/>
          <w:szCs w:val="22"/>
        </w:rPr>
      </w:pPr>
    </w:p>
    <w:p w14:paraId="24D8D164" w14:textId="77777777" w:rsidR="008949DF" w:rsidRPr="000B4535" w:rsidRDefault="008949DF" w:rsidP="008949DF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NË EMËR TË POPULLIT </w:t>
      </w:r>
    </w:p>
    <w:p w14:paraId="2CE5AF50" w14:textId="77777777" w:rsidR="008949DF" w:rsidRPr="000B4535" w:rsidRDefault="008949DF" w:rsidP="008949DF">
      <w:pPr>
        <w:jc w:val="both"/>
        <w:rPr>
          <w:b/>
          <w:sz w:val="22"/>
          <w:szCs w:val="22"/>
        </w:rPr>
      </w:pPr>
    </w:p>
    <w:p w14:paraId="02835C92" w14:textId="6EBB7A95" w:rsidR="008949DF" w:rsidRPr="000B4535" w:rsidRDefault="008949DF" w:rsidP="005A3CE7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GJYKATA THEMELORE NË PEJË D.P. , gjyqtari Sejdi </w:t>
      </w:r>
      <w:proofErr w:type="spellStart"/>
      <w:r w:rsidRPr="000B4535">
        <w:rPr>
          <w:sz w:val="22"/>
          <w:szCs w:val="22"/>
        </w:rPr>
        <w:t>Blakaj</w:t>
      </w:r>
      <w:proofErr w:type="spellEnd"/>
      <w:r w:rsidRPr="000B4535">
        <w:rPr>
          <w:sz w:val="22"/>
          <w:szCs w:val="22"/>
        </w:rPr>
        <w:t xml:space="preserve">  me sekretaren juridike </w:t>
      </w:r>
      <w:proofErr w:type="spellStart"/>
      <w:r w:rsidRPr="000B4535">
        <w:rPr>
          <w:sz w:val="22"/>
          <w:szCs w:val="22"/>
        </w:rPr>
        <w:t>Gjyljeta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Çorkadiu</w:t>
      </w:r>
      <w:proofErr w:type="spellEnd"/>
      <w:r w:rsidRPr="000B4535">
        <w:rPr>
          <w:sz w:val="22"/>
          <w:szCs w:val="22"/>
        </w:rPr>
        <w:t xml:space="preserve"> , në lëndën penale kundër të pandehurit</w:t>
      </w:r>
      <w:r w:rsidR="005A3CE7">
        <w:rPr>
          <w:sz w:val="22"/>
          <w:szCs w:val="22"/>
        </w:rPr>
        <w:t xml:space="preserve"> A</w:t>
      </w:r>
      <w:r w:rsidR="005F2EDB">
        <w:rPr>
          <w:sz w:val="22"/>
          <w:szCs w:val="22"/>
        </w:rPr>
        <w:t>.</w:t>
      </w:r>
      <w:r w:rsidR="005A3CE7">
        <w:rPr>
          <w:sz w:val="22"/>
          <w:szCs w:val="22"/>
        </w:rPr>
        <w:t>B</w:t>
      </w:r>
      <w:r w:rsidR="005F2EDB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, sipas aktakuzës së PTH-së D.P. në Pejë   PP/II. nr.</w:t>
      </w:r>
      <w:r w:rsidR="005A3CE7">
        <w:rPr>
          <w:sz w:val="22"/>
          <w:szCs w:val="22"/>
        </w:rPr>
        <w:t>558</w:t>
      </w:r>
      <w:r w:rsidR="001915F5">
        <w:rPr>
          <w:sz w:val="22"/>
          <w:szCs w:val="22"/>
        </w:rPr>
        <w:t>/1</w:t>
      </w:r>
      <w:r w:rsidR="005A3CE7">
        <w:rPr>
          <w:sz w:val="22"/>
          <w:szCs w:val="22"/>
        </w:rPr>
        <w:t>6</w:t>
      </w:r>
      <w:r w:rsidRPr="000B4535">
        <w:rPr>
          <w:sz w:val="22"/>
          <w:szCs w:val="22"/>
        </w:rPr>
        <w:t xml:space="preserve"> të dt.</w:t>
      </w:r>
      <w:r w:rsidR="005A3CE7">
        <w:rPr>
          <w:sz w:val="22"/>
          <w:szCs w:val="22"/>
        </w:rPr>
        <w:t>24.5</w:t>
      </w:r>
      <w:r w:rsidR="001915F5">
        <w:rPr>
          <w:sz w:val="22"/>
          <w:szCs w:val="22"/>
        </w:rPr>
        <w:t>.2016</w:t>
      </w:r>
      <w:r w:rsidRPr="000B4535">
        <w:rPr>
          <w:sz w:val="22"/>
          <w:szCs w:val="22"/>
        </w:rPr>
        <w:t xml:space="preserve">,  për shkak të veprës penale: </w:t>
      </w:r>
      <w:r w:rsidR="002C3962">
        <w:rPr>
          <w:sz w:val="22"/>
          <w:szCs w:val="22"/>
        </w:rPr>
        <w:t>lëndim i lehtë trupor nga neni 188 par 2 e lidhur me  par 1 nën par 1.4 të KPRK-së ,</w:t>
      </w:r>
      <w:r w:rsidRPr="000B4535">
        <w:rPr>
          <w:sz w:val="22"/>
          <w:szCs w:val="22"/>
        </w:rPr>
        <w:t xml:space="preserve">pas përfundimit të shqyrtimit fillestar , publik dhe me gojë, të mbajtur në pranin  e të pandehurit </w:t>
      </w:r>
      <w:r w:rsidR="005A3CE7">
        <w:rPr>
          <w:sz w:val="22"/>
          <w:szCs w:val="22"/>
        </w:rPr>
        <w:t xml:space="preserve"> A</w:t>
      </w:r>
      <w:r w:rsidR="005F2EDB">
        <w:rPr>
          <w:sz w:val="22"/>
          <w:szCs w:val="22"/>
        </w:rPr>
        <w:t>.</w:t>
      </w:r>
      <w:r w:rsidR="005A3CE7">
        <w:rPr>
          <w:sz w:val="22"/>
          <w:szCs w:val="22"/>
        </w:rPr>
        <w:t xml:space="preserve"> B</w:t>
      </w:r>
      <w:r w:rsidR="005F2EDB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 xml:space="preserve">dhe të prokurorit të shtetit </w:t>
      </w:r>
      <w:r w:rsidR="00BD79CC" w:rsidRPr="000B4535">
        <w:rPr>
          <w:sz w:val="22"/>
          <w:szCs w:val="22"/>
        </w:rPr>
        <w:t xml:space="preserve"> </w:t>
      </w:r>
      <w:r w:rsidR="003F615F">
        <w:rPr>
          <w:sz w:val="22"/>
          <w:szCs w:val="22"/>
        </w:rPr>
        <w:t xml:space="preserve"> Lumturije Hoxha  </w:t>
      </w:r>
      <w:r w:rsidRPr="000B4535">
        <w:rPr>
          <w:sz w:val="22"/>
          <w:szCs w:val="22"/>
        </w:rPr>
        <w:t>me dt.</w:t>
      </w:r>
      <w:r w:rsidR="003F615F">
        <w:rPr>
          <w:sz w:val="22"/>
          <w:szCs w:val="22"/>
        </w:rPr>
        <w:t>26.12.2017</w:t>
      </w:r>
      <w:r w:rsidRPr="000B4535">
        <w:rPr>
          <w:sz w:val="22"/>
          <w:szCs w:val="22"/>
        </w:rPr>
        <w:t xml:space="preserve"> ka marrë dhe botërisht ka shpallë këtë : </w:t>
      </w:r>
    </w:p>
    <w:p w14:paraId="0482EB9D" w14:textId="77777777" w:rsidR="008949DF" w:rsidRPr="000B4535" w:rsidRDefault="008949DF" w:rsidP="008949DF">
      <w:pPr>
        <w:jc w:val="both"/>
        <w:rPr>
          <w:sz w:val="22"/>
          <w:szCs w:val="22"/>
        </w:rPr>
      </w:pPr>
    </w:p>
    <w:p w14:paraId="2D959DB6" w14:textId="1F87DCD8" w:rsidR="008949DF" w:rsidRPr="000B4535" w:rsidRDefault="008949DF" w:rsidP="008949DF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K T GJ Y K I M </w:t>
      </w:r>
    </w:p>
    <w:p w14:paraId="5FD01803" w14:textId="77777777" w:rsidR="008949DF" w:rsidRPr="000B4535" w:rsidRDefault="008949DF" w:rsidP="008949DF">
      <w:pPr>
        <w:jc w:val="both"/>
        <w:rPr>
          <w:b/>
          <w:sz w:val="22"/>
          <w:szCs w:val="22"/>
        </w:rPr>
      </w:pPr>
    </w:p>
    <w:p w14:paraId="3BE398EC" w14:textId="6EF61CEE" w:rsidR="002C3962" w:rsidRPr="000B4535" w:rsidRDefault="002C3962" w:rsidP="002C3962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I pandehuri </w:t>
      </w:r>
      <w:r>
        <w:rPr>
          <w:b/>
          <w:sz w:val="22"/>
          <w:szCs w:val="22"/>
        </w:rPr>
        <w:t>A</w:t>
      </w:r>
      <w:r w:rsidR="005F2ED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B</w:t>
      </w:r>
      <w:r w:rsidR="005F2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i</w:t>
      </w:r>
      <w:r w:rsidRPr="000B4535">
        <w:rPr>
          <w:b/>
          <w:sz w:val="22"/>
          <w:szCs w:val="22"/>
        </w:rPr>
        <w:t xml:space="preserve"> lindur me dt.</w:t>
      </w:r>
      <w:r>
        <w:rPr>
          <w:b/>
          <w:sz w:val="22"/>
          <w:szCs w:val="22"/>
        </w:rPr>
        <w:t xml:space="preserve">08.2.1976 </w:t>
      </w:r>
      <w:r w:rsidRPr="000B4535">
        <w:rPr>
          <w:b/>
          <w:sz w:val="22"/>
          <w:szCs w:val="22"/>
        </w:rPr>
        <w:t>në</w:t>
      </w:r>
      <w:r>
        <w:rPr>
          <w:b/>
          <w:sz w:val="22"/>
          <w:szCs w:val="22"/>
        </w:rPr>
        <w:t xml:space="preserve"> P</w:t>
      </w:r>
      <w:r w:rsidR="005F2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rruga S</w:t>
      </w:r>
      <w:r w:rsidR="005F2EDB">
        <w:rPr>
          <w:b/>
          <w:sz w:val="22"/>
          <w:szCs w:val="22"/>
        </w:rPr>
        <w:t xml:space="preserve">. Ç </w:t>
      </w:r>
      <w:r>
        <w:rPr>
          <w:b/>
          <w:sz w:val="22"/>
          <w:szCs w:val="22"/>
        </w:rPr>
        <w:t xml:space="preserve">nr. 40 , ku edhe tani jeton,  </w:t>
      </w:r>
      <w:r w:rsidRPr="000B4535">
        <w:rPr>
          <w:b/>
          <w:sz w:val="22"/>
          <w:szCs w:val="22"/>
        </w:rPr>
        <w:t xml:space="preserve">i biri i </w:t>
      </w:r>
      <w:r>
        <w:rPr>
          <w:b/>
          <w:sz w:val="22"/>
          <w:szCs w:val="22"/>
        </w:rPr>
        <w:t>M</w:t>
      </w:r>
      <w:r w:rsidR="005F2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0B4535">
        <w:rPr>
          <w:b/>
          <w:sz w:val="22"/>
          <w:szCs w:val="22"/>
        </w:rPr>
        <w:t xml:space="preserve">dhe nënës  </w:t>
      </w:r>
      <w:r>
        <w:rPr>
          <w:b/>
          <w:sz w:val="22"/>
          <w:szCs w:val="22"/>
        </w:rPr>
        <w:t>Sh</w:t>
      </w:r>
      <w:r w:rsidR="005F2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</w:t>
      </w:r>
      <w:r w:rsidRPr="000B4535">
        <w:rPr>
          <w:b/>
          <w:sz w:val="22"/>
          <w:szCs w:val="22"/>
        </w:rPr>
        <w:t xml:space="preserve"> gjinisë </w:t>
      </w:r>
      <w:r>
        <w:rPr>
          <w:b/>
          <w:sz w:val="22"/>
          <w:szCs w:val="22"/>
        </w:rPr>
        <w:t>L</w:t>
      </w:r>
      <w:r w:rsidR="005F2ED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, </w:t>
      </w:r>
      <w:r w:rsidRPr="000B453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 w:rsidRPr="000B4535">
        <w:rPr>
          <w:b/>
          <w:sz w:val="22"/>
          <w:szCs w:val="22"/>
        </w:rPr>
        <w:t>hqiptar,</w:t>
      </w:r>
      <w:r>
        <w:rPr>
          <w:b/>
          <w:sz w:val="22"/>
          <w:szCs w:val="22"/>
        </w:rPr>
        <w:t xml:space="preserve"> S</w:t>
      </w:r>
      <w:r w:rsidRPr="000B4535">
        <w:rPr>
          <w:b/>
          <w:sz w:val="22"/>
          <w:szCs w:val="22"/>
        </w:rPr>
        <w:t>htetas i Republikës së Kosovës , më parë i pa dënuar,</w:t>
      </w:r>
      <w:r>
        <w:rPr>
          <w:b/>
          <w:sz w:val="22"/>
          <w:szCs w:val="22"/>
        </w:rPr>
        <w:t xml:space="preserve"> </w:t>
      </w:r>
      <w:r w:rsidRPr="000B4535">
        <w:rPr>
          <w:b/>
          <w:sz w:val="22"/>
          <w:szCs w:val="22"/>
        </w:rPr>
        <w:t xml:space="preserve">gjendet në liri.  </w:t>
      </w:r>
    </w:p>
    <w:p w14:paraId="256E756B" w14:textId="77777777" w:rsidR="002C3962" w:rsidRPr="000B4535" w:rsidRDefault="002C3962" w:rsidP="002C3962">
      <w:pPr>
        <w:jc w:val="both"/>
        <w:rPr>
          <w:b/>
          <w:sz w:val="22"/>
          <w:szCs w:val="22"/>
        </w:rPr>
      </w:pPr>
    </w:p>
    <w:p w14:paraId="199B61FD" w14:textId="77777777" w:rsidR="002C3962" w:rsidRPr="000B4535" w:rsidRDefault="002C3962" w:rsidP="002C3962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ËSHTË FAJTOR</w:t>
      </w:r>
    </w:p>
    <w:p w14:paraId="790AF1C3" w14:textId="77777777" w:rsidR="002C3962" w:rsidRPr="000B4535" w:rsidRDefault="002C3962" w:rsidP="002C3962">
      <w:pPr>
        <w:jc w:val="both"/>
        <w:rPr>
          <w:sz w:val="22"/>
          <w:szCs w:val="22"/>
        </w:rPr>
      </w:pPr>
    </w:p>
    <w:p w14:paraId="33E9B14A" w14:textId="77777777" w:rsidR="002C3962" w:rsidRPr="000B4535" w:rsidRDefault="002C3962" w:rsidP="002C3962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Për arsye se:</w:t>
      </w:r>
    </w:p>
    <w:p w14:paraId="274329A5" w14:textId="77777777" w:rsidR="002C3962" w:rsidRDefault="002C3962" w:rsidP="002C3962">
      <w:pPr>
        <w:jc w:val="both"/>
        <w:rPr>
          <w:sz w:val="22"/>
          <w:szCs w:val="22"/>
        </w:rPr>
      </w:pPr>
    </w:p>
    <w:p w14:paraId="56A1568A" w14:textId="4BCB5ECF" w:rsidR="002C3962" w:rsidRDefault="002C3962" w:rsidP="002C39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Me dt. 02.3.2016, rreth orës 17:10 minuta , në P</w:t>
      </w:r>
      <w:r w:rsidR="005F2E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në rrugën S</w:t>
      </w:r>
      <w:r w:rsidR="005F2EDB">
        <w:rPr>
          <w:sz w:val="22"/>
          <w:szCs w:val="22"/>
        </w:rPr>
        <w:t>.</w:t>
      </w:r>
      <w:r>
        <w:rPr>
          <w:sz w:val="22"/>
          <w:szCs w:val="22"/>
        </w:rPr>
        <w:t>Ç</w:t>
      </w:r>
      <w:r w:rsidR="005F2E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, pikërisht  në shtëpinë e  tij , me dashje  i shkakton lëndime  të lehta trupore  të dëmtuarës  -nënës  së tij  Sh</w:t>
      </w:r>
      <w:r w:rsidR="005F2EDB">
        <w:rPr>
          <w:sz w:val="22"/>
          <w:szCs w:val="22"/>
        </w:rPr>
        <w:t xml:space="preserve"> .</w:t>
      </w:r>
      <w:r>
        <w:rPr>
          <w:sz w:val="22"/>
          <w:szCs w:val="22"/>
        </w:rPr>
        <w:t>B</w:t>
      </w:r>
      <w:r w:rsidR="005F2EDB">
        <w:rPr>
          <w:sz w:val="22"/>
          <w:szCs w:val="22"/>
        </w:rPr>
        <w:t xml:space="preserve"> </w:t>
      </w:r>
      <w:r>
        <w:rPr>
          <w:sz w:val="22"/>
          <w:szCs w:val="22"/>
        </w:rPr>
        <w:t>, në atë mënyrë që  përderisa e dëmtuara   ishte  në shtëpi duke i kryer  ritualet  e fesë islame  ( duke  u Falur)  , aty vjen i pandehuri  në gjendje  të dehur   me një thikë   në dorë , me të cilën tenton ta godas të dëmtuarën por  pengohet  nga  dëshmitarja – bashkëshortja  e tij  e cila  ia heq  nga dora thikën , por i pandehuri  arrin  dhe e godet  të dëmtuarën   me duar  , e dëmtuara  arrin të largohet  , del  para derës së  shtëpisë  për të  kërkuar   ndihmë , por   i pandehuri i shkon nga pas  dhe me një  shkop  druri  e gjuan të dëmtuarën  të cilën e godet   në kokë, e më pas   i pandehuri   e tërheq  zvarrë   të dëmtuarën     të cilës ia  lëndon  gjunjët  e këmbë  , ku si  pasojë e kësaj  sipas  ekspertizës  mjeko ligjore  të punuar  për rastin  e dëmtuara  pëson  lëndime të lehta trupore , me pasoj  të përkohshme për  shëndet .</w:t>
      </w:r>
    </w:p>
    <w:p w14:paraId="0681BD6F" w14:textId="77777777" w:rsidR="002C3962" w:rsidRPr="000B4535" w:rsidRDefault="002C3962" w:rsidP="002C3962">
      <w:pPr>
        <w:jc w:val="both"/>
        <w:rPr>
          <w:sz w:val="22"/>
          <w:szCs w:val="22"/>
        </w:rPr>
      </w:pPr>
    </w:p>
    <w:p w14:paraId="3A4D01DF" w14:textId="0C6C619A" w:rsidR="002C3962" w:rsidRDefault="002C3962" w:rsidP="002C3962">
      <w:pPr>
        <w:ind w:firstLine="720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-me çka ka kryer vepre penale : </w:t>
      </w:r>
      <w:r>
        <w:rPr>
          <w:sz w:val="22"/>
          <w:szCs w:val="22"/>
        </w:rPr>
        <w:t xml:space="preserve">lëndim i lehtë trupor nga neni 188 par 2 e lidhur me  par 1 nën par 1.4 të KPRK-së  </w:t>
      </w:r>
    </w:p>
    <w:p w14:paraId="374DAAD8" w14:textId="77777777" w:rsidR="002C3962" w:rsidRDefault="002C3962" w:rsidP="002C3962">
      <w:pPr>
        <w:ind w:firstLine="720"/>
        <w:jc w:val="both"/>
        <w:rPr>
          <w:sz w:val="22"/>
          <w:szCs w:val="22"/>
        </w:rPr>
      </w:pPr>
    </w:p>
    <w:p w14:paraId="399FEA59" w14:textId="34E91A87" w:rsidR="002C3962" w:rsidRDefault="002C3962" w:rsidP="002C3962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Prandaj gjykata të pandehurit 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41, 42, 49, 50,51,52,  dhe nenit</w:t>
      </w:r>
      <w:r>
        <w:rPr>
          <w:sz w:val="22"/>
          <w:szCs w:val="22"/>
        </w:rPr>
        <w:t xml:space="preserve"> 188 par 2 e lidhur me par 1 dhe  nën par 1.4 </w:t>
      </w:r>
      <w:r w:rsidRPr="000B4535">
        <w:rPr>
          <w:sz w:val="22"/>
          <w:szCs w:val="22"/>
        </w:rPr>
        <w:t>të KPRK-së.   I SHQIPTON.</w:t>
      </w:r>
    </w:p>
    <w:p w14:paraId="5401069C" w14:textId="77777777" w:rsidR="005F2EDB" w:rsidRDefault="005F2EDB" w:rsidP="002C3962">
      <w:pPr>
        <w:jc w:val="both"/>
        <w:rPr>
          <w:sz w:val="22"/>
          <w:szCs w:val="22"/>
        </w:rPr>
      </w:pPr>
    </w:p>
    <w:p w14:paraId="46677F97" w14:textId="77777777" w:rsidR="005F2EDB" w:rsidRDefault="005F2EDB" w:rsidP="002C3962">
      <w:pPr>
        <w:jc w:val="both"/>
        <w:rPr>
          <w:sz w:val="22"/>
          <w:szCs w:val="22"/>
        </w:rPr>
      </w:pPr>
    </w:p>
    <w:p w14:paraId="0B96936F" w14:textId="77777777" w:rsidR="005F2EDB" w:rsidRPr="000B4535" w:rsidRDefault="005F2EDB" w:rsidP="002C3962">
      <w:pPr>
        <w:jc w:val="both"/>
        <w:rPr>
          <w:sz w:val="22"/>
          <w:szCs w:val="22"/>
        </w:rPr>
      </w:pPr>
    </w:p>
    <w:p w14:paraId="46EE35EB" w14:textId="77777777" w:rsidR="002C3962" w:rsidRPr="000B4535" w:rsidRDefault="002C3962" w:rsidP="002C3962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lastRenderedPageBreak/>
        <w:t xml:space="preserve"> </w:t>
      </w:r>
    </w:p>
    <w:p w14:paraId="3B974D31" w14:textId="77777777" w:rsidR="002C3962" w:rsidRPr="000B4535" w:rsidRDefault="002C3962" w:rsidP="002C3962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DËNIM TË KUSHTËZUAR</w:t>
      </w:r>
    </w:p>
    <w:p w14:paraId="36791BF4" w14:textId="77777777" w:rsidR="002C3962" w:rsidRPr="000B4535" w:rsidRDefault="002C3962" w:rsidP="002C3962">
      <w:pPr>
        <w:jc w:val="both"/>
        <w:rPr>
          <w:b/>
          <w:sz w:val="22"/>
          <w:szCs w:val="22"/>
        </w:rPr>
      </w:pPr>
    </w:p>
    <w:p w14:paraId="5F324099" w14:textId="77777777" w:rsidR="002C3962" w:rsidRPr="000B4535" w:rsidRDefault="002C3962" w:rsidP="002C3962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Në atë mënyrë që  ia përcakton dënimin me burg në  kohëzgjatje prej  </w:t>
      </w:r>
      <w:r>
        <w:rPr>
          <w:sz w:val="22"/>
          <w:szCs w:val="22"/>
        </w:rPr>
        <w:t>6</w:t>
      </w:r>
      <w:r w:rsidRPr="000B4535">
        <w:rPr>
          <w:sz w:val="22"/>
          <w:szCs w:val="22"/>
        </w:rPr>
        <w:t xml:space="preserve"> muaj  , e të cilin dënim i pandehuri fare nuk do ta vuaj nëse në afat prej  1 viti  nuk kryen ndonjë vepër tjetër penale .</w:t>
      </w:r>
    </w:p>
    <w:p w14:paraId="25E50912" w14:textId="77777777" w:rsidR="002C3962" w:rsidRPr="000B4535" w:rsidRDefault="002C3962" w:rsidP="002C3962">
      <w:pPr>
        <w:jc w:val="both"/>
        <w:rPr>
          <w:sz w:val="22"/>
          <w:szCs w:val="22"/>
        </w:rPr>
      </w:pPr>
    </w:p>
    <w:p w14:paraId="5E99C90F" w14:textId="77777777" w:rsidR="002C3962" w:rsidRDefault="002C3962" w:rsidP="002C3962">
      <w:pPr>
        <w:jc w:val="both"/>
        <w:rPr>
          <w:sz w:val="22"/>
        </w:rPr>
      </w:pPr>
      <w:r w:rsidRPr="0089590A">
        <w:rPr>
          <w:sz w:val="22"/>
        </w:rPr>
        <w:t>Obligohet i pandehuri që në emër të paushallit gjyqësorë  të paguaj shumën prej 15 euro</w:t>
      </w:r>
      <w:r>
        <w:rPr>
          <w:sz w:val="22"/>
        </w:rPr>
        <w:t>, kurse në emër të shpenzimeve të procedurës penale shumën prej 20 euro -</w:t>
      </w:r>
      <w:r w:rsidRPr="0089590A">
        <w:rPr>
          <w:sz w:val="22"/>
        </w:rPr>
        <w:t xml:space="preserve"> 15 ditë pasi që aktgjykimi të merr formën e prerë</w:t>
      </w:r>
      <w:r>
        <w:rPr>
          <w:sz w:val="22"/>
        </w:rPr>
        <w:t>.</w:t>
      </w:r>
      <w:r w:rsidRPr="0089590A">
        <w:rPr>
          <w:sz w:val="22"/>
        </w:rPr>
        <w:t xml:space="preserve"> </w:t>
      </w:r>
    </w:p>
    <w:p w14:paraId="4CC33644" w14:textId="77777777" w:rsidR="002C3962" w:rsidRDefault="002C3962" w:rsidP="002C3962">
      <w:pPr>
        <w:jc w:val="both"/>
        <w:rPr>
          <w:sz w:val="22"/>
          <w:szCs w:val="22"/>
        </w:rPr>
      </w:pPr>
    </w:p>
    <w:p w14:paraId="7805A52B" w14:textId="77777777" w:rsidR="002C3962" w:rsidRDefault="002C3962" w:rsidP="002C39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 </w:t>
      </w:r>
      <w:r w:rsidRPr="000B4535">
        <w:rPr>
          <w:sz w:val="22"/>
          <w:szCs w:val="22"/>
        </w:rPr>
        <w:t xml:space="preserve"> dëmtuar</w:t>
      </w:r>
      <w:r>
        <w:rPr>
          <w:sz w:val="22"/>
          <w:szCs w:val="22"/>
        </w:rPr>
        <w:t>a</w:t>
      </w:r>
      <w:r w:rsidRPr="000B4535">
        <w:rPr>
          <w:sz w:val="22"/>
          <w:szCs w:val="22"/>
        </w:rPr>
        <w:t xml:space="preserve"> për realizimin eventual  e kërkesës pasurore juridike udhëzohet në kontest civil.</w:t>
      </w:r>
    </w:p>
    <w:p w14:paraId="5408E401" w14:textId="77777777" w:rsidR="002C3962" w:rsidRPr="000B4535" w:rsidRDefault="002C3962" w:rsidP="002C39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Shpenzime procedurale nuk ka pasur. </w:t>
      </w:r>
    </w:p>
    <w:p w14:paraId="251F6D2D" w14:textId="77777777" w:rsidR="004C10A1" w:rsidRPr="000B4535" w:rsidRDefault="004C10A1" w:rsidP="004C10A1">
      <w:pPr>
        <w:jc w:val="both"/>
        <w:rPr>
          <w:sz w:val="22"/>
          <w:szCs w:val="22"/>
        </w:rPr>
      </w:pPr>
    </w:p>
    <w:p w14:paraId="497389DA" w14:textId="77777777" w:rsidR="008949DF" w:rsidRPr="000B4535" w:rsidRDefault="008949DF" w:rsidP="008949DF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r s y e t i m </w:t>
      </w:r>
    </w:p>
    <w:p w14:paraId="707C3A99" w14:textId="77777777" w:rsidR="008949DF" w:rsidRPr="000B4535" w:rsidRDefault="008949DF" w:rsidP="008949DF">
      <w:pPr>
        <w:jc w:val="both"/>
        <w:rPr>
          <w:b/>
          <w:sz w:val="22"/>
          <w:szCs w:val="22"/>
        </w:rPr>
      </w:pPr>
    </w:p>
    <w:p w14:paraId="68E0E795" w14:textId="15083978" w:rsidR="008949DF" w:rsidRPr="000B4535" w:rsidRDefault="008949DF" w:rsidP="008949DF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Prokuroria Themelore në Pejë me dt</w:t>
      </w:r>
      <w:r w:rsidR="005A3CE7">
        <w:rPr>
          <w:sz w:val="22"/>
          <w:szCs w:val="22"/>
        </w:rPr>
        <w:t>.24.5.2016</w:t>
      </w:r>
      <w:r w:rsidR="0042751E">
        <w:rPr>
          <w:sz w:val="22"/>
          <w:szCs w:val="22"/>
        </w:rPr>
        <w:t xml:space="preserve"> kundër të pandehurit </w:t>
      </w:r>
      <w:r w:rsidR="005F2EDB">
        <w:rPr>
          <w:sz w:val="22"/>
          <w:szCs w:val="22"/>
        </w:rPr>
        <w:t>A.</w:t>
      </w:r>
      <w:r w:rsidR="005A3CE7">
        <w:rPr>
          <w:sz w:val="22"/>
          <w:szCs w:val="22"/>
        </w:rPr>
        <w:t xml:space="preserve"> B</w:t>
      </w:r>
      <w:r w:rsidR="005F2EDB">
        <w:rPr>
          <w:sz w:val="22"/>
          <w:szCs w:val="22"/>
        </w:rPr>
        <w:t xml:space="preserve"> </w:t>
      </w:r>
      <w:bookmarkStart w:id="0" w:name="_GoBack"/>
      <w:bookmarkEnd w:id="0"/>
      <w:r w:rsidR="005A3CE7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ka ngritë aktakuzë PP/II. nr.</w:t>
      </w:r>
      <w:r w:rsidR="005A3CE7">
        <w:rPr>
          <w:sz w:val="22"/>
          <w:szCs w:val="22"/>
        </w:rPr>
        <w:t>558/16</w:t>
      </w:r>
      <w:r w:rsidRPr="000B4535">
        <w:rPr>
          <w:sz w:val="22"/>
          <w:szCs w:val="22"/>
        </w:rPr>
        <w:t>, për vepre penale :</w:t>
      </w:r>
      <w:r w:rsidR="00CA51DD" w:rsidRPr="00CA51DD">
        <w:rPr>
          <w:sz w:val="22"/>
          <w:szCs w:val="22"/>
        </w:rPr>
        <w:t xml:space="preserve"> </w:t>
      </w:r>
      <w:r w:rsidR="002C3962">
        <w:rPr>
          <w:sz w:val="22"/>
          <w:szCs w:val="22"/>
        </w:rPr>
        <w:t xml:space="preserve">lëndim i lehtë trupor nga neni 188 par 2 e lidhur me  par 1 nën par 1.4 të KPRK-së , </w:t>
      </w:r>
      <w:r w:rsidRPr="000B4535">
        <w:rPr>
          <w:sz w:val="22"/>
          <w:szCs w:val="22"/>
        </w:rPr>
        <w:t>duke i propozuar gjykatës që pas përfundimit të shqyrtimit gjyqësorë të pandehurin ta shpallë fajtorë , ta dënoj sipas ligjit dhe ta obligoj  në pagimin e shpenzimeve procedurale .</w:t>
      </w:r>
    </w:p>
    <w:p w14:paraId="17211D77" w14:textId="77777777" w:rsidR="008949DF" w:rsidRPr="000B4535" w:rsidRDefault="008949DF" w:rsidP="008949DF">
      <w:pPr>
        <w:jc w:val="both"/>
        <w:rPr>
          <w:sz w:val="22"/>
          <w:szCs w:val="22"/>
        </w:rPr>
      </w:pPr>
    </w:p>
    <w:p w14:paraId="6C742C01" w14:textId="77777777" w:rsidR="008949DF" w:rsidRPr="000B4535" w:rsidRDefault="008949DF" w:rsidP="008949DF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 dhe të dëmtuarit , i bindur se pranim fajësinë i pandehuri e ka bërë ashtu  siç e parasheh ligji – vullnetarisht dhe pa u ndikuar nga askush dhe në asnjë mënyrë -e ka pranuar . </w:t>
      </w:r>
    </w:p>
    <w:p w14:paraId="3FC91108" w14:textId="77777777" w:rsidR="008949DF" w:rsidRPr="000B4535" w:rsidRDefault="008949DF" w:rsidP="008949DF">
      <w:pPr>
        <w:jc w:val="both"/>
        <w:rPr>
          <w:sz w:val="22"/>
          <w:szCs w:val="22"/>
        </w:rPr>
      </w:pPr>
    </w:p>
    <w:p w14:paraId="1F9F44B0" w14:textId="5080B5C2" w:rsidR="008949DF" w:rsidRPr="000B4535" w:rsidRDefault="008949DF" w:rsidP="008949DF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pa dënueshmërinë e mëparshme , dhe kësisoj gjyqtari mendon se edhe me një vendim si në </w:t>
      </w:r>
      <w:proofErr w:type="spellStart"/>
      <w:r w:rsidRPr="000B4535">
        <w:rPr>
          <w:sz w:val="22"/>
          <w:szCs w:val="22"/>
        </w:rPr>
        <w:t>dispozitvin</w:t>
      </w:r>
      <w:proofErr w:type="spellEnd"/>
      <w:r w:rsidRPr="000B4535">
        <w:rPr>
          <w:sz w:val="22"/>
          <w:szCs w:val="22"/>
        </w:rPr>
        <w:t xml:space="preserve"> e aktgjykimit ndaj të pandehurit do të arrihet qëllimi i ndëshkimit i paraparë me neni 41 të KPK-së .</w:t>
      </w:r>
    </w:p>
    <w:p w14:paraId="3C1AD32D" w14:textId="77777777" w:rsidR="008949DF" w:rsidRPr="000B4535" w:rsidRDefault="008949DF" w:rsidP="008949DF">
      <w:pPr>
        <w:jc w:val="both"/>
        <w:rPr>
          <w:sz w:val="22"/>
          <w:szCs w:val="22"/>
        </w:rPr>
      </w:pPr>
    </w:p>
    <w:p w14:paraId="6C244AE0" w14:textId="786C89B3" w:rsidR="008949DF" w:rsidRPr="000B4535" w:rsidRDefault="008949DF" w:rsidP="008949DF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Vendimi mbi shpenzimet e procedurës penale dhe të paushallit gjyqësor  është marrë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45</w:t>
      </w:r>
      <w:r w:rsidR="002C3962">
        <w:rPr>
          <w:sz w:val="22"/>
          <w:szCs w:val="22"/>
        </w:rPr>
        <w:t>0</w:t>
      </w:r>
      <w:r w:rsidRPr="000B4535">
        <w:rPr>
          <w:sz w:val="22"/>
          <w:szCs w:val="22"/>
        </w:rPr>
        <w:t xml:space="preserve">  të KPPRK-së. </w:t>
      </w:r>
    </w:p>
    <w:p w14:paraId="475951EF" w14:textId="77777777" w:rsidR="008949DF" w:rsidRPr="000B4535" w:rsidRDefault="008949DF" w:rsidP="008949DF">
      <w:pPr>
        <w:pStyle w:val="NoSpacing"/>
        <w:jc w:val="both"/>
        <w:rPr>
          <w:sz w:val="22"/>
          <w:szCs w:val="22"/>
        </w:rPr>
      </w:pPr>
    </w:p>
    <w:p w14:paraId="48A920A8" w14:textId="77777777" w:rsidR="008949DF" w:rsidRPr="000B4535" w:rsidRDefault="008949DF" w:rsidP="008949DF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Vendimi mbi udhëzimin e të dëmtuarit në kontestin e rregullt civil është marrë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463 të KPPRK-së .</w:t>
      </w:r>
    </w:p>
    <w:p w14:paraId="1B5696EA" w14:textId="77777777" w:rsidR="008949DF" w:rsidRPr="000B4535" w:rsidRDefault="008949DF" w:rsidP="008949DF">
      <w:pPr>
        <w:pStyle w:val="NoSpacing"/>
        <w:jc w:val="both"/>
        <w:rPr>
          <w:sz w:val="22"/>
          <w:szCs w:val="22"/>
        </w:rPr>
      </w:pPr>
    </w:p>
    <w:p w14:paraId="63E8463A" w14:textId="77777777" w:rsidR="008949DF" w:rsidRPr="000B4535" w:rsidRDefault="008949DF" w:rsidP="008949DF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sa u tha më lartë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365 të KPPRK-së u vendos si më lartë. </w:t>
      </w:r>
    </w:p>
    <w:p w14:paraId="60DB1A40" w14:textId="77777777" w:rsidR="008949DF" w:rsidRPr="000B4535" w:rsidRDefault="008949DF" w:rsidP="008949DF">
      <w:pPr>
        <w:pStyle w:val="NoSpacing"/>
        <w:jc w:val="both"/>
        <w:rPr>
          <w:sz w:val="22"/>
          <w:szCs w:val="22"/>
        </w:rPr>
      </w:pPr>
    </w:p>
    <w:p w14:paraId="508AFAC4" w14:textId="6A3FA19A" w:rsidR="008949DF" w:rsidRPr="000B4535" w:rsidRDefault="008949DF" w:rsidP="008949DF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Gjykata Themelore në Pejë D.P.  datë.</w:t>
      </w:r>
      <w:r w:rsidR="003F615F">
        <w:rPr>
          <w:sz w:val="22"/>
          <w:szCs w:val="22"/>
        </w:rPr>
        <w:t>26.12.2017</w:t>
      </w:r>
      <w:r w:rsidR="00391434">
        <w:rPr>
          <w:sz w:val="22"/>
          <w:szCs w:val="22"/>
        </w:rPr>
        <w:t>.</w:t>
      </w:r>
    </w:p>
    <w:p w14:paraId="7EC31228" w14:textId="77777777" w:rsidR="008949DF" w:rsidRPr="000B4535" w:rsidRDefault="008949DF" w:rsidP="008949DF">
      <w:pPr>
        <w:pStyle w:val="NoSpacing"/>
        <w:jc w:val="both"/>
        <w:rPr>
          <w:sz w:val="22"/>
          <w:szCs w:val="22"/>
        </w:rPr>
      </w:pPr>
    </w:p>
    <w:p w14:paraId="1C9C8A62" w14:textId="77777777" w:rsidR="008949DF" w:rsidRPr="000B4535" w:rsidRDefault="008949DF" w:rsidP="008949DF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Sekretarja juridike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                </w:t>
      </w:r>
      <w:r w:rsidRPr="000B4535">
        <w:rPr>
          <w:sz w:val="22"/>
          <w:szCs w:val="22"/>
        </w:rPr>
        <w:tab/>
        <w:t xml:space="preserve">  Gjyqtari </w:t>
      </w:r>
    </w:p>
    <w:p w14:paraId="3C75A333" w14:textId="77777777" w:rsidR="008949DF" w:rsidRPr="000B4535" w:rsidRDefault="008949DF" w:rsidP="008949DF">
      <w:pPr>
        <w:pStyle w:val="NoSpacing"/>
        <w:rPr>
          <w:sz w:val="22"/>
          <w:szCs w:val="22"/>
        </w:rPr>
      </w:pPr>
      <w:proofErr w:type="spellStart"/>
      <w:r w:rsidRPr="000B4535">
        <w:rPr>
          <w:sz w:val="22"/>
          <w:szCs w:val="22"/>
        </w:rPr>
        <w:t>Gjyljeta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Çorkadiu</w:t>
      </w:r>
      <w:proofErr w:type="spellEnd"/>
      <w:r w:rsidRPr="000B4535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Sejdi </w:t>
      </w:r>
      <w:proofErr w:type="spellStart"/>
      <w:r w:rsidRPr="000B4535">
        <w:rPr>
          <w:sz w:val="22"/>
          <w:szCs w:val="22"/>
        </w:rPr>
        <w:t>Blakaj</w:t>
      </w:r>
      <w:proofErr w:type="spellEnd"/>
      <w:r w:rsidRPr="000B4535">
        <w:rPr>
          <w:sz w:val="22"/>
          <w:szCs w:val="22"/>
        </w:rPr>
        <w:t xml:space="preserve"> </w:t>
      </w:r>
    </w:p>
    <w:p w14:paraId="0802ADF4" w14:textId="77777777" w:rsidR="008949DF" w:rsidRPr="000B4535" w:rsidRDefault="008949DF" w:rsidP="008949DF">
      <w:pPr>
        <w:pStyle w:val="NoSpacing"/>
        <w:rPr>
          <w:sz w:val="22"/>
          <w:szCs w:val="22"/>
        </w:rPr>
      </w:pPr>
    </w:p>
    <w:p w14:paraId="69D8159F" w14:textId="77777777" w:rsidR="008949DF" w:rsidRPr="000B4535" w:rsidRDefault="008949DF" w:rsidP="008949DF">
      <w:pPr>
        <w:pStyle w:val="NoSpacing"/>
        <w:rPr>
          <w:sz w:val="22"/>
          <w:szCs w:val="22"/>
          <w:u w:val="single"/>
        </w:rPr>
      </w:pPr>
      <w:r w:rsidRPr="000B4535">
        <w:rPr>
          <w:sz w:val="22"/>
          <w:szCs w:val="22"/>
          <w:u w:val="single"/>
        </w:rPr>
        <w:t xml:space="preserve">KËSHILLA JURIDIKE </w:t>
      </w:r>
    </w:p>
    <w:p w14:paraId="21C26681" w14:textId="77777777" w:rsidR="008949DF" w:rsidRPr="000B4535" w:rsidRDefault="008949DF" w:rsidP="008949DF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Kundër këtij aktgjykimi lejohet </w:t>
      </w:r>
    </w:p>
    <w:p w14:paraId="39E3325D" w14:textId="77777777" w:rsidR="008949DF" w:rsidRPr="000B4535" w:rsidRDefault="008949DF" w:rsidP="008949DF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Ankesa në afat prej 15 ditësh nga </w:t>
      </w:r>
    </w:p>
    <w:p w14:paraId="5C0FE8E8" w14:textId="77777777" w:rsidR="008949DF" w:rsidRPr="000B4535" w:rsidRDefault="008949DF" w:rsidP="008949DF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Dita e marrjes , Gjykatës të Apelit në Prishtinë </w:t>
      </w:r>
    </w:p>
    <w:p w14:paraId="6967054A" w14:textId="77777777" w:rsidR="008949DF" w:rsidRPr="000B4535" w:rsidRDefault="008949DF" w:rsidP="008949DF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>E përmes kësaj Gjykate .</w:t>
      </w:r>
    </w:p>
    <w:sectPr w:rsidR="008949DF" w:rsidRPr="000B4535" w:rsidSect="002C3962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686F"/>
    <w:multiLevelType w:val="hybridMultilevel"/>
    <w:tmpl w:val="64EC2A78"/>
    <w:lvl w:ilvl="0" w:tplc="DE8AF6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894E38"/>
    <w:multiLevelType w:val="hybridMultilevel"/>
    <w:tmpl w:val="39B68878"/>
    <w:lvl w:ilvl="0" w:tplc="98DE1EA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95744"/>
    <w:multiLevelType w:val="hybridMultilevel"/>
    <w:tmpl w:val="04F20350"/>
    <w:lvl w:ilvl="0" w:tplc="617A2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2674C"/>
    <w:multiLevelType w:val="hybridMultilevel"/>
    <w:tmpl w:val="1A1ACF1E"/>
    <w:lvl w:ilvl="0" w:tplc="55947C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94FA2"/>
    <w:multiLevelType w:val="hybridMultilevel"/>
    <w:tmpl w:val="F19226D4"/>
    <w:lvl w:ilvl="0" w:tplc="6EB4739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C5"/>
    <w:rsid w:val="00003DB7"/>
    <w:rsid w:val="00015CCC"/>
    <w:rsid w:val="0002239E"/>
    <w:rsid w:val="000235E2"/>
    <w:rsid w:val="000344A9"/>
    <w:rsid w:val="00061006"/>
    <w:rsid w:val="00061EE6"/>
    <w:rsid w:val="00081008"/>
    <w:rsid w:val="00085AC9"/>
    <w:rsid w:val="000A57C5"/>
    <w:rsid w:val="000A5E4A"/>
    <w:rsid w:val="000B2C06"/>
    <w:rsid w:val="000B4535"/>
    <w:rsid w:val="000D071D"/>
    <w:rsid w:val="000D5AEB"/>
    <w:rsid w:val="000D5E13"/>
    <w:rsid w:val="000E012F"/>
    <w:rsid w:val="000E089B"/>
    <w:rsid w:val="000F2717"/>
    <w:rsid w:val="000F3567"/>
    <w:rsid w:val="001027F7"/>
    <w:rsid w:val="00110401"/>
    <w:rsid w:val="00113A1A"/>
    <w:rsid w:val="00114A8D"/>
    <w:rsid w:val="001219D9"/>
    <w:rsid w:val="001230D8"/>
    <w:rsid w:val="00124BF4"/>
    <w:rsid w:val="00136D27"/>
    <w:rsid w:val="00142431"/>
    <w:rsid w:val="00144352"/>
    <w:rsid w:val="001468CD"/>
    <w:rsid w:val="00150D53"/>
    <w:rsid w:val="00154534"/>
    <w:rsid w:val="00155B6B"/>
    <w:rsid w:val="0016320C"/>
    <w:rsid w:val="00166C88"/>
    <w:rsid w:val="001740B8"/>
    <w:rsid w:val="00174544"/>
    <w:rsid w:val="00174F55"/>
    <w:rsid w:val="001915F5"/>
    <w:rsid w:val="001A618F"/>
    <w:rsid w:val="001B1127"/>
    <w:rsid w:val="001B3E82"/>
    <w:rsid w:val="001B556B"/>
    <w:rsid w:val="001C4525"/>
    <w:rsid w:val="001D2795"/>
    <w:rsid w:val="001E3961"/>
    <w:rsid w:val="001F2CEB"/>
    <w:rsid w:val="001F52A6"/>
    <w:rsid w:val="001F7AB8"/>
    <w:rsid w:val="00202B9E"/>
    <w:rsid w:val="0022627C"/>
    <w:rsid w:val="00226530"/>
    <w:rsid w:val="00231709"/>
    <w:rsid w:val="00240C82"/>
    <w:rsid w:val="00245C1F"/>
    <w:rsid w:val="00245D8E"/>
    <w:rsid w:val="00256AA6"/>
    <w:rsid w:val="0026470B"/>
    <w:rsid w:val="00273D87"/>
    <w:rsid w:val="00283697"/>
    <w:rsid w:val="00294283"/>
    <w:rsid w:val="002A0977"/>
    <w:rsid w:val="002A2ACC"/>
    <w:rsid w:val="002A5D15"/>
    <w:rsid w:val="002B4E8E"/>
    <w:rsid w:val="002B779B"/>
    <w:rsid w:val="002C31AF"/>
    <w:rsid w:val="002C3962"/>
    <w:rsid w:val="002C5640"/>
    <w:rsid w:val="002D1AD7"/>
    <w:rsid w:val="002D7B77"/>
    <w:rsid w:val="002E12EC"/>
    <w:rsid w:val="002E171A"/>
    <w:rsid w:val="002E7012"/>
    <w:rsid w:val="002F02BC"/>
    <w:rsid w:val="002F2495"/>
    <w:rsid w:val="002F5109"/>
    <w:rsid w:val="00300166"/>
    <w:rsid w:val="0030192A"/>
    <w:rsid w:val="00302FD2"/>
    <w:rsid w:val="003121D5"/>
    <w:rsid w:val="0032155B"/>
    <w:rsid w:val="00322EB3"/>
    <w:rsid w:val="0032744E"/>
    <w:rsid w:val="00327722"/>
    <w:rsid w:val="00330F01"/>
    <w:rsid w:val="00333E31"/>
    <w:rsid w:val="00337CFB"/>
    <w:rsid w:val="003401EA"/>
    <w:rsid w:val="00341DE2"/>
    <w:rsid w:val="00352417"/>
    <w:rsid w:val="00356B4C"/>
    <w:rsid w:val="0035708A"/>
    <w:rsid w:val="0036014D"/>
    <w:rsid w:val="00367F88"/>
    <w:rsid w:val="00373E27"/>
    <w:rsid w:val="003775F9"/>
    <w:rsid w:val="00384F61"/>
    <w:rsid w:val="00391434"/>
    <w:rsid w:val="003918EC"/>
    <w:rsid w:val="00396963"/>
    <w:rsid w:val="00397288"/>
    <w:rsid w:val="003A7747"/>
    <w:rsid w:val="003B36A5"/>
    <w:rsid w:val="003C74D6"/>
    <w:rsid w:val="003D2D24"/>
    <w:rsid w:val="003D7870"/>
    <w:rsid w:val="003E14B0"/>
    <w:rsid w:val="003E5197"/>
    <w:rsid w:val="003E561E"/>
    <w:rsid w:val="003E711D"/>
    <w:rsid w:val="003F2505"/>
    <w:rsid w:val="003F3AB7"/>
    <w:rsid w:val="003F615F"/>
    <w:rsid w:val="00417235"/>
    <w:rsid w:val="0042572F"/>
    <w:rsid w:val="0042751E"/>
    <w:rsid w:val="004317F1"/>
    <w:rsid w:val="00444426"/>
    <w:rsid w:val="00453B78"/>
    <w:rsid w:val="004552C6"/>
    <w:rsid w:val="00460153"/>
    <w:rsid w:val="00461A51"/>
    <w:rsid w:val="004716EB"/>
    <w:rsid w:val="0047231F"/>
    <w:rsid w:val="004807D0"/>
    <w:rsid w:val="004B42CA"/>
    <w:rsid w:val="004B4C87"/>
    <w:rsid w:val="004B6884"/>
    <w:rsid w:val="004C10A1"/>
    <w:rsid w:val="004C6679"/>
    <w:rsid w:val="004E4CAB"/>
    <w:rsid w:val="004F3A95"/>
    <w:rsid w:val="004F6D1E"/>
    <w:rsid w:val="00514A71"/>
    <w:rsid w:val="005212BF"/>
    <w:rsid w:val="00523DF6"/>
    <w:rsid w:val="00526917"/>
    <w:rsid w:val="00526F44"/>
    <w:rsid w:val="00532A2C"/>
    <w:rsid w:val="00532FA7"/>
    <w:rsid w:val="00536359"/>
    <w:rsid w:val="005418FB"/>
    <w:rsid w:val="0055003F"/>
    <w:rsid w:val="00553B83"/>
    <w:rsid w:val="0056355F"/>
    <w:rsid w:val="00563EF3"/>
    <w:rsid w:val="00585337"/>
    <w:rsid w:val="005865F5"/>
    <w:rsid w:val="00586EA2"/>
    <w:rsid w:val="005A3CE7"/>
    <w:rsid w:val="005A5C0D"/>
    <w:rsid w:val="005B0B95"/>
    <w:rsid w:val="005C3312"/>
    <w:rsid w:val="005C379C"/>
    <w:rsid w:val="005C5AA6"/>
    <w:rsid w:val="005D07BF"/>
    <w:rsid w:val="005D41E0"/>
    <w:rsid w:val="005E4B52"/>
    <w:rsid w:val="005F2921"/>
    <w:rsid w:val="005F2EDB"/>
    <w:rsid w:val="00610FE4"/>
    <w:rsid w:val="006119A8"/>
    <w:rsid w:val="00613217"/>
    <w:rsid w:val="0061705E"/>
    <w:rsid w:val="00624535"/>
    <w:rsid w:val="00636569"/>
    <w:rsid w:val="00640902"/>
    <w:rsid w:val="006443F5"/>
    <w:rsid w:val="006512F6"/>
    <w:rsid w:val="00657A46"/>
    <w:rsid w:val="00663FE5"/>
    <w:rsid w:val="00682C20"/>
    <w:rsid w:val="00693F59"/>
    <w:rsid w:val="00697936"/>
    <w:rsid w:val="006A04A0"/>
    <w:rsid w:val="006A57C1"/>
    <w:rsid w:val="006A6910"/>
    <w:rsid w:val="006B427A"/>
    <w:rsid w:val="006C3404"/>
    <w:rsid w:val="006D3263"/>
    <w:rsid w:val="006F00B5"/>
    <w:rsid w:val="006F7E0B"/>
    <w:rsid w:val="0070172A"/>
    <w:rsid w:val="00725C05"/>
    <w:rsid w:val="007273AB"/>
    <w:rsid w:val="007371F2"/>
    <w:rsid w:val="00754D4F"/>
    <w:rsid w:val="0075753C"/>
    <w:rsid w:val="00761AD2"/>
    <w:rsid w:val="00762200"/>
    <w:rsid w:val="00766A0A"/>
    <w:rsid w:val="00771655"/>
    <w:rsid w:val="00776F84"/>
    <w:rsid w:val="007772CB"/>
    <w:rsid w:val="0077741C"/>
    <w:rsid w:val="00777DBC"/>
    <w:rsid w:val="007801AE"/>
    <w:rsid w:val="00782977"/>
    <w:rsid w:val="00786163"/>
    <w:rsid w:val="00794DB6"/>
    <w:rsid w:val="007A084A"/>
    <w:rsid w:val="007A66E6"/>
    <w:rsid w:val="007A67C9"/>
    <w:rsid w:val="007B3778"/>
    <w:rsid w:val="007C0013"/>
    <w:rsid w:val="007D70D8"/>
    <w:rsid w:val="007E212A"/>
    <w:rsid w:val="007E5520"/>
    <w:rsid w:val="007F31C5"/>
    <w:rsid w:val="007F7F71"/>
    <w:rsid w:val="008047ED"/>
    <w:rsid w:val="00815127"/>
    <w:rsid w:val="008209F6"/>
    <w:rsid w:val="008209FA"/>
    <w:rsid w:val="00822C1C"/>
    <w:rsid w:val="00835E5F"/>
    <w:rsid w:val="0084081D"/>
    <w:rsid w:val="00850759"/>
    <w:rsid w:val="008518D3"/>
    <w:rsid w:val="00853561"/>
    <w:rsid w:val="00854E6C"/>
    <w:rsid w:val="008712DB"/>
    <w:rsid w:val="008776DF"/>
    <w:rsid w:val="00880B82"/>
    <w:rsid w:val="00881D1E"/>
    <w:rsid w:val="00881FD5"/>
    <w:rsid w:val="00892380"/>
    <w:rsid w:val="008949DF"/>
    <w:rsid w:val="00895CCC"/>
    <w:rsid w:val="008B78B9"/>
    <w:rsid w:val="008C0727"/>
    <w:rsid w:val="008C08B6"/>
    <w:rsid w:val="008C11C5"/>
    <w:rsid w:val="008C62DA"/>
    <w:rsid w:val="008D0BBF"/>
    <w:rsid w:val="008D681A"/>
    <w:rsid w:val="008E7350"/>
    <w:rsid w:val="008F27A6"/>
    <w:rsid w:val="00900042"/>
    <w:rsid w:val="00900819"/>
    <w:rsid w:val="00903230"/>
    <w:rsid w:val="00916B53"/>
    <w:rsid w:val="00917DCA"/>
    <w:rsid w:val="00921DBE"/>
    <w:rsid w:val="009232C5"/>
    <w:rsid w:val="009422C9"/>
    <w:rsid w:val="009425EC"/>
    <w:rsid w:val="00947D70"/>
    <w:rsid w:val="00947E68"/>
    <w:rsid w:val="00952838"/>
    <w:rsid w:val="009533A0"/>
    <w:rsid w:val="009556D4"/>
    <w:rsid w:val="00955724"/>
    <w:rsid w:val="009623DA"/>
    <w:rsid w:val="009647F4"/>
    <w:rsid w:val="00982840"/>
    <w:rsid w:val="00992387"/>
    <w:rsid w:val="00996C31"/>
    <w:rsid w:val="009A7C77"/>
    <w:rsid w:val="009B0101"/>
    <w:rsid w:val="009B450D"/>
    <w:rsid w:val="009C542E"/>
    <w:rsid w:val="009C5687"/>
    <w:rsid w:val="009C67EB"/>
    <w:rsid w:val="009C76AA"/>
    <w:rsid w:val="009D3547"/>
    <w:rsid w:val="009E1584"/>
    <w:rsid w:val="009F2157"/>
    <w:rsid w:val="009F3011"/>
    <w:rsid w:val="00A06934"/>
    <w:rsid w:val="00A07340"/>
    <w:rsid w:val="00A07D8D"/>
    <w:rsid w:val="00A11C93"/>
    <w:rsid w:val="00A209CE"/>
    <w:rsid w:val="00A20DE3"/>
    <w:rsid w:val="00A27AD6"/>
    <w:rsid w:val="00A333AC"/>
    <w:rsid w:val="00A350EB"/>
    <w:rsid w:val="00A40B14"/>
    <w:rsid w:val="00A51B23"/>
    <w:rsid w:val="00A66996"/>
    <w:rsid w:val="00A73F6B"/>
    <w:rsid w:val="00A7708E"/>
    <w:rsid w:val="00A81B5D"/>
    <w:rsid w:val="00A8557D"/>
    <w:rsid w:val="00A85861"/>
    <w:rsid w:val="00A965A2"/>
    <w:rsid w:val="00A972E1"/>
    <w:rsid w:val="00AA076A"/>
    <w:rsid w:val="00AA549D"/>
    <w:rsid w:val="00AA60D0"/>
    <w:rsid w:val="00AA6A43"/>
    <w:rsid w:val="00AE264B"/>
    <w:rsid w:val="00AE7AD5"/>
    <w:rsid w:val="00AF7C1E"/>
    <w:rsid w:val="00B119FC"/>
    <w:rsid w:val="00B13AEB"/>
    <w:rsid w:val="00B233B3"/>
    <w:rsid w:val="00B30195"/>
    <w:rsid w:val="00B317B4"/>
    <w:rsid w:val="00B3652D"/>
    <w:rsid w:val="00B44513"/>
    <w:rsid w:val="00B45D25"/>
    <w:rsid w:val="00B52F70"/>
    <w:rsid w:val="00B549BD"/>
    <w:rsid w:val="00B63F79"/>
    <w:rsid w:val="00B66527"/>
    <w:rsid w:val="00B7069D"/>
    <w:rsid w:val="00B713CE"/>
    <w:rsid w:val="00B80BDB"/>
    <w:rsid w:val="00B93F1B"/>
    <w:rsid w:val="00BA4F1B"/>
    <w:rsid w:val="00BA5BCB"/>
    <w:rsid w:val="00BC6658"/>
    <w:rsid w:val="00BD5C44"/>
    <w:rsid w:val="00BD6A83"/>
    <w:rsid w:val="00BD79CC"/>
    <w:rsid w:val="00BE1A52"/>
    <w:rsid w:val="00BE3392"/>
    <w:rsid w:val="00BE796C"/>
    <w:rsid w:val="00BF6F7F"/>
    <w:rsid w:val="00C05AFA"/>
    <w:rsid w:val="00C06411"/>
    <w:rsid w:val="00C13EC4"/>
    <w:rsid w:val="00C1547A"/>
    <w:rsid w:val="00C167FF"/>
    <w:rsid w:val="00C23A6B"/>
    <w:rsid w:val="00C24F0D"/>
    <w:rsid w:val="00C35F41"/>
    <w:rsid w:val="00C3626E"/>
    <w:rsid w:val="00C44029"/>
    <w:rsid w:val="00C46264"/>
    <w:rsid w:val="00C47DC9"/>
    <w:rsid w:val="00C5270A"/>
    <w:rsid w:val="00C6236E"/>
    <w:rsid w:val="00C64AF0"/>
    <w:rsid w:val="00C74E27"/>
    <w:rsid w:val="00C754AD"/>
    <w:rsid w:val="00C828A8"/>
    <w:rsid w:val="00C85C73"/>
    <w:rsid w:val="00C86787"/>
    <w:rsid w:val="00C86BA2"/>
    <w:rsid w:val="00C9089F"/>
    <w:rsid w:val="00C95539"/>
    <w:rsid w:val="00CA101A"/>
    <w:rsid w:val="00CA2F9E"/>
    <w:rsid w:val="00CA51DD"/>
    <w:rsid w:val="00CB517C"/>
    <w:rsid w:val="00CF051D"/>
    <w:rsid w:val="00CF1869"/>
    <w:rsid w:val="00D13BBB"/>
    <w:rsid w:val="00D13C65"/>
    <w:rsid w:val="00D22CA6"/>
    <w:rsid w:val="00D24659"/>
    <w:rsid w:val="00D261E2"/>
    <w:rsid w:val="00D26252"/>
    <w:rsid w:val="00D30A41"/>
    <w:rsid w:val="00D30D9D"/>
    <w:rsid w:val="00D42292"/>
    <w:rsid w:val="00D47730"/>
    <w:rsid w:val="00D52622"/>
    <w:rsid w:val="00D73932"/>
    <w:rsid w:val="00D74C8E"/>
    <w:rsid w:val="00D7565C"/>
    <w:rsid w:val="00D85796"/>
    <w:rsid w:val="00D91022"/>
    <w:rsid w:val="00D94AA5"/>
    <w:rsid w:val="00DA3376"/>
    <w:rsid w:val="00DB2E19"/>
    <w:rsid w:val="00DB43B9"/>
    <w:rsid w:val="00DB6F79"/>
    <w:rsid w:val="00DC0285"/>
    <w:rsid w:val="00DC0902"/>
    <w:rsid w:val="00DC4B5B"/>
    <w:rsid w:val="00DD7BB5"/>
    <w:rsid w:val="00DE418B"/>
    <w:rsid w:val="00E03988"/>
    <w:rsid w:val="00E064D2"/>
    <w:rsid w:val="00E06BF8"/>
    <w:rsid w:val="00E14A00"/>
    <w:rsid w:val="00E261BA"/>
    <w:rsid w:val="00E32F3D"/>
    <w:rsid w:val="00E43533"/>
    <w:rsid w:val="00E55120"/>
    <w:rsid w:val="00E64679"/>
    <w:rsid w:val="00E717AA"/>
    <w:rsid w:val="00E857BA"/>
    <w:rsid w:val="00E925CF"/>
    <w:rsid w:val="00E92E16"/>
    <w:rsid w:val="00E9620F"/>
    <w:rsid w:val="00EA76DF"/>
    <w:rsid w:val="00EB029B"/>
    <w:rsid w:val="00EB095A"/>
    <w:rsid w:val="00EB443F"/>
    <w:rsid w:val="00EB5D98"/>
    <w:rsid w:val="00EC2B39"/>
    <w:rsid w:val="00EC5722"/>
    <w:rsid w:val="00ED2586"/>
    <w:rsid w:val="00EE0F0F"/>
    <w:rsid w:val="00EE2047"/>
    <w:rsid w:val="00EE4526"/>
    <w:rsid w:val="00EE62CE"/>
    <w:rsid w:val="00EE6D3E"/>
    <w:rsid w:val="00EF1158"/>
    <w:rsid w:val="00EF46E1"/>
    <w:rsid w:val="00F314F2"/>
    <w:rsid w:val="00F36266"/>
    <w:rsid w:val="00F36981"/>
    <w:rsid w:val="00F41883"/>
    <w:rsid w:val="00F42198"/>
    <w:rsid w:val="00F44DA5"/>
    <w:rsid w:val="00F544CD"/>
    <w:rsid w:val="00F55032"/>
    <w:rsid w:val="00F7378C"/>
    <w:rsid w:val="00F773FF"/>
    <w:rsid w:val="00F7783A"/>
    <w:rsid w:val="00F848EA"/>
    <w:rsid w:val="00F90A66"/>
    <w:rsid w:val="00F92DB6"/>
    <w:rsid w:val="00F9352D"/>
    <w:rsid w:val="00F9477B"/>
    <w:rsid w:val="00FA0E93"/>
    <w:rsid w:val="00FA5CC5"/>
    <w:rsid w:val="00FC612E"/>
    <w:rsid w:val="00FD4148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F3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11C5"/>
    <w:pPr>
      <w:jc w:val="both"/>
    </w:pPr>
  </w:style>
  <w:style w:type="character" w:customStyle="1" w:styleId="BodyTextChar">
    <w:name w:val="Body Text Char"/>
    <w:basedOn w:val="DefaultParagraphFont"/>
    <w:link w:val="BodyText"/>
    <w:rsid w:val="008C11C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88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DB"/>
    <w:rPr>
      <w:rFonts w:ascii="Tahoma" w:eastAsia="Times New Roman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8D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9D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949DF"/>
    <w:rPr>
      <w:rFonts w:ascii="Cambria" w:eastAsia="Times New Roman" w:hAnsi="Cambria" w:cs="Times New Roman"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11C5"/>
    <w:pPr>
      <w:jc w:val="both"/>
    </w:pPr>
  </w:style>
  <w:style w:type="character" w:customStyle="1" w:styleId="BodyTextChar">
    <w:name w:val="Body Text Char"/>
    <w:basedOn w:val="DefaultParagraphFont"/>
    <w:link w:val="BodyText"/>
    <w:rsid w:val="008C11C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88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DB"/>
    <w:rPr>
      <w:rFonts w:ascii="Tahoma" w:eastAsia="Times New Roman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8D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9D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949DF"/>
    <w:rPr>
      <w:rFonts w:ascii="Cambria" w:eastAsia="Times New Roman" w:hAnsi="Cambria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C778-486C-4A7A-86EF-51443A18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Lumturie Muhaxheri</dc:creator>
  <cp:lastModifiedBy>Gjyljeta Qorkadiu</cp:lastModifiedBy>
  <cp:revision>3</cp:revision>
  <cp:lastPrinted>2017-12-26T13:17:00Z</cp:lastPrinted>
  <dcterms:created xsi:type="dcterms:W3CDTF">2018-07-16T07:42:00Z</dcterms:created>
  <dcterms:modified xsi:type="dcterms:W3CDTF">2018-07-16T07:44:00Z</dcterms:modified>
</cp:coreProperties>
</file>