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9E5CA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2019:122632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9E5CA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26.02.2020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9E5CA8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00856339</w:t>
                </w:r>
              </w:sdtContent>
            </w:sdt>
          </w:p>
        </w:tc>
      </w:tr>
    </w:tbl>
    <w:p w:rsidR="0096325E" w:rsidRPr="00901463" w:rsidRDefault="0096325E" w:rsidP="0096325E">
      <w:pPr>
        <w:spacing w:line="276" w:lineRule="auto"/>
        <w:jc w:val="both"/>
        <w:rPr>
          <w:rFonts w:eastAsia="Times New Roman"/>
          <w:b/>
        </w:rPr>
      </w:pPr>
      <w:bookmarkStart w:id="0" w:name="_GoBack"/>
      <w:bookmarkEnd w:id="0"/>
      <w:proofErr w:type="spellStart"/>
      <w:r>
        <w:rPr>
          <w:rFonts w:eastAsia="Times New Roman"/>
          <w:b/>
        </w:rPr>
        <w:t>C.nr.848</w:t>
      </w:r>
      <w:r w:rsidRPr="00901463">
        <w:rPr>
          <w:rFonts w:eastAsia="Times New Roman"/>
          <w:b/>
        </w:rPr>
        <w:t>/18</w:t>
      </w:r>
      <w:proofErr w:type="spellEnd"/>
    </w:p>
    <w:p w:rsidR="0096325E" w:rsidRPr="00901463" w:rsidRDefault="0096325E" w:rsidP="0096325E">
      <w:pPr>
        <w:spacing w:line="276" w:lineRule="auto"/>
        <w:jc w:val="both"/>
        <w:rPr>
          <w:rFonts w:eastAsia="Times New Roman"/>
        </w:rPr>
      </w:pPr>
    </w:p>
    <w:p w:rsidR="0096325E" w:rsidRPr="00901463" w:rsidRDefault="0096325E" w:rsidP="0096325E">
      <w:pPr>
        <w:spacing w:line="276" w:lineRule="auto"/>
        <w:jc w:val="both"/>
        <w:rPr>
          <w:rFonts w:eastAsia="Times New Roman"/>
        </w:rPr>
      </w:pPr>
      <w:r w:rsidRPr="00901463">
        <w:rPr>
          <w:rFonts w:eastAsia="Times New Roman"/>
          <w:b/>
        </w:rPr>
        <w:t>GJYKATA THEMELORE NË PEJË Departamenti i Përgjithshëm</w:t>
      </w:r>
      <w:r w:rsidRPr="00901463">
        <w:rPr>
          <w:rFonts w:eastAsia="Times New Roman"/>
        </w:rPr>
        <w:t xml:space="preserve">, me gjyqtarin Veton </w:t>
      </w:r>
      <w:proofErr w:type="spellStart"/>
      <w:r w:rsidRPr="00901463">
        <w:rPr>
          <w:rFonts w:eastAsia="Times New Roman"/>
        </w:rPr>
        <w:t>Ademaj</w:t>
      </w:r>
      <w:proofErr w:type="spellEnd"/>
      <w:r w:rsidRPr="00901463">
        <w:rPr>
          <w:rFonts w:eastAsia="Times New Roman"/>
        </w:rPr>
        <w:t xml:space="preserve">, në çështjen juridike </w:t>
      </w:r>
      <w:r>
        <w:rPr>
          <w:rFonts w:eastAsia="Times New Roman"/>
        </w:rPr>
        <w:t xml:space="preserve">– </w:t>
      </w:r>
      <w:proofErr w:type="spellStart"/>
      <w:r>
        <w:rPr>
          <w:rFonts w:eastAsia="Times New Roman"/>
        </w:rPr>
        <w:t>kontestimore</w:t>
      </w:r>
      <w:proofErr w:type="spellEnd"/>
      <w:r>
        <w:rPr>
          <w:rFonts w:eastAsia="Times New Roman"/>
        </w:rPr>
        <w:t xml:space="preserve"> të paditëses </w:t>
      </w:r>
      <w:r w:rsidR="00D93BEB">
        <w:rPr>
          <w:rFonts w:eastAsia="Times New Roman"/>
        </w:rPr>
        <w:t>E</w:t>
      </w:r>
      <w:r>
        <w:rPr>
          <w:rFonts w:eastAsia="Times New Roman"/>
        </w:rPr>
        <w:t xml:space="preserve">  (</w:t>
      </w:r>
      <w:r w:rsidR="00D93BEB">
        <w:rPr>
          <w:rFonts w:eastAsia="Times New Roman"/>
        </w:rPr>
        <w:t>M</w:t>
      </w:r>
      <w:r>
        <w:rPr>
          <w:rFonts w:eastAsia="Times New Roman"/>
        </w:rPr>
        <w:t xml:space="preserve">) </w:t>
      </w:r>
      <w:r w:rsidR="00D93BEB">
        <w:rPr>
          <w:rFonts w:eastAsia="Times New Roman"/>
        </w:rPr>
        <w:t>SH</w:t>
      </w:r>
      <w:r>
        <w:rPr>
          <w:rFonts w:eastAsia="Times New Roman"/>
        </w:rPr>
        <w:t xml:space="preserve"> nga </w:t>
      </w:r>
      <w:r w:rsidR="00D93BEB">
        <w:rPr>
          <w:rFonts w:eastAsia="Times New Roman"/>
        </w:rPr>
        <w:t>P</w:t>
      </w:r>
      <w:r>
        <w:rPr>
          <w:rFonts w:eastAsia="Times New Roman"/>
        </w:rPr>
        <w:t>, rruga “</w:t>
      </w:r>
      <w:r w:rsidR="00D93BEB">
        <w:rPr>
          <w:rFonts w:eastAsia="Times New Roman"/>
        </w:rPr>
        <w:t>..</w:t>
      </w:r>
      <w:r>
        <w:rPr>
          <w:rFonts w:eastAsia="Times New Roman"/>
        </w:rPr>
        <w:t xml:space="preserve"> </w:t>
      </w:r>
      <w:r w:rsidR="00D93BEB">
        <w:rPr>
          <w:rFonts w:eastAsia="Times New Roman"/>
        </w:rPr>
        <w:t>...</w:t>
      </w:r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, të cilën e përfaqëson me autorizim avokat </w:t>
      </w:r>
      <w:proofErr w:type="spellStart"/>
      <w:r>
        <w:rPr>
          <w:rFonts w:eastAsia="Times New Roman"/>
        </w:rPr>
        <w:t>Selim</w:t>
      </w:r>
      <w:proofErr w:type="spellEnd"/>
      <w:r>
        <w:rPr>
          <w:rFonts w:eastAsia="Times New Roman"/>
        </w:rPr>
        <w:t xml:space="preserve"> Berisha nga Peja, kundër të paditurit </w:t>
      </w:r>
      <w:r w:rsidR="00D93BEB">
        <w:rPr>
          <w:rFonts w:eastAsia="Times New Roman"/>
        </w:rPr>
        <w:t>M</w:t>
      </w:r>
      <w:r>
        <w:rPr>
          <w:rFonts w:eastAsia="Times New Roman"/>
        </w:rPr>
        <w:t xml:space="preserve"> (</w:t>
      </w:r>
      <w:r w:rsidR="00D93BEB">
        <w:rPr>
          <w:rFonts w:eastAsia="Times New Roman"/>
        </w:rPr>
        <w:t>I</w:t>
      </w:r>
      <w:r>
        <w:rPr>
          <w:rFonts w:eastAsia="Times New Roman"/>
        </w:rPr>
        <w:t xml:space="preserve">) </w:t>
      </w:r>
      <w:r w:rsidR="00D93BEB">
        <w:rPr>
          <w:rFonts w:eastAsia="Times New Roman"/>
        </w:rPr>
        <w:t>SH</w:t>
      </w:r>
      <w:r>
        <w:rPr>
          <w:rFonts w:eastAsia="Times New Roman"/>
        </w:rPr>
        <w:t xml:space="preserve"> nga Peja,</w:t>
      </w:r>
      <w:r w:rsidRPr="00901463">
        <w:rPr>
          <w:rFonts w:eastAsia="Times New Roman"/>
        </w:rPr>
        <w:t xml:space="preserve"> r</w:t>
      </w:r>
      <w:r>
        <w:rPr>
          <w:rFonts w:eastAsia="Times New Roman"/>
        </w:rPr>
        <w:t>ruga “</w:t>
      </w:r>
      <w:r w:rsidR="00D93BEB">
        <w:rPr>
          <w:rFonts w:eastAsia="Times New Roman"/>
        </w:rPr>
        <w:t>...</w:t>
      </w:r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,, </w:t>
      </w:r>
      <w:r w:rsidR="00D93BEB">
        <w:rPr>
          <w:rFonts w:eastAsia="Times New Roman"/>
        </w:rPr>
        <w:t>A T</w:t>
      </w:r>
      <w:r>
        <w:rPr>
          <w:rFonts w:eastAsia="Times New Roman"/>
        </w:rPr>
        <w:t xml:space="preserve"> “</w:t>
      </w:r>
      <w:r w:rsidR="00D93BEB">
        <w:rPr>
          <w:rFonts w:eastAsia="Times New Roman"/>
        </w:rPr>
        <w:t>...</w:t>
      </w:r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pn</w:t>
      </w:r>
      <w:proofErr w:type="spellEnd"/>
      <w:r w:rsidRPr="00901463">
        <w:rPr>
          <w:rFonts w:eastAsia="Times New Roman"/>
        </w:rPr>
        <w:t>, për vërtet</w:t>
      </w:r>
      <w:r>
        <w:rPr>
          <w:rFonts w:eastAsia="Times New Roman"/>
        </w:rPr>
        <w:t>im pronësie, vlera e kontestit 1.</w:t>
      </w:r>
      <w:r w:rsidRPr="00901463">
        <w:rPr>
          <w:rFonts w:eastAsia="Times New Roman"/>
        </w:rPr>
        <w:t>000</w:t>
      </w:r>
      <w:r>
        <w:rPr>
          <w:rFonts w:eastAsia="Times New Roman"/>
        </w:rPr>
        <w:t>. euro, në seancën e shqyrtimit kryesor të mbajtur në prezencë të paditëses, të paditurit dhe të autorizuarit të paditëses me datë 25.02.2020 merr, ndërsa përpiloi me dt. 26.02.2020,</w:t>
      </w:r>
      <w:r w:rsidRPr="00901463">
        <w:rPr>
          <w:rFonts w:eastAsia="Times New Roman"/>
        </w:rPr>
        <w:t xml:space="preserve"> këtë:</w:t>
      </w: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 xml:space="preserve">AKGJYKIM </w:t>
      </w: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>(në bazë të pohimit)</w:t>
      </w:r>
    </w:p>
    <w:p w:rsidR="0096325E" w:rsidRDefault="0096325E" w:rsidP="0096325E">
      <w:pPr>
        <w:rPr>
          <w:b/>
          <w:color w:val="000000" w:themeColor="text1"/>
        </w:rPr>
      </w:pPr>
    </w:p>
    <w:p w:rsidR="0096325E" w:rsidRPr="008F2FEA" w:rsidRDefault="0096325E" w:rsidP="0096325E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8F2FEA">
        <w:rPr>
          <w:b/>
          <w:color w:val="000000" w:themeColor="text1"/>
        </w:rPr>
        <w:t xml:space="preserve">VËRTETOHET </w:t>
      </w:r>
      <w:r w:rsidRPr="008F2FEA">
        <w:rPr>
          <w:color w:val="000000" w:themeColor="text1"/>
        </w:rPr>
        <w:t xml:space="preserve">se paditësja </w:t>
      </w:r>
      <w:r w:rsidR="00D93BEB">
        <w:rPr>
          <w:color w:val="000000" w:themeColor="text1"/>
        </w:rPr>
        <w:t>E</w:t>
      </w:r>
      <w:r w:rsidRPr="008F2FEA">
        <w:rPr>
          <w:color w:val="000000" w:themeColor="text1"/>
        </w:rPr>
        <w:t xml:space="preserve"> (</w:t>
      </w:r>
      <w:r w:rsidR="00D93BEB">
        <w:rPr>
          <w:color w:val="000000" w:themeColor="text1"/>
        </w:rPr>
        <w:t>M</w:t>
      </w:r>
      <w:r w:rsidRPr="008F2FEA">
        <w:rPr>
          <w:color w:val="000000" w:themeColor="text1"/>
        </w:rPr>
        <w:t xml:space="preserve">) </w:t>
      </w:r>
      <w:r w:rsidR="00D93BEB">
        <w:rPr>
          <w:color w:val="000000" w:themeColor="text1"/>
        </w:rPr>
        <w:t>SH</w:t>
      </w:r>
      <w:r w:rsidRPr="008F2FEA">
        <w:rPr>
          <w:color w:val="000000" w:themeColor="text1"/>
        </w:rPr>
        <w:t xml:space="preserve"> nga Peja, është pronare në bazë të kontributit të ngastrave kadastrale numër 1764/2, në sipërfaqe prej 300 m2, ngastra numër 1764/10, në sipërfaqe prej 100 m2, dhe numër 1764/8, në sipërfaqe prej 350 m2, ZK. </w:t>
      </w:r>
      <w:r w:rsidR="00D93BEB">
        <w:rPr>
          <w:color w:val="000000" w:themeColor="text1"/>
        </w:rPr>
        <w:t>V</w:t>
      </w:r>
      <w:r w:rsidRPr="008F2FEA">
        <w:rPr>
          <w:color w:val="000000" w:themeColor="text1"/>
        </w:rPr>
        <w:t xml:space="preserve">, të cilat aktualisht evidentohen në emër të  paditurit </w:t>
      </w:r>
      <w:r w:rsidR="00D93BEB">
        <w:rPr>
          <w:color w:val="000000" w:themeColor="text1"/>
        </w:rPr>
        <w:t>M</w:t>
      </w:r>
      <w:r w:rsidRPr="008F2FEA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93BEB">
        <w:rPr>
          <w:color w:val="000000" w:themeColor="text1"/>
        </w:rPr>
        <w:t>I</w:t>
      </w:r>
      <w:r w:rsidRPr="008F2FEA">
        <w:rPr>
          <w:color w:val="000000" w:themeColor="text1"/>
        </w:rPr>
        <w:t xml:space="preserve">) </w:t>
      </w:r>
      <w:r w:rsidR="00D93BEB">
        <w:rPr>
          <w:color w:val="000000" w:themeColor="text1"/>
        </w:rPr>
        <w:t>SH</w:t>
      </w:r>
      <w:r w:rsidRPr="008F2FEA">
        <w:rPr>
          <w:color w:val="000000" w:themeColor="text1"/>
        </w:rPr>
        <w:t xml:space="preserve"> nga Peja, dhe</w:t>
      </w:r>
    </w:p>
    <w:p w:rsidR="0096325E" w:rsidRDefault="0096325E" w:rsidP="0096325E">
      <w:pPr>
        <w:jc w:val="both"/>
        <w:rPr>
          <w:b/>
          <w:color w:val="000000" w:themeColor="text1"/>
        </w:rPr>
      </w:pPr>
    </w:p>
    <w:p w:rsidR="0096325E" w:rsidRPr="008F2FEA" w:rsidRDefault="0096325E" w:rsidP="0096325E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8F2FEA">
        <w:rPr>
          <w:b/>
          <w:color w:val="000000" w:themeColor="text1"/>
        </w:rPr>
        <w:t xml:space="preserve">DETYROHET </w:t>
      </w:r>
      <w:r w:rsidRPr="008F2FEA">
        <w:rPr>
          <w:color w:val="000000" w:themeColor="text1"/>
        </w:rPr>
        <w:t xml:space="preserve">i padituri </w:t>
      </w:r>
      <w:r w:rsidR="00D93BEB">
        <w:rPr>
          <w:color w:val="000000" w:themeColor="text1"/>
        </w:rPr>
        <w:t>M</w:t>
      </w:r>
      <w:r w:rsidRPr="008F2FEA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93BEB">
        <w:rPr>
          <w:color w:val="000000" w:themeColor="text1"/>
        </w:rPr>
        <w:t>I</w:t>
      </w:r>
      <w:r w:rsidRPr="008F2FEA">
        <w:rPr>
          <w:color w:val="000000" w:themeColor="text1"/>
        </w:rPr>
        <w:t xml:space="preserve">) </w:t>
      </w:r>
      <w:r w:rsidR="00D93BEB">
        <w:rPr>
          <w:color w:val="000000" w:themeColor="text1"/>
        </w:rPr>
        <w:t>SH</w:t>
      </w:r>
      <w:r w:rsidRPr="008F2FEA">
        <w:rPr>
          <w:color w:val="000000" w:themeColor="text1"/>
        </w:rPr>
        <w:t xml:space="preserve"> nga </w:t>
      </w:r>
      <w:r w:rsidR="00D93BEB">
        <w:rPr>
          <w:color w:val="000000" w:themeColor="text1"/>
        </w:rPr>
        <w:t>P</w:t>
      </w:r>
      <w:r>
        <w:rPr>
          <w:color w:val="000000" w:themeColor="text1"/>
        </w:rPr>
        <w:t xml:space="preserve">, </w:t>
      </w:r>
      <w:r w:rsidRPr="008F2FEA">
        <w:rPr>
          <w:color w:val="000000" w:themeColor="text1"/>
        </w:rPr>
        <w:t xml:space="preserve">që paditëses t’ia pranoj të drejtën e pronësisë në këto ngastra dhe të lejoj që kjo që drejtë të regjistrohet në emër të saj në ZKK. </w:t>
      </w:r>
      <w:r>
        <w:rPr>
          <w:color w:val="000000" w:themeColor="text1"/>
        </w:rPr>
        <w:t>n</w:t>
      </w:r>
      <w:r w:rsidRPr="008F2FEA">
        <w:rPr>
          <w:color w:val="000000" w:themeColor="text1"/>
        </w:rPr>
        <w:t>ë Pejë, në afat prej 15 ditësh nga dita e marrjes së aktgjykimit, nën kërcënim të përmbarimit.</w:t>
      </w:r>
    </w:p>
    <w:p w:rsidR="0096325E" w:rsidRPr="008F2FEA" w:rsidRDefault="0096325E" w:rsidP="0096325E">
      <w:pPr>
        <w:jc w:val="both"/>
        <w:rPr>
          <w:color w:val="000000" w:themeColor="text1"/>
        </w:rPr>
      </w:pPr>
    </w:p>
    <w:p w:rsidR="0096325E" w:rsidRPr="008F2FEA" w:rsidRDefault="0096325E" w:rsidP="0096325E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8F2FEA">
        <w:rPr>
          <w:color w:val="000000" w:themeColor="text1"/>
        </w:rPr>
        <w:t>Secila palë i bartë shpenzimet e veta procedurale.</w:t>
      </w:r>
    </w:p>
    <w:p w:rsidR="0096325E" w:rsidRPr="00901463" w:rsidRDefault="0096325E" w:rsidP="0096325E">
      <w:pPr>
        <w:spacing w:line="276" w:lineRule="auto"/>
        <w:jc w:val="both"/>
        <w:rPr>
          <w:rFonts w:eastAsia="Times New Roman"/>
        </w:rPr>
      </w:pP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 xml:space="preserve">A r s y e t i m </w:t>
      </w: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</w:p>
    <w:p w:rsidR="0096325E" w:rsidRPr="00901463" w:rsidRDefault="0096325E" w:rsidP="0096325E">
      <w:pPr>
        <w:spacing w:line="276" w:lineRule="auto"/>
        <w:jc w:val="both"/>
        <w:rPr>
          <w:rFonts w:eastAsia="Times New Roman"/>
        </w:rPr>
      </w:pPr>
      <w:r w:rsidRPr="00901463">
        <w:rPr>
          <w:rFonts w:eastAsia="Times New Roman"/>
        </w:rPr>
        <w:t>Padi</w:t>
      </w:r>
      <w:r>
        <w:rPr>
          <w:rFonts w:eastAsia="Times New Roman"/>
        </w:rPr>
        <w:t>tësja në këtë gjykatë me datë 22.08</w:t>
      </w:r>
      <w:r w:rsidRPr="00901463">
        <w:rPr>
          <w:rFonts w:eastAsia="Times New Roman"/>
        </w:rPr>
        <w:t>.2018, kanë parashtru</w:t>
      </w:r>
      <w:r>
        <w:rPr>
          <w:rFonts w:eastAsia="Times New Roman"/>
        </w:rPr>
        <w:t>ar padi kundër të paditurit</w:t>
      </w:r>
      <w:r w:rsidRPr="00901463">
        <w:rPr>
          <w:rFonts w:eastAsia="Times New Roman"/>
        </w:rPr>
        <w:t>, për vërtet</w:t>
      </w:r>
      <w:r>
        <w:rPr>
          <w:rFonts w:eastAsia="Times New Roman"/>
        </w:rPr>
        <w:t>im pronësie, vlera e kontestit 1</w:t>
      </w:r>
      <w:r w:rsidRPr="00901463">
        <w:rPr>
          <w:rFonts w:eastAsia="Times New Roman"/>
        </w:rPr>
        <w:t xml:space="preserve">000 euro. </w:t>
      </w:r>
    </w:p>
    <w:p w:rsidR="0096325E" w:rsidRPr="00901463" w:rsidRDefault="0096325E" w:rsidP="0096325E">
      <w:pPr>
        <w:spacing w:line="276" w:lineRule="auto"/>
        <w:jc w:val="both"/>
        <w:rPr>
          <w:rFonts w:eastAsia="Times New Roman"/>
        </w:rPr>
      </w:pPr>
    </w:p>
    <w:p w:rsidR="0096325E" w:rsidRDefault="0096325E" w:rsidP="0096325E">
      <w:pPr>
        <w:jc w:val="both"/>
        <w:rPr>
          <w:color w:val="000000" w:themeColor="text1"/>
        </w:rPr>
      </w:pPr>
      <w:r w:rsidRPr="00901463">
        <w:rPr>
          <w:rFonts w:eastAsia="Times New Roman"/>
        </w:rPr>
        <w:t xml:space="preserve">Paditësit në padi </w:t>
      </w:r>
      <w:r>
        <w:rPr>
          <w:rFonts w:eastAsia="Times New Roman"/>
        </w:rPr>
        <w:t xml:space="preserve"> dhe në seancën e shqyrtimit kryesor </w:t>
      </w:r>
      <w:r>
        <w:rPr>
          <w:color w:val="000000" w:themeColor="text1"/>
        </w:rPr>
        <w:t>ka deklaruar se mbesim në tërësi pranë padisë dhe kërkesës së saj, si dhe pretendimeve të cekura në padi. Sipas paditëses përpos të cekurave në padi, e njëjta deklaron se ka edhe 3 vajza të tjera përpos paditurit të cilat gjenden në botën e jashtme dhe pjesërisht mjetet për blerjen e këtyre ngastrave ia kanë dërguar edhe vajzat mirëpo këto mjete ia ka dhënë paditësit, i cili këto ngastra i ka regjistruar në emër të tij. Në këtë drejtim vajzat e saj, kanë shprehur një mosbesim dhe keqkuptim lidhur me këto ngastra dhe për fatin e tyre se si do të vendoset pas vdekjes eventuale të paditëses. Andaj, paditësja me qëllim të ruajtjes së raporteve familjare , pretendon që këto ngastra nga i padituri t’i kthehet dhe të regjistrohen në emër të saj.</w:t>
      </w:r>
    </w:p>
    <w:p w:rsidR="0096325E" w:rsidRDefault="0096325E" w:rsidP="0096325E">
      <w:pPr>
        <w:jc w:val="both"/>
        <w:rPr>
          <w:color w:val="000000" w:themeColor="text1"/>
        </w:rPr>
      </w:pPr>
    </w:p>
    <w:p w:rsidR="0096325E" w:rsidRDefault="0096325E" w:rsidP="0096325E">
      <w:pPr>
        <w:jc w:val="both"/>
        <w:rPr>
          <w:color w:val="000000" w:themeColor="text1"/>
        </w:rPr>
      </w:pPr>
      <w:r>
        <w:rPr>
          <w:color w:val="000000" w:themeColor="text1"/>
        </w:rPr>
        <w:t>I padituri deklaron  se e pohoj në tërësi kërkesën padisë e paditëses të paraqitur në këtë gjykatë me datë 22.08.2018, gjithashtu nuk e kontestoj asnjë fakt me të cilin mbështetët kërkesë padia, çdo gjë që ka deklaruar nëna-paditësja  në padi është e vërtetë. Andaj,  kërkoj nga gjykata që të bie aktgjykimin në bazë të pohimit.</w:t>
      </w:r>
    </w:p>
    <w:p w:rsidR="0096325E" w:rsidRDefault="0096325E" w:rsidP="0096325E">
      <w:pPr>
        <w:jc w:val="both"/>
        <w:rPr>
          <w:color w:val="000000" w:themeColor="text1"/>
        </w:rPr>
      </w:pPr>
    </w:p>
    <w:p w:rsidR="0096325E" w:rsidRDefault="0096325E" w:rsidP="0096325E">
      <w:pPr>
        <w:spacing w:line="276" w:lineRule="auto"/>
        <w:jc w:val="both"/>
      </w:pPr>
      <w:r>
        <w:t>Gjykata në kuptim të nenit</w:t>
      </w:r>
      <w:r w:rsidRPr="002E4A6E">
        <w:t xml:space="preserve"> </w:t>
      </w:r>
      <w:proofErr w:type="spellStart"/>
      <w:r w:rsidRPr="00901463">
        <w:t>nenit</w:t>
      </w:r>
      <w:proofErr w:type="spellEnd"/>
      <w:r w:rsidRPr="00901463">
        <w:t xml:space="preserve"> 3.2 të LPK-së, në të cilin precizohet fakti se palët mund të heqin dorë nga kërkesat e tyre, ta njohin të drejtën e palës kundërshtare si dhe të bëjnë ujdi gjyqësore lidhur me kontestin e t</w:t>
      </w:r>
      <w:r>
        <w:t>yre”</w:t>
      </w:r>
      <w:r w:rsidRPr="00901463">
        <w:t>,</w:t>
      </w:r>
      <w:r>
        <w:t xml:space="preserve"> dhe  </w:t>
      </w:r>
      <w:r w:rsidRPr="00901463">
        <w:t xml:space="preserve">nenit 148 </w:t>
      </w:r>
      <w:proofErr w:type="spellStart"/>
      <w:r w:rsidRPr="00901463">
        <w:t>parg.1</w:t>
      </w:r>
      <w:proofErr w:type="spellEnd"/>
      <w:r w:rsidRPr="00901463">
        <w:t xml:space="preserve"> te LPK,së, ku thuhet se: </w:t>
      </w:r>
      <w:r w:rsidRPr="00901463">
        <w:rPr>
          <w:i/>
        </w:rPr>
        <w:t>“ në qoftë se i padituri deri në përfundimin kryesor të çështjes e pohon kërkesëpadinë tërësisht apo pjesërisht Gjykata jep pa shqyrtim të mëtejmë nxjerre aktgjykim me të cilin aprovohet pj</w:t>
      </w:r>
      <w:r>
        <w:rPr>
          <w:i/>
        </w:rPr>
        <w:t xml:space="preserve">esa apo e gjithë kërkesëpadia”, </w:t>
      </w:r>
      <w:r w:rsidRPr="00E40331">
        <w:t>gjykata</w:t>
      </w:r>
      <w:r>
        <w:rPr>
          <w:i/>
        </w:rPr>
        <w:t xml:space="preserve"> </w:t>
      </w:r>
      <w:r w:rsidRPr="002E4A6E">
        <w:t>pas pohimit të padisë nga ana e të paditurit</w:t>
      </w:r>
      <w:r>
        <w:t xml:space="preserve"> ka konstatuar së në rastin konkretë është fjala për kërkesa  me të cilat palët mund të disponojnë lirishtë dhe nuk janë në kundër shtim me nenin 3.3 të LPK-së i cili parasheh “Gjykata nuk do të i miratojë </w:t>
      </w:r>
      <w:proofErr w:type="spellStart"/>
      <w:r>
        <w:t>disponimet</w:t>
      </w:r>
      <w:proofErr w:type="spellEnd"/>
      <w:r>
        <w:t xml:space="preserve"> e palëve që janë në kundërshtim me rendin juridik, dispozitat ligjore dhe rregullat e moralit publik”, prandaj gjykata në kuptim të nenit 148 </w:t>
      </w:r>
      <w:proofErr w:type="spellStart"/>
      <w:r>
        <w:t>par.1</w:t>
      </w:r>
      <w:proofErr w:type="spellEnd"/>
      <w:r>
        <w:t xml:space="preserve"> të LPK-së, gjykata pa shqyrtim të mëtejme vendosi sikur në </w:t>
      </w:r>
      <w:proofErr w:type="spellStart"/>
      <w:r>
        <w:t>dispozitiv</w:t>
      </w:r>
      <w:proofErr w:type="spellEnd"/>
      <w:r>
        <w:t xml:space="preserve"> të këtij aktgjykimi</w:t>
      </w:r>
    </w:p>
    <w:p w:rsidR="0096325E" w:rsidRPr="00E40331" w:rsidRDefault="0096325E" w:rsidP="0096325E">
      <w:pPr>
        <w:spacing w:line="276" w:lineRule="auto"/>
        <w:jc w:val="both"/>
      </w:pPr>
      <w:r w:rsidRPr="002E4A6E">
        <w:t xml:space="preserve"> </w:t>
      </w:r>
    </w:p>
    <w:p w:rsidR="0096325E" w:rsidRPr="00901463" w:rsidRDefault="0096325E" w:rsidP="0096325E">
      <w:pPr>
        <w:spacing w:line="276" w:lineRule="auto"/>
        <w:jc w:val="both"/>
      </w:pPr>
      <w:r w:rsidRPr="00901463">
        <w:t xml:space="preserve">Lidhur me shpenzimet procedurale Gjykata ka vendosur duke u bazuar në nenin 463 </w:t>
      </w:r>
      <w:proofErr w:type="spellStart"/>
      <w:r w:rsidRPr="00901463">
        <w:t>parg.1</w:t>
      </w:r>
      <w:proofErr w:type="spellEnd"/>
      <w:r w:rsidRPr="00901463">
        <w:t xml:space="preserve"> të Ligjit për Procedurën </w:t>
      </w:r>
      <w:proofErr w:type="spellStart"/>
      <w:r w:rsidRPr="00901463">
        <w:t>Kontestimore</w:t>
      </w:r>
      <w:proofErr w:type="spellEnd"/>
      <w:r w:rsidRPr="00901463">
        <w:t xml:space="preserve"> meqenëse asnjëra palë nuk i ka kërkuar shpenzimet e procedurës.</w:t>
      </w:r>
    </w:p>
    <w:p w:rsidR="0096325E" w:rsidRPr="00901463" w:rsidRDefault="0096325E" w:rsidP="0096325E">
      <w:pPr>
        <w:spacing w:line="276" w:lineRule="auto"/>
        <w:jc w:val="both"/>
      </w:pPr>
    </w:p>
    <w:p w:rsidR="0096325E" w:rsidRPr="00901463" w:rsidRDefault="0096325E" w:rsidP="0096325E">
      <w:pPr>
        <w:spacing w:line="276" w:lineRule="auto"/>
        <w:jc w:val="both"/>
      </w:pPr>
      <w:r w:rsidRPr="00901463">
        <w:t>Meqenëse, ne rastin konkret kemi te bëjmë me pohimin kërkesëpadisë, dhe është nxjerr aktgjykim ne bazë te pohimit, atëherë gjykata arsyetoi vetëm arsyet te cilat e justifikojnë dhënien e këtij aktgjykim, neni 160, paragrafi 6 i LPK,së.</w:t>
      </w:r>
    </w:p>
    <w:p w:rsidR="0096325E" w:rsidRPr="00901463" w:rsidRDefault="0096325E" w:rsidP="0096325E">
      <w:pPr>
        <w:spacing w:line="276" w:lineRule="auto"/>
        <w:jc w:val="both"/>
      </w:pPr>
    </w:p>
    <w:p w:rsidR="0096325E" w:rsidRPr="00901463" w:rsidRDefault="0096325E" w:rsidP="0096325E">
      <w:pPr>
        <w:spacing w:line="276" w:lineRule="auto"/>
        <w:jc w:val="both"/>
      </w:pPr>
      <w:r>
        <w:t xml:space="preserve">Nga arsyet e cekura me lartë u vendos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96325E" w:rsidRPr="00901463" w:rsidRDefault="0096325E" w:rsidP="0096325E">
      <w:pPr>
        <w:spacing w:line="276" w:lineRule="auto"/>
        <w:jc w:val="both"/>
      </w:pPr>
    </w:p>
    <w:p w:rsidR="0096325E" w:rsidRPr="00901463" w:rsidRDefault="0096325E" w:rsidP="0096325E">
      <w:pPr>
        <w:spacing w:line="276" w:lineRule="auto"/>
        <w:ind w:firstLine="720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>GJYKATA THEMELORE NË PEJË-Departamenti i përgjithshëm</w:t>
      </w:r>
    </w:p>
    <w:p w:rsidR="0096325E" w:rsidRPr="00901463" w:rsidRDefault="0096325E" w:rsidP="0096325E">
      <w:pPr>
        <w:spacing w:line="276" w:lineRule="auto"/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C.nr.848/18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dt.26.02.2020</w:t>
      </w:r>
      <w:proofErr w:type="spellEnd"/>
    </w:p>
    <w:p w:rsidR="0096325E" w:rsidRPr="00901463" w:rsidRDefault="0096325E" w:rsidP="0096325E">
      <w:pPr>
        <w:spacing w:line="276" w:lineRule="auto"/>
        <w:rPr>
          <w:rFonts w:eastAsia="Times New Roman"/>
        </w:rPr>
      </w:pP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 xml:space="preserve">                                                                                                        Gj y q t a r i </w:t>
      </w:r>
    </w:p>
    <w:p w:rsidR="0096325E" w:rsidRPr="00901463" w:rsidRDefault="0096325E" w:rsidP="0096325E">
      <w:pPr>
        <w:spacing w:line="276" w:lineRule="auto"/>
        <w:jc w:val="center"/>
        <w:rPr>
          <w:rFonts w:eastAsia="Times New Roman"/>
          <w:b/>
        </w:rPr>
      </w:pPr>
      <w:r w:rsidRPr="00901463">
        <w:rPr>
          <w:rFonts w:eastAsia="Times New Roman"/>
          <w:b/>
        </w:rPr>
        <w:t xml:space="preserve">                                                                                                          </w:t>
      </w:r>
      <w:r w:rsidRPr="00901463">
        <w:rPr>
          <w:rFonts w:eastAsia="Times New Roman"/>
        </w:rPr>
        <w:t xml:space="preserve">Veton </w:t>
      </w:r>
      <w:proofErr w:type="spellStart"/>
      <w:r w:rsidRPr="00901463">
        <w:rPr>
          <w:rFonts w:eastAsia="Times New Roman"/>
        </w:rPr>
        <w:t>Ademaj</w:t>
      </w:r>
      <w:proofErr w:type="spellEnd"/>
      <w:r w:rsidRPr="00901463">
        <w:rPr>
          <w:rFonts w:eastAsia="Times New Roman"/>
        </w:rPr>
        <w:t xml:space="preserve"> </w:t>
      </w:r>
    </w:p>
    <w:p w:rsidR="0096325E" w:rsidRPr="00901463" w:rsidRDefault="0096325E" w:rsidP="0096325E">
      <w:pPr>
        <w:spacing w:line="276" w:lineRule="auto"/>
        <w:rPr>
          <w:rFonts w:eastAsia="Times New Roman"/>
          <w:b/>
        </w:rPr>
      </w:pPr>
    </w:p>
    <w:p w:rsidR="0096325E" w:rsidRPr="00901463" w:rsidRDefault="0096325E" w:rsidP="0096325E">
      <w:pPr>
        <w:spacing w:line="276" w:lineRule="auto"/>
        <w:rPr>
          <w:rFonts w:eastAsia="Times New Roman"/>
        </w:rPr>
      </w:pPr>
      <w:r w:rsidRPr="00901463">
        <w:rPr>
          <w:rFonts w:eastAsia="Times New Roman"/>
          <w:b/>
        </w:rPr>
        <w:t>KËSHILLA</w:t>
      </w:r>
      <w:r w:rsidRPr="00901463">
        <w:rPr>
          <w:rFonts w:eastAsia="Times New Roman"/>
        </w:rPr>
        <w:t xml:space="preserve"> </w:t>
      </w:r>
      <w:r w:rsidRPr="00901463">
        <w:rPr>
          <w:rFonts w:eastAsia="Times New Roman"/>
          <w:b/>
        </w:rPr>
        <w:t>JURIDIKE:</w:t>
      </w:r>
      <w:r w:rsidRPr="00901463">
        <w:rPr>
          <w:rFonts w:eastAsia="Times New Roman"/>
        </w:rPr>
        <w:t xml:space="preserve"> </w:t>
      </w:r>
    </w:p>
    <w:p w:rsidR="0096325E" w:rsidRDefault="0096325E" w:rsidP="0096325E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Palët kanë hequr dorë nga e drejta në ankesë,</w:t>
      </w:r>
    </w:p>
    <w:p w:rsidR="0096325E" w:rsidRPr="00901463" w:rsidRDefault="0096325E" w:rsidP="0096325E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aktgjykimi është i plotfuqishëm nga dita e marrjes.</w:t>
      </w:r>
    </w:p>
    <w:p w:rsidR="0096325E" w:rsidRPr="00901463" w:rsidRDefault="0096325E" w:rsidP="0096325E">
      <w:pPr>
        <w:spacing w:line="276" w:lineRule="auto"/>
        <w:rPr>
          <w:rFonts w:eastAsia="Times New Roman"/>
        </w:rPr>
      </w:pPr>
    </w:p>
    <w:p w:rsidR="0096325E" w:rsidRDefault="0096325E" w:rsidP="0096325E">
      <w:pPr>
        <w:spacing w:line="276" w:lineRule="auto"/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E0" w:rsidRDefault="001A28E0" w:rsidP="004369F3">
      <w:r>
        <w:separator/>
      </w:r>
    </w:p>
  </w:endnote>
  <w:endnote w:type="continuationSeparator" w:id="0">
    <w:p w:rsidR="001A28E0" w:rsidRDefault="001A28E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E5CA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2019:122633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93BE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93BEB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E5CA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2019:122633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93BE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93BEB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E0" w:rsidRDefault="001A28E0" w:rsidP="004369F3">
      <w:r>
        <w:separator/>
      </w:r>
    </w:p>
  </w:footnote>
  <w:footnote w:type="continuationSeparator" w:id="0">
    <w:p w:rsidR="001A28E0" w:rsidRDefault="001A28E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2019:122632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26.02.2020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00856339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292E3D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9E5CA8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18B"/>
    <w:multiLevelType w:val="hybridMultilevel"/>
    <w:tmpl w:val="577A3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28E0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2E3D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325E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E5CA8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3BEB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A43A7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C64C1"/>
    <w:rsid w:val="007E19C2"/>
    <w:rsid w:val="007F2D14"/>
    <w:rsid w:val="00892E97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A1F0-2451-46C8-8A15-664124B3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2020-02-26T08:30:00Z</dcterms:created>
  <dcterms:modified xsi:type="dcterms:W3CDTF">2020-02-26T09:53:00Z</dcterms:modified>
</cp:coreProperties>
</file>