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C524BE"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2019:117242</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C524B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06.02.2020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C524B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00815637</w:t>
                </w:r>
              </w:sdtContent>
            </w:sdt>
          </w:p>
        </w:tc>
      </w:tr>
    </w:tbl>
    <w:p w:rsidR="001A1ED3" w:rsidRDefault="001A1ED3" w:rsidP="00731283">
      <w:pPr>
        <w:ind w:firstLine="630"/>
        <w:rPr>
          <w:b/>
          <w:bCs/>
        </w:rPr>
      </w:pPr>
    </w:p>
    <w:p w:rsidR="00DA7BD0" w:rsidRDefault="00DA7BD0" w:rsidP="00FB20DD">
      <w:pPr>
        <w:jc w:val="both"/>
        <w:rPr>
          <w:b/>
        </w:rPr>
      </w:pPr>
    </w:p>
    <w:p w:rsidR="00DA7BD0" w:rsidRDefault="00DA7BD0" w:rsidP="00FB20DD">
      <w:pPr>
        <w:jc w:val="both"/>
        <w:rPr>
          <w:b/>
        </w:rPr>
      </w:pPr>
    </w:p>
    <w:p w:rsidR="00FB20DD" w:rsidRPr="00FB20DD" w:rsidRDefault="00FB20DD" w:rsidP="00FB20DD">
      <w:pPr>
        <w:jc w:val="both"/>
      </w:pPr>
      <w:r w:rsidRPr="00FB20DD">
        <w:rPr>
          <w:b/>
        </w:rPr>
        <w:t>Cnr.960/17</w:t>
      </w:r>
    </w:p>
    <w:p w:rsidR="00FB20DD" w:rsidRPr="00FB20DD" w:rsidRDefault="00FB20DD" w:rsidP="00FB20DD">
      <w:pPr>
        <w:jc w:val="both"/>
        <w:rPr>
          <w:b/>
        </w:rPr>
      </w:pPr>
    </w:p>
    <w:p w:rsidR="00FB20DD" w:rsidRPr="00FB20DD" w:rsidRDefault="00FB20DD" w:rsidP="00FB20DD">
      <w:pPr>
        <w:jc w:val="both"/>
        <w:rPr>
          <w:bCs/>
        </w:rPr>
      </w:pPr>
      <w:r w:rsidRPr="00FB20DD">
        <w:rPr>
          <w:b/>
        </w:rPr>
        <w:t>GJYKATA THEMELORE NË PEJË</w:t>
      </w:r>
      <w:r w:rsidRPr="00FB20DD">
        <w:t xml:space="preserve">- Departamenti i Përgjithshëm-Divizioni Civil, sipas Gjyqtares: Ganimete Puka, në çështjen juridike – </w:t>
      </w:r>
      <w:proofErr w:type="spellStart"/>
      <w:r w:rsidRPr="00FB20DD">
        <w:t>kontestimore</w:t>
      </w:r>
      <w:proofErr w:type="spellEnd"/>
      <w:r w:rsidRPr="00FB20DD">
        <w:t xml:space="preserve"> të paditësve: </w:t>
      </w:r>
      <w:r w:rsidR="00125EA2">
        <w:t>V</w:t>
      </w:r>
      <w:r w:rsidRPr="00FB20DD">
        <w:t xml:space="preserve"> </w:t>
      </w:r>
      <w:r w:rsidR="00125EA2">
        <w:t>K</w:t>
      </w:r>
      <w:r w:rsidRPr="00FB20DD">
        <w:t xml:space="preserve">, </w:t>
      </w:r>
      <w:r w:rsidR="00125EA2">
        <w:t>XH</w:t>
      </w:r>
      <w:r w:rsidRPr="00FB20DD">
        <w:t xml:space="preserve"> </w:t>
      </w:r>
      <w:r w:rsidR="00125EA2">
        <w:t>K</w:t>
      </w:r>
      <w:r w:rsidRPr="00FB20DD">
        <w:t xml:space="preserve"> dhe </w:t>
      </w:r>
      <w:r w:rsidR="00125EA2">
        <w:t>M</w:t>
      </w:r>
      <w:r w:rsidRPr="00FB20DD">
        <w:t xml:space="preserve"> </w:t>
      </w:r>
      <w:r w:rsidR="00125EA2">
        <w:t>K</w:t>
      </w:r>
      <w:r w:rsidRPr="00FB20DD">
        <w:t xml:space="preserve"> , të cilat i përfaqëson përfaqësuesja ligjore </w:t>
      </w:r>
      <w:r w:rsidR="00125EA2">
        <w:t>V</w:t>
      </w:r>
      <w:r w:rsidRPr="00FB20DD">
        <w:t xml:space="preserve"> </w:t>
      </w:r>
      <w:r w:rsidR="00125EA2">
        <w:t>K</w:t>
      </w:r>
      <w:r w:rsidRPr="00FB20DD">
        <w:t xml:space="preserve"> nga fshati </w:t>
      </w:r>
      <w:r w:rsidR="00125EA2">
        <w:t>SH</w:t>
      </w:r>
      <w:r w:rsidRPr="00FB20DD">
        <w:t xml:space="preserve"> K- </w:t>
      </w:r>
      <w:r w:rsidR="00125EA2">
        <w:t>L</w:t>
      </w:r>
      <w:r w:rsidRPr="00FB20DD">
        <w:t xml:space="preserve"> , te cilat me autorizim i përfaqëson Shpëtim </w:t>
      </w:r>
      <w:proofErr w:type="spellStart"/>
      <w:r w:rsidRPr="00FB20DD">
        <w:t>Sadiku</w:t>
      </w:r>
      <w:proofErr w:type="spellEnd"/>
      <w:r w:rsidRPr="00FB20DD">
        <w:t xml:space="preserve"> avokat në </w:t>
      </w:r>
      <w:r w:rsidR="00125EA2">
        <w:t>L</w:t>
      </w:r>
      <w:r w:rsidRPr="00FB20DD">
        <w:t xml:space="preserve">, kundër të paditurës : </w:t>
      </w:r>
      <w:r w:rsidRPr="00FB20DD">
        <w:rPr>
          <w:bCs/>
        </w:rPr>
        <w:t xml:space="preserve">Kompania e Sigurimeve </w:t>
      </w:r>
      <w:r w:rsidRPr="00FB20DD">
        <w:t>“</w:t>
      </w:r>
      <w:r w:rsidR="00125EA2">
        <w:t>S</w:t>
      </w:r>
      <w:r w:rsidRPr="00FB20DD">
        <w:t xml:space="preserve">” </w:t>
      </w:r>
      <w:r w:rsidR="00125EA2">
        <w:t>P</w:t>
      </w:r>
      <w:r w:rsidRPr="00FB20DD">
        <w:t>, rr. “</w:t>
      </w:r>
      <w:r w:rsidR="00125EA2">
        <w:t>...</w:t>
      </w:r>
      <w:r w:rsidRPr="00FB20DD">
        <w:t xml:space="preserve">” lamela </w:t>
      </w:r>
      <w:r w:rsidR="00125EA2">
        <w:t>..</w:t>
      </w:r>
      <w:r w:rsidRPr="00FB20DD">
        <w:rPr>
          <w:bCs/>
        </w:rPr>
        <w:t>, për: kompensimin e dëmit material dhe jo material, vlera e kontestit : 53.969.oo € , pas përfundimit të shqyrtimit kryesor të mbajtur me datë 28.01.2020 , në prezencën e të autorizuarit të paditëseve dhe në prezence të autorizuarit te të paditurit, Gjykata me datë 31.01.2020 , bie ketë:</w:t>
      </w:r>
    </w:p>
    <w:p w:rsidR="00FB20DD" w:rsidRPr="00FB20DD" w:rsidRDefault="00FB20DD" w:rsidP="00FB20DD">
      <w:pPr>
        <w:jc w:val="both"/>
        <w:rPr>
          <w:bCs/>
        </w:rPr>
      </w:pPr>
    </w:p>
    <w:p w:rsidR="00FB20DD" w:rsidRPr="00FB20DD" w:rsidRDefault="00FB20DD" w:rsidP="00FB20DD">
      <w:pPr>
        <w:jc w:val="center"/>
        <w:rPr>
          <w:b/>
          <w:bCs/>
        </w:rPr>
      </w:pPr>
      <w:r w:rsidRPr="00FB20DD">
        <w:rPr>
          <w:b/>
          <w:bCs/>
        </w:rPr>
        <w:t>A K T G J Y K I M</w:t>
      </w:r>
    </w:p>
    <w:p w:rsidR="00FB20DD" w:rsidRPr="00FB20DD" w:rsidRDefault="00FB20DD" w:rsidP="00FB20DD">
      <w:pPr>
        <w:jc w:val="both"/>
        <w:rPr>
          <w:b/>
          <w:bCs/>
        </w:rPr>
      </w:pPr>
    </w:p>
    <w:p w:rsidR="00FB20DD" w:rsidRPr="00FB20DD" w:rsidRDefault="00FB20DD" w:rsidP="00FB20DD">
      <w:pPr>
        <w:jc w:val="both"/>
      </w:pPr>
      <w:r w:rsidRPr="00FB20DD">
        <w:rPr>
          <w:b/>
          <w:bCs/>
        </w:rPr>
        <w:t xml:space="preserve">I.PJESËRISHT APROVOHET </w:t>
      </w:r>
      <w:r w:rsidRPr="00FB20DD">
        <w:rPr>
          <w:bCs/>
        </w:rPr>
        <w:t xml:space="preserve">kërkesëpadia e paditëseve </w:t>
      </w:r>
      <w:r w:rsidR="00125EA2">
        <w:t>V</w:t>
      </w:r>
      <w:r w:rsidRPr="00FB20DD">
        <w:t xml:space="preserve"> </w:t>
      </w:r>
      <w:r w:rsidR="00125EA2">
        <w:t>K</w:t>
      </w:r>
      <w:r w:rsidRPr="00FB20DD">
        <w:t xml:space="preserve">,  </w:t>
      </w:r>
      <w:r w:rsidR="00125EA2">
        <w:t>XH</w:t>
      </w:r>
      <w:r w:rsidRPr="00FB20DD">
        <w:t xml:space="preserve"> </w:t>
      </w:r>
      <w:r w:rsidR="00125EA2">
        <w:t>K</w:t>
      </w:r>
      <w:r w:rsidRPr="00FB20DD">
        <w:t xml:space="preserve"> dhe </w:t>
      </w:r>
      <w:r w:rsidR="00125EA2">
        <w:t>M</w:t>
      </w:r>
      <w:r w:rsidRPr="00FB20DD">
        <w:t xml:space="preserve"> </w:t>
      </w:r>
      <w:r w:rsidR="00125EA2">
        <w:t>K</w:t>
      </w:r>
      <w:r w:rsidRPr="00FB20DD">
        <w:t xml:space="preserve"> te gjitha nga fshati </w:t>
      </w:r>
      <w:r w:rsidR="00125EA2">
        <w:t>SH</w:t>
      </w:r>
      <w:r w:rsidRPr="00FB20DD">
        <w:t xml:space="preserve"> , Komuna e </w:t>
      </w:r>
      <w:r w:rsidR="00125EA2">
        <w:t>L</w:t>
      </w:r>
      <w:r w:rsidRPr="00FB20DD">
        <w:t xml:space="preserve">. </w:t>
      </w:r>
    </w:p>
    <w:p w:rsidR="00FB20DD" w:rsidRPr="00FB20DD" w:rsidRDefault="00FB20DD" w:rsidP="00FB20DD">
      <w:pPr>
        <w:jc w:val="both"/>
        <w:rPr>
          <w:b/>
          <w:bCs/>
        </w:rPr>
      </w:pPr>
    </w:p>
    <w:p w:rsidR="00FB20DD" w:rsidRPr="00FB20DD" w:rsidRDefault="00FB20DD" w:rsidP="00FB20DD">
      <w:pPr>
        <w:jc w:val="both"/>
        <w:rPr>
          <w:bCs/>
        </w:rPr>
      </w:pPr>
      <w:r w:rsidRPr="00FB20DD">
        <w:rPr>
          <w:b/>
          <w:bCs/>
        </w:rPr>
        <w:t>II.DETYROHET</w:t>
      </w:r>
      <w:r w:rsidRPr="00FB20DD">
        <w:rPr>
          <w:bCs/>
        </w:rPr>
        <w:t xml:space="preserve"> e paditura: Kompania e Sigurimeve </w:t>
      </w:r>
      <w:r w:rsidRPr="00FB20DD">
        <w:t>“</w:t>
      </w:r>
      <w:r w:rsidR="00125EA2">
        <w:t>S</w:t>
      </w:r>
      <w:r w:rsidRPr="00FB20DD">
        <w:t xml:space="preserve">” Prishtinë, </w:t>
      </w:r>
      <w:r w:rsidRPr="00FB20DD">
        <w:rPr>
          <w:bCs/>
        </w:rPr>
        <w:t>që paditëseve</w:t>
      </w:r>
      <w:r w:rsidRPr="00FB20DD">
        <w:t xml:space="preserve"> </w:t>
      </w:r>
      <w:r w:rsidR="00125EA2">
        <w:t>V</w:t>
      </w:r>
      <w:r w:rsidRPr="00FB20DD">
        <w:t xml:space="preserve"> </w:t>
      </w:r>
      <w:r w:rsidR="00125EA2">
        <w:t>K</w:t>
      </w:r>
      <w:r w:rsidRPr="00FB20DD">
        <w:t xml:space="preserve">, </w:t>
      </w:r>
      <w:r w:rsidR="00125EA2">
        <w:t>XH</w:t>
      </w:r>
      <w:r w:rsidRPr="00FB20DD">
        <w:t xml:space="preserve"> </w:t>
      </w:r>
      <w:r w:rsidR="00125EA2">
        <w:t>K</w:t>
      </w:r>
      <w:r w:rsidRPr="00FB20DD">
        <w:t xml:space="preserve"> dhe </w:t>
      </w:r>
      <w:r w:rsidR="00125EA2">
        <w:t>M</w:t>
      </w:r>
      <w:r w:rsidRPr="00FB20DD">
        <w:t xml:space="preserve"> </w:t>
      </w:r>
      <w:r w:rsidR="00125EA2">
        <w:t>K</w:t>
      </w:r>
      <w:r w:rsidRPr="00FB20DD">
        <w:t xml:space="preserve"> ,  te gjithë nga fshati </w:t>
      </w:r>
      <w:r w:rsidR="00125EA2">
        <w:t>SH</w:t>
      </w:r>
      <w:r w:rsidRPr="00FB20DD">
        <w:rPr>
          <w:bCs/>
        </w:rPr>
        <w:t>, si pasoj e aksidentit të datës 26.06.2017,tua paguaj shumat e specifikuar  dhe atë :</w:t>
      </w:r>
    </w:p>
    <w:p w:rsidR="00FB20DD" w:rsidRPr="00FB20DD" w:rsidRDefault="00FB20DD" w:rsidP="00FB20DD">
      <w:pPr>
        <w:jc w:val="both"/>
        <w:rPr>
          <w:bCs/>
        </w:rPr>
      </w:pPr>
    </w:p>
    <w:p w:rsidR="00FB20DD" w:rsidRPr="00FB20DD" w:rsidRDefault="00FB20DD" w:rsidP="00FB20DD">
      <w:pPr>
        <w:jc w:val="both"/>
        <w:rPr>
          <w:b/>
          <w:bCs/>
          <w:u w:val="single"/>
        </w:rPr>
      </w:pPr>
      <w:r w:rsidRPr="00FB20DD">
        <w:rPr>
          <w:b/>
          <w:bCs/>
          <w:u w:val="single"/>
        </w:rPr>
        <w:t xml:space="preserve">Për paditësen </w:t>
      </w:r>
      <w:r w:rsidR="00125EA2">
        <w:rPr>
          <w:b/>
          <w:bCs/>
          <w:u w:val="single"/>
        </w:rPr>
        <w:t>V</w:t>
      </w:r>
      <w:r w:rsidRPr="00FB20DD">
        <w:rPr>
          <w:b/>
          <w:bCs/>
          <w:u w:val="single"/>
        </w:rPr>
        <w:t xml:space="preserve"> </w:t>
      </w:r>
      <w:r w:rsidR="00125EA2">
        <w:rPr>
          <w:b/>
          <w:bCs/>
          <w:u w:val="single"/>
        </w:rPr>
        <w:t>K</w:t>
      </w:r>
      <w:r w:rsidRPr="00FB20DD">
        <w:rPr>
          <w:b/>
          <w:bCs/>
          <w:u w:val="single"/>
        </w:rPr>
        <w:t>:</w:t>
      </w:r>
    </w:p>
    <w:p w:rsidR="00FB20DD" w:rsidRPr="00FB20DD" w:rsidRDefault="00FB20DD" w:rsidP="00FB20DD">
      <w:pPr>
        <w:jc w:val="both"/>
        <w:rPr>
          <w:bCs/>
        </w:rPr>
      </w:pPr>
    </w:p>
    <w:p w:rsidR="00FB20DD" w:rsidRPr="00FB20DD" w:rsidRDefault="00FB20DD" w:rsidP="00FB20DD">
      <w:pPr>
        <w:jc w:val="both"/>
        <w:rPr>
          <w:b/>
          <w:bCs/>
        </w:rPr>
      </w:pPr>
      <w:r w:rsidRPr="00FB20DD">
        <w:rPr>
          <w:b/>
          <w:bCs/>
        </w:rPr>
        <w:t>Në emër të dëmit jo material:</w:t>
      </w:r>
    </w:p>
    <w:p w:rsidR="00FB20DD" w:rsidRPr="00FB20DD" w:rsidRDefault="00FB20DD" w:rsidP="00FB20DD">
      <w:pPr>
        <w:jc w:val="both"/>
        <w:rPr>
          <w:bCs/>
        </w:rPr>
      </w:pPr>
    </w:p>
    <w:p w:rsidR="00FB20DD" w:rsidRPr="00FB20DD" w:rsidRDefault="00FB20DD" w:rsidP="00FB20DD">
      <w:pPr>
        <w:jc w:val="both"/>
        <w:rPr>
          <w:b/>
          <w:bCs/>
        </w:rPr>
      </w:pPr>
      <w:r w:rsidRPr="00FB20DD">
        <w:rPr>
          <w:bCs/>
        </w:rPr>
        <w:t>Për shkak të dhimbjeve të përjetuara fizike: 1000 €</w:t>
      </w:r>
      <w:r w:rsidRPr="00FB20DD">
        <w:rPr>
          <w:b/>
          <w:bCs/>
        </w:rPr>
        <w:t xml:space="preserve">, </w:t>
      </w:r>
    </w:p>
    <w:p w:rsidR="00FB20DD" w:rsidRPr="00FB20DD" w:rsidRDefault="00FB20DD" w:rsidP="00FB20DD">
      <w:pPr>
        <w:jc w:val="both"/>
        <w:rPr>
          <w:bCs/>
        </w:rPr>
      </w:pPr>
      <w:r w:rsidRPr="00FB20DD">
        <w:rPr>
          <w:bCs/>
        </w:rPr>
        <w:t>Për shkak të</w:t>
      </w:r>
      <w:r w:rsidRPr="00FB20DD">
        <w:rPr>
          <w:b/>
          <w:bCs/>
        </w:rPr>
        <w:t xml:space="preserve"> </w:t>
      </w:r>
      <w:r w:rsidRPr="00FB20DD">
        <w:rPr>
          <w:bCs/>
        </w:rPr>
        <w:t xml:space="preserve"> frikës :700€,</w:t>
      </w:r>
    </w:p>
    <w:p w:rsidR="00FB20DD" w:rsidRPr="00FB20DD" w:rsidRDefault="00FB20DD" w:rsidP="00FB20DD">
      <w:pPr>
        <w:jc w:val="both"/>
        <w:rPr>
          <w:bCs/>
        </w:rPr>
      </w:pPr>
    </w:p>
    <w:p w:rsidR="00FB20DD" w:rsidRPr="00FB20DD" w:rsidRDefault="00FB20DD" w:rsidP="00FB20DD">
      <w:pPr>
        <w:jc w:val="both"/>
        <w:rPr>
          <w:b/>
          <w:bCs/>
        </w:rPr>
      </w:pPr>
      <w:r w:rsidRPr="00FB20DD">
        <w:rPr>
          <w:b/>
          <w:bCs/>
        </w:rPr>
        <w:t>Në emër të dëmit material:</w:t>
      </w:r>
    </w:p>
    <w:p w:rsidR="00FB20DD" w:rsidRPr="00FB20DD" w:rsidRDefault="00FB20DD" w:rsidP="00FB20DD">
      <w:pPr>
        <w:jc w:val="both"/>
        <w:rPr>
          <w:b/>
          <w:bCs/>
        </w:rPr>
      </w:pPr>
      <w:r w:rsidRPr="00FB20DD">
        <w:rPr>
          <w:bCs/>
        </w:rPr>
        <w:t xml:space="preserve"> </w:t>
      </w:r>
    </w:p>
    <w:p w:rsidR="00FB20DD" w:rsidRPr="00FB20DD" w:rsidRDefault="00FB20DD" w:rsidP="00FB20DD">
      <w:pPr>
        <w:jc w:val="both"/>
        <w:rPr>
          <w:bCs/>
        </w:rPr>
      </w:pPr>
      <w:r w:rsidRPr="00FB20DD">
        <w:rPr>
          <w:bCs/>
        </w:rPr>
        <w:t>për ndihmë dhe kujdese të huaj shumen prej 70 € ,</w:t>
      </w:r>
    </w:p>
    <w:p w:rsidR="00FB20DD" w:rsidRPr="00FB20DD" w:rsidRDefault="00FB20DD" w:rsidP="00FB20DD">
      <w:pPr>
        <w:jc w:val="both"/>
        <w:rPr>
          <w:bCs/>
        </w:rPr>
      </w:pPr>
      <w:r w:rsidRPr="00FB20DD">
        <w:rPr>
          <w:bCs/>
        </w:rPr>
        <w:t xml:space="preserve">për ushqim të përforcuar shumen prej 80 € , </w:t>
      </w:r>
    </w:p>
    <w:p w:rsidR="00FB20DD" w:rsidRPr="00FB20DD" w:rsidRDefault="00FB20DD" w:rsidP="00FB20DD">
      <w:pPr>
        <w:jc w:val="both"/>
        <w:rPr>
          <w:bCs/>
        </w:rPr>
      </w:pPr>
    </w:p>
    <w:p w:rsidR="00FB20DD" w:rsidRPr="00FB20DD" w:rsidRDefault="00FB20DD" w:rsidP="00FB20DD">
      <w:pPr>
        <w:jc w:val="both"/>
        <w:rPr>
          <w:b/>
          <w:bCs/>
          <w:u w:val="single"/>
        </w:rPr>
      </w:pPr>
      <w:r w:rsidRPr="00FB20DD">
        <w:rPr>
          <w:b/>
          <w:bCs/>
          <w:u w:val="single"/>
        </w:rPr>
        <w:t xml:space="preserve">Për paditësen </w:t>
      </w:r>
      <w:r w:rsidR="00125EA2">
        <w:rPr>
          <w:b/>
          <w:bCs/>
          <w:u w:val="single"/>
        </w:rPr>
        <w:t>XH</w:t>
      </w:r>
      <w:r w:rsidRPr="00FB20DD">
        <w:rPr>
          <w:b/>
          <w:bCs/>
          <w:u w:val="single"/>
        </w:rPr>
        <w:t xml:space="preserve"> </w:t>
      </w:r>
      <w:r w:rsidR="00125EA2">
        <w:rPr>
          <w:b/>
          <w:bCs/>
          <w:u w:val="single"/>
        </w:rPr>
        <w:t>K</w:t>
      </w:r>
      <w:r w:rsidRPr="00FB20DD">
        <w:rPr>
          <w:b/>
          <w:bCs/>
          <w:u w:val="single"/>
        </w:rPr>
        <w:t xml:space="preserve"> </w:t>
      </w:r>
    </w:p>
    <w:p w:rsidR="00FB20DD" w:rsidRPr="00FB20DD" w:rsidRDefault="00FB20DD" w:rsidP="00FB20DD">
      <w:pPr>
        <w:jc w:val="both"/>
        <w:rPr>
          <w:bCs/>
        </w:rPr>
      </w:pPr>
    </w:p>
    <w:p w:rsidR="00FB20DD" w:rsidRPr="00FB20DD" w:rsidRDefault="00FB20DD" w:rsidP="00FB20DD">
      <w:pPr>
        <w:jc w:val="both"/>
        <w:rPr>
          <w:b/>
          <w:bCs/>
        </w:rPr>
      </w:pPr>
      <w:r w:rsidRPr="00FB20DD">
        <w:rPr>
          <w:b/>
          <w:bCs/>
        </w:rPr>
        <w:t>Në emër të demit jo material:</w:t>
      </w:r>
    </w:p>
    <w:p w:rsidR="00FB20DD" w:rsidRPr="00FB20DD" w:rsidRDefault="00FB20DD" w:rsidP="00FB20DD">
      <w:pPr>
        <w:jc w:val="both"/>
        <w:rPr>
          <w:b/>
          <w:bCs/>
        </w:rPr>
      </w:pPr>
      <w:r w:rsidRPr="00FB20DD">
        <w:rPr>
          <w:b/>
          <w:bCs/>
        </w:rPr>
        <w:t xml:space="preserve"> </w:t>
      </w:r>
    </w:p>
    <w:p w:rsidR="00DA7BD0" w:rsidRDefault="00DA7BD0" w:rsidP="00FB20DD">
      <w:pPr>
        <w:jc w:val="both"/>
        <w:rPr>
          <w:bCs/>
        </w:rPr>
      </w:pPr>
    </w:p>
    <w:p w:rsidR="00FB20DD" w:rsidRPr="00FB20DD" w:rsidRDefault="00FB20DD" w:rsidP="00FB20DD">
      <w:pPr>
        <w:jc w:val="both"/>
        <w:rPr>
          <w:bCs/>
        </w:rPr>
      </w:pPr>
      <w:r w:rsidRPr="00FB20DD">
        <w:rPr>
          <w:bCs/>
        </w:rPr>
        <w:lastRenderedPageBreak/>
        <w:t xml:space="preserve">për shkak te dhimbjeve trupore –fizike shumën prej 4.000 €, </w:t>
      </w:r>
    </w:p>
    <w:p w:rsidR="00FB20DD" w:rsidRPr="00FB20DD" w:rsidRDefault="00FB20DD" w:rsidP="00FB20DD">
      <w:pPr>
        <w:jc w:val="both"/>
        <w:rPr>
          <w:bCs/>
        </w:rPr>
      </w:pPr>
      <w:r w:rsidRPr="00FB20DD">
        <w:rPr>
          <w:bCs/>
        </w:rPr>
        <w:t xml:space="preserve">për shkak te frikës se përjetuar shumen prej 3.000 € </w:t>
      </w:r>
    </w:p>
    <w:p w:rsidR="00FB20DD" w:rsidRPr="00FB20DD" w:rsidRDefault="00FB20DD" w:rsidP="00FB20DD">
      <w:pPr>
        <w:jc w:val="both"/>
        <w:rPr>
          <w:bCs/>
        </w:rPr>
      </w:pPr>
      <w:r w:rsidRPr="00FB20DD">
        <w:rPr>
          <w:bCs/>
        </w:rPr>
        <w:t>për zvogëlim te aktivitetit jetësor shumën prej 9.000 €,</w:t>
      </w:r>
    </w:p>
    <w:p w:rsidR="00FB20DD" w:rsidRPr="00FB20DD" w:rsidRDefault="00FB20DD" w:rsidP="00FB20DD">
      <w:pPr>
        <w:jc w:val="both"/>
        <w:rPr>
          <w:bCs/>
        </w:rPr>
      </w:pPr>
      <w:r w:rsidRPr="00FB20DD">
        <w:rPr>
          <w:bCs/>
        </w:rPr>
        <w:t xml:space="preserve">për shëmtim trupor shumën prej 9.500 €, </w:t>
      </w:r>
    </w:p>
    <w:p w:rsidR="00FB20DD" w:rsidRPr="00FB20DD" w:rsidRDefault="00FB20DD" w:rsidP="00FB20DD">
      <w:pPr>
        <w:jc w:val="both"/>
        <w:rPr>
          <w:bCs/>
        </w:rPr>
      </w:pPr>
    </w:p>
    <w:p w:rsidR="00FB20DD" w:rsidRPr="00FB20DD" w:rsidRDefault="00FB20DD" w:rsidP="00FB20DD">
      <w:pPr>
        <w:jc w:val="both"/>
        <w:rPr>
          <w:b/>
          <w:bCs/>
        </w:rPr>
      </w:pPr>
      <w:r w:rsidRPr="00FB20DD">
        <w:rPr>
          <w:b/>
          <w:bCs/>
        </w:rPr>
        <w:t xml:space="preserve">Në emër te dëmit material: </w:t>
      </w:r>
    </w:p>
    <w:p w:rsidR="00FB20DD" w:rsidRPr="00FB20DD" w:rsidRDefault="00FB20DD" w:rsidP="00FB20DD">
      <w:pPr>
        <w:jc w:val="both"/>
        <w:rPr>
          <w:bCs/>
        </w:rPr>
      </w:pPr>
    </w:p>
    <w:p w:rsidR="00FB20DD" w:rsidRPr="00FB20DD" w:rsidRDefault="00FB20DD" w:rsidP="00FB20DD">
      <w:pPr>
        <w:jc w:val="both"/>
        <w:rPr>
          <w:bCs/>
        </w:rPr>
      </w:pPr>
      <w:r w:rsidRPr="00FB20DD">
        <w:rPr>
          <w:bCs/>
        </w:rPr>
        <w:t>Për shpenzime te mjekimit shumen prej 34 €</w:t>
      </w:r>
    </w:p>
    <w:p w:rsidR="00FB20DD" w:rsidRPr="00FB20DD" w:rsidRDefault="00FB20DD" w:rsidP="00FB20DD">
      <w:pPr>
        <w:jc w:val="both"/>
        <w:rPr>
          <w:bCs/>
        </w:rPr>
      </w:pPr>
      <w:r w:rsidRPr="00FB20DD">
        <w:rPr>
          <w:bCs/>
        </w:rPr>
        <w:t>për ndihmë dhe kujdes të huaj shumen prej 150 €,</w:t>
      </w:r>
    </w:p>
    <w:p w:rsidR="00FB20DD" w:rsidRPr="00FB20DD" w:rsidRDefault="00FB20DD" w:rsidP="00FB20DD">
      <w:pPr>
        <w:jc w:val="both"/>
        <w:rPr>
          <w:bCs/>
        </w:rPr>
      </w:pPr>
      <w:r w:rsidRPr="00FB20DD">
        <w:rPr>
          <w:bCs/>
        </w:rPr>
        <w:t xml:space="preserve">për ushqim të përforcuar shumen prej 200 €, </w:t>
      </w:r>
    </w:p>
    <w:p w:rsidR="00FB20DD" w:rsidRPr="00FB20DD" w:rsidRDefault="00FB20DD" w:rsidP="00FB20DD">
      <w:pPr>
        <w:jc w:val="both"/>
        <w:rPr>
          <w:bCs/>
        </w:rPr>
      </w:pPr>
      <w:r w:rsidRPr="00FB20DD">
        <w:rPr>
          <w:bCs/>
        </w:rPr>
        <w:t xml:space="preserve">për trajtim </w:t>
      </w:r>
      <w:proofErr w:type="spellStart"/>
      <w:r w:rsidRPr="00FB20DD">
        <w:rPr>
          <w:bCs/>
        </w:rPr>
        <w:t>fizikale</w:t>
      </w:r>
      <w:proofErr w:type="spellEnd"/>
      <w:r w:rsidRPr="00FB20DD">
        <w:rPr>
          <w:bCs/>
        </w:rPr>
        <w:t xml:space="preserve"> shumën prej 100 €.</w:t>
      </w:r>
    </w:p>
    <w:p w:rsidR="00FB20DD" w:rsidRPr="00FB20DD" w:rsidRDefault="00FB20DD" w:rsidP="00FB20DD">
      <w:pPr>
        <w:jc w:val="both"/>
        <w:rPr>
          <w:bCs/>
        </w:rPr>
      </w:pPr>
    </w:p>
    <w:p w:rsidR="00FB20DD" w:rsidRPr="00FB20DD" w:rsidRDefault="00FB20DD" w:rsidP="00FB20DD">
      <w:pPr>
        <w:jc w:val="both"/>
        <w:rPr>
          <w:b/>
          <w:bCs/>
          <w:u w:val="single"/>
        </w:rPr>
      </w:pPr>
      <w:r w:rsidRPr="00FB20DD">
        <w:rPr>
          <w:b/>
          <w:bCs/>
          <w:u w:val="single"/>
        </w:rPr>
        <w:t xml:space="preserve">Për paditësen </w:t>
      </w:r>
      <w:r w:rsidR="00125EA2">
        <w:rPr>
          <w:b/>
          <w:bCs/>
          <w:u w:val="single"/>
        </w:rPr>
        <w:t>M</w:t>
      </w:r>
      <w:r w:rsidRPr="00FB20DD">
        <w:rPr>
          <w:b/>
          <w:bCs/>
          <w:u w:val="single"/>
        </w:rPr>
        <w:t xml:space="preserve"> </w:t>
      </w:r>
      <w:r w:rsidR="00125EA2">
        <w:rPr>
          <w:b/>
          <w:bCs/>
          <w:u w:val="single"/>
        </w:rPr>
        <w:t>K</w:t>
      </w:r>
      <w:r w:rsidRPr="00FB20DD">
        <w:rPr>
          <w:b/>
          <w:bCs/>
          <w:u w:val="single"/>
        </w:rPr>
        <w:t xml:space="preserve"> </w:t>
      </w:r>
    </w:p>
    <w:p w:rsidR="00FB20DD" w:rsidRPr="00FB20DD" w:rsidRDefault="00FB20DD" w:rsidP="00FB20DD">
      <w:pPr>
        <w:jc w:val="both"/>
        <w:rPr>
          <w:bCs/>
        </w:rPr>
      </w:pPr>
    </w:p>
    <w:p w:rsidR="00FB20DD" w:rsidRPr="00FB20DD" w:rsidRDefault="00FB20DD" w:rsidP="00FB20DD">
      <w:pPr>
        <w:jc w:val="both"/>
        <w:rPr>
          <w:b/>
          <w:bCs/>
        </w:rPr>
      </w:pPr>
      <w:r w:rsidRPr="00FB20DD">
        <w:rPr>
          <w:b/>
          <w:bCs/>
        </w:rPr>
        <w:t>Në emër te demit jo material</w:t>
      </w:r>
    </w:p>
    <w:p w:rsidR="00FB20DD" w:rsidRPr="00FB20DD" w:rsidRDefault="00FB20DD" w:rsidP="00FB20DD">
      <w:pPr>
        <w:jc w:val="both"/>
        <w:rPr>
          <w:bCs/>
        </w:rPr>
      </w:pPr>
    </w:p>
    <w:p w:rsidR="00FB20DD" w:rsidRPr="00FB20DD" w:rsidRDefault="00FB20DD" w:rsidP="00FB20DD">
      <w:pPr>
        <w:jc w:val="both"/>
        <w:rPr>
          <w:bCs/>
        </w:rPr>
      </w:pPr>
      <w:r w:rsidRPr="00FB20DD">
        <w:rPr>
          <w:bCs/>
        </w:rPr>
        <w:t xml:space="preserve">Për shkak te dhimbjeve trupore –fizike shumen prej 1.500€, </w:t>
      </w:r>
    </w:p>
    <w:p w:rsidR="00FB20DD" w:rsidRPr="00FB20DD" w:rsidRDefault="00FB20DD" w:rsidP="00FB20DD">
      <w:pPr>
        <w:jc w:val="both"/>
        <w:rPr>
          <w:bCs/>
        </w:rPr>
      </w:pPr>
      <w:r w:rsidRPr="00FB20DD">
        <w:rPr>
          <w:bCs/>
        </w:rPr>
        <w:t xml:space="preserve">për shkak te frikës se shumen prej 1.000 €, </w:t>
      </w:r>
    </w:p>
    <w:p w:rsidR="00FB20DD" w:rsidRPr="00FB20DD" w:rsidRDefault="00FB20DD" w:rsidP="00FB20DD">
      <w:pPr>
        <w:jc w:val="both"/>
        <w:rPr>
          <w:bCs/>
        </w:rPr>
      </w:pPr>
      <w:r w:rsidRPr="00FB20DD">
        <w:rPr>
          <w:bCs/>
        </w:rPr>
        <w:t>për shëmtim trupor shumen prej 5.500 €,</w:t>
      </w:r>
    </w:p>
    <w:p w:rsidR="00FB20DD" w:rsidRPr="00FB20DD" w:rsidRDefault="00FB20DD" w:rsidP="00FB20DD">
      <w:pPr>
        <w:jc w:val="both"/>
        <w:rPr>
          <w:bCs/>
        </w:rPr>
      </w:pPr>
    </w:p>
    <w:p w:rsidR="00FB20DD" w:rsidRPr="00FB20DD" w:rsidRDefault="00FB20DD" w:rsidP="00FB20DD">
      <w:pPr>
        <w:jc w:val="both"/>
        <w:rPr>
          <w:b/>
          <w:bCs/>
        </w:rPr>
      </w:pPr>
      <w:r w:rsidRPr="00FB20DD">
        <w:rPr>
          <w:b/>
          <w:bCs/>
        </w:rPr>
        <w:t>Në emër te demit material :</w:t>
      </w:r>
    </w:p>
    <w:p w:rsidR="00FB20DD" w:rsidRPr="00FB20DD" w:rsidRDefault="00FB20DD" w:rsidP="00FB20DD">
      <w:pPr>
        <w:jc w:val="both"/>
        <w:rPr>
          <w:bCs/>
        </w:rPr>
      </w:pPr>
    </w:p>
    <w:p w:rsidR="00FB20DD" w:rsidRPr="00FB20DD" w:rsidRDefault="00FB20DD" w:rsidP="00FB20DD">
      <w:pPr>
        <w:jc w:val="both"/>
        <w:rPr>
          <w:bCs/>
        </w:rPr>
      </w:pPr>
      <w:r w:rsidRPr="00FB20DD">
        <w:rPr>
          <w:bCs/>
        </w:rPr>
        <w:t xml:space="preserve">për shkak të ndihmës dhe kujdesit te huaj shumen prej 70 €, </w:t>
      </w:r>
    </w:p>
    <w:p w:rsidR="00FB20DD" w:rsidRPr="00FB20DD" w:rsidRDefault="00FB20DD" w:rsidP="00FB20DD">
      <w:pPr>
        <w:jc w:val="both"/>
        <w:rPr>
          <w:bCs/>
        </w:rPr>
      </w:pPr>
      <w:r w:rsidRPr="00FB20DD">
        <w:rPr>
          <w:bCs/>
        </w:rPr>
        <w:t xml:space="preserve">për shkak te ushqimit te përforcuar shumen prej 80 €, </w:t>
      </w:r>
    </w:p>
    <w:p w:rsidR="00FB20DD" w:rsidRPr="00FB20DD" w:rsidRDefault="00FB20DD" w:rsidP="00FB20DD">
      <w:pPr>
        <w:jc w:val="both"/>
        <w:rPr>
          <w:bCs/>
        </w:rPr>
      </w:pPr>
    </w:p>
    <w:p w:rsidR="00FB20DD" w:rsidRPr="00FB20DD" w:rsidRDefault="00FB20DD" w:rsidP="00FB20DD">
      <w:pPr>
        <w:jc w:val="both"/>
        <w:rPr>
          <w:bCs/>
        </w:rPr>
      </w:pPr>
      <w:r w:rsidRPr="00FB20DD">
        <w:rPr>
          <w:b/>
          <w:bCs/>
        </w:rPr>
        <w:t>III.DETYROHET</w:t>
      </w:r>
      <w:r w:rsidRPr="00FB20DD">
        <w:rPr>
          <w:bCs/>
        </w:rPr>
        <w:t xml:space="preserve"> e paditura Kompania e Sigurimeve </w:t>
      </w:r>
      <w:r w:rsidRPr="00FB20DD">
        <w:t>“</w:t>
      </w:r>
      <w:r w:rsidR="00125EA2">
        <w:t>S</w:t>
      </w:r>
      <w:r w:rsidRPr="00FB20DD">
        <w:t xml:space="preserve">” </w:t>
      </w:r>
      <w:r w:rsidR="00125EA2">
        <w:t>P</w:t>
      </w:r>
      <w:r w:rsidRPr="00FB20DD">
        <w:t>,</w:t>
      </w:r>
      <w:r w:rsidRPr="00FB20DD">
        <w:rPr>
          <w:bCs/>
        </w:rPr>
        <w:t xml:space="preserve"> që shumat e gjykuara si në pikën II të këtij aktgjykimit, ti paguaj me kamat vjetore prej 8% duke filluar nga dita e nxjerrjes se aktgjykimit 31.01.2020, e deri në pagesën definitive, të gjitha këto në afat prej 15 ditësh, nga dita e pranimit të këtij aktgjykimi , e nën kërcenim të përmbarimit me dhunë.</w:t>
      </w:r>
    </w:p>
    <w:p w:rsidR="00FB20DD" w:rsidRPr="00FB20DD" w:rsidRDefault="00FB20DD" w:rsidP="00FB20DD">
      <w:pPr>
        <w:jc w:val="both"/>
        <w:rPr>
          <w:rFonts w:eastAsia="MS Mincho"/>
          <w:lang w:val="en-US"/>
        </w:rPr>
      </w:pPr>
    </w:p>
    <w:p w:rsidR="00FB20DD" w:rsidRPr="00DA7BD0" w:rsidRDefault="00FB20DD" w:rsidP="00FB20DD">
      <w:pPr>
        <w:jc w:val="both"/>
        <w:rPr>
          <w:rFonts w:ascii="Calibri" w:eastAsia="MS Mincho" w:hAnsi="Calibri"/>
          <w:sz w:val="22"/>
          <w:szCs w:val="22"/>
        </w:rPr>
      </w:pPr>
      <w:r w:rsidRPr="00FB20DD">
        <w:rPr>
          <w:rFonts w:eastAsia="MS Mincho"/>
          <w:b/>
          <w:lang w:val="en-US"/>
        </w:rPr>
        <w:t>IV</w:t>
      </w:r>
      <w:r w:rsidRPr="00FB20DD">
        <w:rPr>
          <w:rFonts w:eastAsia="MS Mincho"/>
          <w:lang w:val="en-US"/>
        </w:rPr>
        <w:t>.</w:t>
      </w:r>
      <w:r w:rsidRPr="00FB20DD">
        <w:rPr>
          <w:rFonts w:eastAsia="MS Mincho"/>
          <w:b/>
          <w:lang w:val="en-US"/>
        </w:rPr>
        <w:t xml:space="preserve"> DETYROHET </w:t>
      </w:r>
      <w:r w:rsidRPr="00DA7BD0">
        <w:rPr>
          <w:rFonts w:eastAsia="MS Mincho"/>
        </w:rPr>
        <w:t>e paditura Kompania e Sigurimeve “</w:t>
      </w:r>
      <w:r w:rsidR="00125EA2">
        <w:rPr>
          <w:rFonts w:eastAsia="MS Mincho"/>
        </w:rPr>
        <w:t>S</w:t>
      </w:r>
      <w:r w:rsidRPr="00DA7BD0">
        <w:rPr>
          <w:rFonts w:eastAsia="MS Mincho"/>
        </w:rPr>
        <w:t xml:space="preserve">” </w:t>
      </w:r>
      <w:r w:rsidR="00125EA2">
        <w:rPr>
          <w:rFonts w:eastAsia="MS Mincho"/>
        </w:rPr>
        <w:t>P</w:t>
      </w:r>
      <w:r w:rsidRPr="00DA7BD0">
        <w:rPr>
          <w:rFonts w:eastAsia="MS Mincho"/>
        </w:rPr>
        <w:t xml:space="preserve">,  që paditëseve </w:t>
      </w:r>
      <w:r w:rsidR="00125EA2">
        <w:rPr>
          <w:rFonts w:eastAsia="MS Mincho"/>
        </w:rPr>
        <w:t>V</w:t>
      </w:r>
      <w:r w:rsidRPr="00DA7BD0">
        <w:rPr>
          <w:rFonts w:eastAsia="MS Mincho"/>
        </w:rPr>
        <w:t xml:space="preserve"> </w:t>
      </w:r>
      <w:r w:rsidR="00125EA2">
        <w:rPr>
          <w:rFonts w:eastAsia="MS Mincho"/>
        </w:rPr>
        <w:t>K</w:t>
      </w:r>
      <w:r w:rsidRPr="00DA7BD0">
        <w:rPr>
          <w:rFonts w:eastAsia="MS Mincho"/>
        </w:rPr>
        <w:t xml:space="preserve">, </w:t>
      </w:r>
      <w:r w:rsidR="00125EA2">
        <w:rPr>
          <w:rFonts w:eastAsia="MS Mincho"/>
        </w:rPr>
        <w:t>XH</w:t>
      </w:r>
      <w:r w:rsidRPr="00DA7BD0">
        <w:rPr>
          <w:rFonts w:eastAsia="MS Mincho"/>
        </w:rPr>
        <w:t xml:space="preserve"> </w:t>
      </w:r>
      <w:r w:rsidR="00125EA2">
        <w:rPr>
          <w:rFonts w:eastAsia="MS Mincho"/>
        </w:rPr>
        <w:t>K</w:t>
      </w:r>
      <w:r w:rsidRPr="00DA7BD0">
        <w:rPr>
          <w:rFonts w:eastAsia="MS Mincho"/>
        </w:rPr>
        <w:t xml:space="preserve"> dhe </w:t>
      </w:r>
      <w:r w:rsidR="00125EA2">
        <w:rPr>
          <w:rFonts w:eastAsia="MS Mincho"/>
        </w:rPr>
        <w:t>M</w:t>
      </w:r>
      <w:r w:rsidRPr="00DA7BD0">
        <w:rPr>
          <w:rFonts w:eastAsia="MS Mincho"/>
        </w:rPr>
        <w:t xml:space="preserve"> </w:t>
      </w:r>
      <w:r w:rsidR="00125EA2">
        <w:rPr>
          <w:rFonts w:eastAsia="MS Mincho"/>
        </w:rPr>
        <w:t>K</w:t>
      </w:r>
      <w:r w:rsidRPr="00DA7BD0">
        <w:rPr>
          <w:rFonts w:eastAsia="MS Mincho"/>
        </w:rPr>
        <w:t>, nga fshati Shalë,  Komuna e Lipjan, tua paguar shpenzimet e procedurës në shumën prej 2.711.00 €,  në afat prej 15 ditëve , me ditën pranimit të këtij aktgjykimi, e nën kërcënim të përmbarimit të detyrueshëm</w:t>
      </w:r>
      <w:r w:rsidRPr="00DA7BD0">
        <w:rPr>
          <w:rFonts w:ascii="Calibri" w:eastAsia="MS Mincho" w:hAnsi="Calibri"/>
          <w:sz w:val="22"/>
          <w:szCs w:val="22"/>
        </w:rPr>
        <w:t>.</w:t>
      </w:r>
    </w:p>
    <w:p w:rsidR="00FB20DD" w:rsidRPr="00DA7BD0" w:rsidRDefault="00FB20DD" w:rsidP="00FB20DD">
      <w:pPr>
        <w:jc w:val="both"/>
        <w:rPr>
          <w:b/>
          <w:bCs/>
        </w:rPr>
      </w:pPr>
    </w:p>
    <w:p w:rsidR="00FB20DD" w:rsidRPr="00FB20DD" w:rsidRDefault="00FB20DD" w:rsidP="00FB20DD">
      <w:pPr>
        <w:jc w:val="both"/>
        <w:rPr>
          <w:bCs/>
        </w:rPr>
      </w:pPr>
      <w:r w:rsidRPr="00FB20DD">
        <w:rPr>
          <w:b/>
          <w:bCs/>
        </w:rPr>
        <w:t xml:space="preserve">V. REFUZOHET PJESA </w:t>
      </w:r>
      <w:r w:rsidRPr="00FB20DD">
        <w:rPr>
          <w:bCs/>
        </w:rPr>
        <w:t>tjetër e kërkesëpadisë së paditëseve</w:t>
      </w:r>
      <w:r w:rsidRPr="00FB20DD">
        <w:t xml:space="preserve">, me të cilën kanë kërkuar që të </w:t>
      </w:r>
      <w:r w:rsidRPr="00FB20DD">
        <w:rPr>
          <w:b/>
        </w:rPr>
        <w:t>DETYROHET</w:t>
      </w:r>
      <w:r w:rsidRPr="00FB20DD">
        <w:t xml:space="preserve"> e paditura</w:t>
      </w:r>
      <w:r w:rsidRPr="00FB20DD">
        <w:rPr>
          <w:bCs/>
        </w:rPr>
        <w:t xml:space="preserve"> Kompania e Sigurimeve </w:t>
      </w:r>
      <w:r w:rsidRPr="00FB20DD">
        <w:t>“</w:t>
      </w:r>
      <w:r w:rsidR="00125EA2">
        <w:t>S</w:t>
      </w:r>
      <w:r w:rsidRPr="00FB20DD">
        <w:t xml:space="preserve">” </w:t>
      </w:r>
      <w:r w:rsidR="00125EA2">
        <w:t>P</w:t>
      </w:r>
      <w:r w:rsidRPr="00FB20DD">
        <w:t>, që</w:t>
      </w:r>
      <w:r w:rsidRPr="00FB20DD">
        <w:rPr>
          <w:bCs/>
        </w:rPr>
        <w:t xml:space="preserve"> në emër të kompensimit të dëmit material dhe jo material ,si pasoj e aksidentit të datës 26.06.2017, që tua paguaj shumën </w:t>
      </w:r>
      <w:r w:rsidRPr="00FB20DD">
        <w:rPr>
          <w:b/>
          <w:bCs/>
          <w:u w:val="single"/>
        </w:rPr>
        <w:t xml:space="preserve">për paditësen </w:t>
      </w:r>
      <w:r w:rsidR="00125EA2">
        <w:rPr>
          <w:b/>
          <w:bCs/>
          <w:u w:val="single"/>
        </w:rPr>
        <w:t>V</w:t>
      </w:r>
      <w:r w:rsidRPr="00FB20DD">
        <w:rPr>
          <w:b/>
          <w:bCs/>
          <w:u w:val="single"/>
        </w:rPr>
        <w:t xml:space="preserve"> </w:t>
      </w:r>
      <w:r w:rsidR="00125EA2">
        <w:rPr>
          <w:b/>
          <w:bCs/>
          <w:u w:val="single"/>
        </w:rPr>
        <w:t>K</w:t>
      </w:r>
      <w:r w:rsidRPr="00FB20DD">
        <w:rPr>
          <w:b/>
          <w:bCs/>
          <w:u w:val="single"/>
        </w:rPr>
        <w:t xml:space="preserve">,  </w:t>
      </w:r>
      <w:r w:rsidRPr="00FB20DD">
        <w:rPr>
          <w:bCs/>
          <w:u w:val="single"/>
        </w:rPr>
        <w:t>p</w:t>
      </w:r>
      <w:r w:rsidRPr="00FB20DD">
        <w:rPr>
          <w:bCs/>
        </w:rPr>
        <w:t>ër dhimbje trupore-fizike : 500 €</w:t>
      </w:r>
      <w:r w:rsidRPr="00FB20DD">
        <w:rPr>
          <w:b/>
          <w:bCs/>
        </w:rPr>
        <w:t xml:space="preserve">, </w:t>
      </w:r>
      <w:r w:rsidRPr="00FB20DD">
        <w:rPr>
          <w:bCs/>
        </w:rPr>
        <w:t>për frikë :600€, për shpenzimet të mjekimit shumën prej 100€,  p</w:t>
      </w:r>
      <w:r w:rsidRPr="00FB20DD">
        <w:rPr>
          <w:b/>
          <w:bCs/>
          <w:u w:val="single"/>
        </w:rPr>
        <w:t xml:space="preserve">ër paditësen </w:t>
      </w:r>
      <w:r w:rsidR="00125EA2">
        <w:rPr>
          <w:b/>
          <w:bCs/>
          <w:u w:val="single"/>
        </w:rPr>
        <w:t>XHH</w:t>
      </w:r>
      <w:r w:rsidRPr="00FB20DD">
        <w:rPr>
          <w:b/>
          <w:bCs/>
          <w:u w:val="single"/>
        </w:rPr>
        <w:t xml:space="preserve"> </w:t>
      </w:r>
      <w:r w:rsidR="00125EA2">
        <w:rPr>
          <w:b/>
          <w:bCs/>
          <w:u w:val="single"/>
        </w:rPr>
        <w:t>K</w:t>
      </w:r>
      <w:r w:rsidRPr="00FB20DD">
        <w:rPr>
          <w:b/>
          <w:bCs/>
          <w:u w:val="single"/>
        </w:rPr>
        <w:t xml:space="preserve"> </w:t>
      </w:r>
      <w:r w:rsidRPr="00FB20DD">
        <w:rPr>
          <w:bCs/>
        </w:rPr>
        <w:t xml:space="preserve">, për dhimbje trupore –fizike shumen prej 6000 €, për frikë 6000 € , për shpenzime te mjekimit shumen prej 79 €,  për rehabilitim klimaterik shumen prej 200 € , </w:t>
      </w:r>
      <w:r w:rsidRPr="00FB20DD">
        <w:rPr>
          <w:b/>
          <w:bCs/>
          <w:u w:val="single"/>
        </w:rPr>
        <w:t xml:space="preserve">Për paditësen </w:t>
      </w:r>
      <w:r w:rsidR="00125EA2">
        <w:rPr>
          <w:b/>
          <w:bCs/>
          <w:u w:val="single"/>
        </w:rPr>
        <w:t>M</w:t>
      </w:r>
      <w:r w:rsidRPr="00FB20DD">
        <w:rPr>
          <w:b/>
          <w:bCs/>
          <w:u w:val="single"/>
        </w:rPr>
        <w:t xml:space="preserve"> </w:t>
      </w:r>
      <w:r w:rsidR="00125EA2">
        <w:rPr>
          <w:b/>
          <w:bCs/>
          <w:u w:val="single"/>
        </w:rPr>
        <w:t>K</w:t>
      </w:r>
      <w:r w:rsidRPr="00FB20DD">
        <w:rPr>
          <w:b/>
          <w:bCs/>
          <w:u w:val="single"/>
        </w:rPr>
        <w:t xml:space="preserve"> </w:t>
      </w:r>
      <w:r w:rsidRPr="00FB20DD">
        <w:rPr>
          <w:bCs/>
        </w:rPr>
        <w:t xml:space="preserve">, për dhimbjeve trupore –fizike shumen prej 500€, për frikë 900 €, për shëmtim trupor shumen prej 3000 €, për shpenzime te mjekimit shumen prej 100 €, si dhe shpenzimet e procedurës në shumë prej 1.135€, </w:t>
      </w:r>
      <w:r w:rsidRPr="00FB20DD">
        <w:rPr>
          <w:b/>
          <w:bCs/>
        </w:rPr>
        <w:t>SI E PABAZUAR</w:t>
      </w:r>
      <w:r w:rsidRPr="00FB20DD">
        <w:rPr>
          <w:bCs/>
        </w:rPr>
        <w:t xml:space="preserve">. </w:t>
      </w:r>
    </w:p>
    <w:p w:rsidR="00FB20DD" w:rsidRPr="00FB20DD" w:rsidRDefault="00FB20DD" w:rsidP="00FB20DD">
      <w:pPr>
        <w:jc w:val="both"/>
        <w:rPr>
          <w:bCs/>
        </w:rPr>
      </w:pPr>
    </w:p>
    <w:p w:rsidR="00FB20DD" w:rsidRPr="00FB20DD" w:rsidRDefault="00FB20DD" w:rsidP="00FB20DD">
      <w:pPr>
        <w:rPr>
          <w:b/>
          <w:bCs/>
        </w:rPr>
      </w:pPr>
    </w:p>
    <w:p w:rsidR="00DA7BD0" w:rsidRDefault="00DA7BD0" w:rsidP="00FB20DD">
      <w:pPr>
        <w:jc w:val="center"/>
        <w:rPr>
          <w:b/>
          <w:bCs/>
        </w:rPr>
      </w:pPr>
    </w:p>
    <w:p w:rsidR="00DA7BD0" w:rsidRDefault="00DA7BD0" w:rsidP="00FB20DD">
      <w:pPr>
        <w:jc w:val="center"/>
        <w:rPr>
          <w:b/>
          <w:bCs/>
        </w:rPr>
      </w:pPr>
    </w:p>
    <w:p w:rsidR="00DA7BD0" w:rsidRDefault="00DA7BD0" w:rsidP="00FB20DD">
      <w:pPr>
        <w:jc w:val="center"/>
        <w:rPr>
          <w:b/>
          <w:bCs/>
        </w:rPr>
      </w:pPr>
    </w:p>
    <w:p w:rsidR="00FB20DD" w:rsidRPr="00FB20DD" w:rsidRDefault="00FB20DD" w:rsidP="00FB20DD">
      <w:pPr>
        <w:jc w:val="center"/>
        <w:rPr>
          <w:b/>
          <w:bCs/>
        </w:rPr>
      </w:pPr>
      <w:r w:rsidRPr="00FB20DD">
        <w:rPr>
          <w:b/>
          <w:bCs/>
        </w:rPr>
        <w:t>A r s y e t i m</w:t>
      </w:r>
    </w:p>
    <w:p w:rsidR="00FB20DD" w:rsidRPr="00FB20DD" w:rsidRDefault="00FB20DD" w:rsidP="00FB20DD">
      <w:pPr>
        <w:jc w:val="both"/>
        <w:rPr>
          <w:b/>
          <w:bCs/>
        </w:rPr>
      </w:pPr>
    </w:p>
    <w:p w:rsidR="00FB20DD" w:rsidRPr="00FB20DD" w:rsidRDefault="00FB20DD" w:rsidP="00FB20DD">
      <w:pPr>
        <w:jc w:val="both"/>
        <w:rPr>
          <w:bCs/>
        </w:rPr>
      </w:pPr>
      <w:r w:rsidRPr="00FB20DD">
        <w:rPr>
          <w:bCs/>
        </w:rPr>
        <w:t xml:space="preserve">I autorizuari i paditëseve </w:t>
      </w:r>
      <w:r w:rsidR="00125EA2">
        <w:t>SH S</w:t>
      </w:r>
      <w:r w:rsidRPr="00FB20DD">
        <w:t xml:space="preserve"> avokat në </w:t>
      </w:r>
      <w:r w:rsidR="00125EA2">
        <w:t>L</w:t>
      </w:r>
      <w:r w:rsidRPr="00FB20DD">
        <w:rPr>
          <w:bCs/>
        </w:rPr>
        <w:t xml:space="preserve">, gjatë shqyrtimit kryesor dhe në fjalën përfundimtare, ka mbet në tërësi pranë padisë se datës 14.09.2017, të precizuar me parashtresën e datë 04.11.2019, dhe meqenëse baza juridikë nuk është kontestuese , por vetëm lartësia e kërkesëpadisë ,  gjykatës i propozon që me rastin e vendosjes të merr parasysh mendimin dhe konstatimin e ekspertit të ortopedisë dr. </w:t>
      </w:r>
      <w:proofErr w:type="spellStart"/>
      <w:r w:rsidRPr="00FB20DD">
        <w:rPr>
          <w:bCs/>
        </w:rPr>
        <w:t>Sabit</w:t>
      </w:r>
      <w:proofErr w:type="spellEnd"/>
      <w:r w:rsidRPr="00FB20DD">
        <w:rPr>
          <w:bCs/>
        </w:rPr>
        <w:t xml:space="preserve"> </w:t>
      </w:r>
      <w:proofErr w:type="spellStart"/>
      <w:r w:rsidRPr="00FB20DD">
        <w:rPr>
          <w:bCs/>
        </w:rPr>
        <w:t>Sllamniku</w:t>
      </w:r>
      <w:proofErr w:type="spellEnd"/>
      <w:r w:rsidRPr="00FB20DD">
        <w:rPr>
          <w:bCs/>
        </w:rPr>
        <w:t xml:space="preserve"> , dhe të ekspertit të psikiatrisë , dhe ta aprovoj në tersi kërkesëpadinë e paditëseve të precizuar, si dhe ta detyroj të paditurën në shpenzimet e procedurës  dhe atë për pesë seancat të mbajtura për secilën nga 540.80 €, për dy seanca të shqyera nga 270€, si dhe shpenzimet tjera të precizuar me parashtresë 04.11.2019.</w:t>
      </w:r>
    </w:p>
    <w:p w:rsidR="00FB20DD" w:rsidRPr="00FB20DD" w:rsidRDefault="00FB20DD" w:rsidP="00FB20DD">
      <w:pPr>
        <w:tabs>
          <w:tab w:val="left" w:pos="945"/>
        </w:tabs>
        <w:jc w:val="both"/>
      </w:pPr>
      <w:r w:rsidRPr="00FB20DD">
        <w:t xml:space="preserve">   </w:t>
      </w:r>
    </w:p>
    <w:p w:rsidR="00FB20DD" w:rsidRPr="00FB20DD" w:rsidRDefault="00FB20DD" w:rsidP="00FB20DD">
      <w:pPr>
        <w:jc w:val="both"/>
        <w:rPr>
          <w:rFonts w:eastAsia="Times New Roman"/>
          <w:noProof/>
        </w:rPr>
      </w:pPr>
      <w:r w:rsidRPr="00FB20DD">
        <w:rPr>
          <w:rFonts w:eastAsia="Times New Roman"/>
          <w:noProof/>
        </w:rPr>
        <w:t xml:space="preserve">E paditura Kompania e Sigurimeve ,, </w:t>
      </w:r>
      <w:r w:rsidR="00125EA2">
        <w:rPr>
          <w:rFonts w:eastAsia="Times New Roman"/>
          <w:noProof/>
        </w:rPr>
        <w:t>S</w:t>
      </w:r>
      <w:r w:rsidRPr="00FB20DD">
        <w:rPr>
          <w:rFonts w:eastAsia="Times New Roman"/>
          <w:noProof/>
        </w:rPr>
        <w:t xml:space="preserve"> ,, në Prishtinë , përmes përfaqësuesit të saj, të autorizuar Adnan Pacolli nga Prishtina, gjatë shqyrtimit kryesor dhe fjalën  përfundimtare  nuk e ka kontestuar  bazës juridike  , por vetëm lartësinë e kërkesëpadisë, duke i ofruar  paditëseve ofertë në shumën prej 13.000€, si ofertë serioze dhe statisfakcion i drejtë ,  me propozim qe gjykata  më rastin e vendosjes lidhur me kompensimin e dëmit, ta ketë parasysh ofertën e dhënë si ofertë e drejtë dhe në </w:t>
      </w:r>
      <w:r w:rsidRPr="00FB20DD">
        <w:t>përputhjeje të plotë  me natyrën e lëndimeve</w:t>
      </w:r>
      <w:r w:rsidRPr="00FB20DD">
        <w:rPr>
          <w:rFonts w:eastAsia="Times New Roman"/>
          <w:noProof/>
        </w:rPr>
        <w:t xml:space="preserve">, ashtu qe  padinë dhe kërkesëpadinë e paditëseve , përtej shumës së ofruar ta refuzoj si të pa bazuar.  </w:t>
      </w:r>
    </w:p>
    <w:p w:rsidR="00FB20DD" w:rsidRPr="00FB20DD" w:rsidRDefault="00FB20DD" w:rsidP="00FB20DD">
      <w:pPr>
        <w:tabs>
          <w:tab w:val="left" w:pos="945"/>
        </w:tabs>
        <w:jc w:val="both"/>
      </w:pPr>
    </w:p>
    <w:p w:rsidR="00FB20DD" w:rsidRPr="00FB20DD" w:rsidRDefault="00FB20DD" w:rsidP="00FB20DD">
      <w:pPr>
        <w:tabs>
          <w:tab w:val="left" w:pos="945"/>
        </w:tabs>
        <w:jc w:val="both"/>
      </w:pPr>
      <w:r w:rsidRPr="00FB20DD">
        <w:rPr>
          <w:bCs/>
        </w:rPr>
        <w:t xml:space="preserve">Gjykata në këtë çështje juridike - </w:t>
      </w:r>
      <w:proofErr w:type="spellStart"/>
      <w:r w:rsidRPr="00FB20DD">
        <w:rPr>
          <w:bCs/>
        </w:rPr>
        <w:t>kontestimore</w:t>
      </w:r>
      <w:proofErr w:type="spellEnd"/>
      <w:r w:rsidRPr="00FB20DD">
        <w:rPr>
          <w:bCs/>
        </w:rPr>
        <w:t xml:space="preserve"> me qëllim të vërtetimit të plotë të gjendjes faktike, sipas propozimit të palëve ka zhvilluar procedurën dhe ka administruar provat: raporti fillestar i aksidentit, me nr. DR 3004-372-17 i dt. 26.06.2017, raporti mjekësor nga emergjenca e Spitalit regjional ne Pejë te datës 26.06.2017, me numër te protokollit 10832 , spital Pejë e shoqëruar me fletë lëshimi nga reparti i ortopedisë i datës 26.06.2017 me numër historie 5294, fletë lëshimi nga reparti i ortopedisë i datës 27.06.2017 me numër historie 1303, raporteve përcjellëse ortopedike, grafive te këmbës se djathte , fletë lëshimin nga klinika e ortopedisë i datës 12.02.2019, me numër historie 2645, si dhe ekzaminimin e drejtpërdrejt te paditëse </w:t>
      </w:r>
      <w:r w:rsidR="00125EA2">
        <w:rPr>
          <w:bCs/>
        </w:rPr>
        <w:t>XHH</w:t>
      </w:r>
      <w:r w:rsidRPr="00FB20DD">
        <w:rPr>
          <w:bCs/>
        </w:rPr>
        <w:t xml:space="preserve"> </w:t>
      </w:r>
      <w:r w:rsidR="00125EA2">
        <w:rPr>
          <w:bCs/>
        </w:rPr>
        <w:t>K</w:t>
      </w:r>
      <w:r w:rsidRPr="00FB20DD">
        <w:rPr>
          <w:bCs/>
        </w:rPr>
        <w:t xml:space="preserve"> e lindur ne vitin 2003 ne Lipjan, fletës lëshimi nga Spitali i Pejës – Reparti Kirurgjik i datës 26.06.2017, raporti i gjinekologjisë i datës 30.06.2017, raporti mjekësor i datës 30.06.2017, grafive te kafazit te kraharorit si dhe ekzaminimet drejtpërdrejt te paditëses </w:t>
      </w:r>
      <w:r w:rsidR="00125EA2">
        <w:rPr>
          <w:bCs/>
        </w:rPr>
        <w:t>V</w:t>
      </w:r>
      <w:r w:rsidRPr="00FB20DD">
        <w:rPr>
          <w:bCs/>
        </w:rPr>
        <w:t xml:space="preserve"> </w:t>
      </w:r>
      <w:r w:rsidR="00125EA2">
        <w:rPr>
          <w:bCs/>
        </w:rPr>
        <w:t>K</w:t>
      </w:r>
      <w:r w:rsidRPr="00FB20DD">
        <w:rPr>
          <w:bCs/>
        </w:rPr>
        <w:t xml:space="preserve"> e lindur me 1983, raporti mjekësor te kirurgut plastik te datës 07.07.2017si dhe ekzaminim e drejtpërdrejtë te paditëses </w:t>
      </w:r>
      <w:r w:rsidR="00125EA2">
        <w:rPr>
          <w:bCs/>
        </w:rPr>
        <w:t>M</w:t>
      </w:r>
      <w:r w:rsidRPr="00FB20DD">
        <w:rPr>
          <w:bCs/>
        </w:rPr>
        <w:t xml:space="preserve"> </w:t>
      </w:r>
      <w:r w:rsidR="00125EA2">
        <w:rPr>
          <w:bCs/>
        </w:rPr>
        <w:t>K</w:t>
      </w:r>
      <w:r w:rsidRPr="00FB20DD">
        <w:rPr>
          <w:bCs/>
        </w:rPr>
        <w:t xml:space="preserve"> e lindur ne vitin 2010 ne Lipjan,  Aktgjykimi penal  i Gjykatës Themelore Pejë, P.nr.904/17 dt. 27.05.2019, mendimin e mjekeve nga </w:t>
      </w:r>
      <w:proofErr w:type="spellStart"/>
      <w:r w:rsidRPr="00FB20DD">
        <w:rPr>
          <w:bCs/>
        </w:rPr>
        <w:t>lëmia</w:t>
      </w:r>
      <w:proofErr w:type="spellEnd"/>
      <w:r w:rsidRPr="00FB20DD">
        <w:rPr>
          <w:bCs/>
        </w:rPr>
        <w:t xml:space="preserve"> e ortopedisë dr. </w:t>
      </w:r>
      <w:proofErr w:type="spellStart"/>
      <w:r w:rsidRPr="00FB20DD">
        <w:rPr>
          <w:bCs/>
        </w:rPr>
        <w:t>Arber</w:t>
      </w:r>
      <w:proofErr w:type="spellEnd"/>
      <w:r w:rsidRPr="00FB20DD">
        <w:rPr>
          <w:bCs/>
        </w:rPr>
        <w:t xml:space="preserve"> </w:t>
      </w:r>
      <w:proofErr w:type="spellStart"/>
      <w:r w:rsidRPr="00FB20DD">
        <w:rPr>
          <w:bCs/>
        </w:rPr>
        <w:t>Tolaj</w:t>
      </w:r>
      <w:proofErr w:type="spellEnd"/>
      <w:r w:rsidRPr="00FB20DD">
        <w:rPr>
          <w:bCs/>
        </w:rPr>
        <w:t xml:space="preserve">, dhe psikiatrisë dr. </w:t>
      </w:r>
      <w:proofErr w:type="spellStart"/>
      <w:r w:rsidRPr="00FB20DD">
        <w:rPr>
          <w:bCs/>
        </w:rPr>
        <w:t>Muhamet</w:t>
      </w:r>
      <w:proofErr w:type="spellEnd"/>
      <w:r w:rsidRPr="00FB20DD">
        <w:rPr>
          <w:bCs/>
        </w:rPr>
        <w:t xml:space="preserve"> </w:t>
      </w:r>
      <w:proofErr w:type="spellStart"/>
      <w:r w:rsidRPr="00FB20DD">
        <w:rPr>
          <w:bCs/>
        </w:rPr>
        <w:t>Halitaj</w:t>
      </w:r>
      <w:proofErr w:type="spellEnd"/>
      <w:r w:rsidRPr="00FB20DD">
        <w:rPr>
          <w:bCs/>
        </w:rPr>
        <w:t xml:space="preserve">, të dhenë në seancën e datës 03.09.2019, vlerësimi mjekësor i dhënë me shkrim nga dr. </w:t>
      </w:r>
      <w:proofErr w:type="spellStart"/>
      <w:r w:rsidRPr="00FB20DD">
        <w:rPr>
          <w:bCs/>
        </w:rPr>
        <w:t>Sabit</w:t>
      </w:r>
      <w:proofErr w:type="spellEnd"/>
      <w:r w:rsidRPr="00FB20DD">
        <w:rPr>
          <w:bCs/>
        </w:rPr>
        <w:t xml:space="preserve"> </w:t>
      </w:r>
      <w:proofErr w:type="spellStart"/>
      <w:r w:rsidRPr="00FB20DD">
        <w:rPr>
          <w:bCs/>
        </w:rPr>
        <w:t>Sllamniku</w:t>
      </w:r>
      <w:proofErr w:type="spellEnd"/>
      <w:r w:rsidRPr="00FB20DD">
        <w:rPr>
          <w:bCs/>
        </w:rPr>
        <w:t xml:space="preserve"> i dt. 10.10.2019,  si dhe deklarimet e të autorizuarve të palëve ndërgjyqësve. </w:t>
      </w:r>
    </w:p>
    <w:p w:rsidR="00FB20DD" w:rsidRPr="00FB20DD" w:rsidRDefault="00FB20DD" w:rsidP="00FB20DD">
      <w:pPr>
        <w:jc w:val="both"/>
        <w:rPr>
          <w:bCs/>
        </w:rPr>
      </w:pPr>
    </w:p>
    <w:p w:rsidR="00FB20DD" w:rsidRPr="00FB20DD" w:rsidRDefault="00FB20DD" w:rsidP="00FB20DD">
      <w:pPr>
        <w:jc w:val="both"/>
        <w:rPr>
          <w:bCs/>
        </w:rPr>
      </w:pPr>
      <w:r w:rsidRPr="00FB20DD">
        <w:rPr>
          <w:bCs/>
        </w:rPr>
        <w:t xml:space="preserve">Pasi që gjykata bëri vlerësimin e secilës provë veç e veç, dhe të gjitha së bashku e në lidhmëni njëra me tjetrën, e duke u mbështetur në dispozitat e nenit 8 të ligjit për procedurë </w:t>
      </w:r>
      <w:proofErr w:type="spellStart"/>
      <w:r w:rsidRPr="00FB20DD">
        <w:rPr>
          <w:bCs/>
        </w:rPr>
        <w:t>kontestimore</w:t>
      </w:r>
      <w:proofErr w:type="spellEnd"/>
      <w:r w:rsidRPr="00FB20DD">
        <w:rPr>
          <w:bCs/>
        </w:rPr>
        <w:t xml:space="preserve">, arriti në përfundim se në këtë çështje juridike - civile duhet vendosur si në </w:t>
      </w:r>
      <w:proofErr w:type="spellStart"/>
      <w:r w:rsidRPr="00FB20DD">
        <w:rPr>
          <w:bCs/>
        </w:rPr>
        <w:t>dispozitiv</w:t>
      </w:r>
      <w:proofErr w:type="spellEnd"/>
      <w:r w:rsidRPr="00FB20DD">
        <w:rPr>
          <w:bCs/>
        </w:rPr>
        <w:t>, të këtij aktgjykimi, pasi që vërtetoj ketë gjendje faktikë:</w:t>
      </w:r>
    </w:p>
    <w:p w:rsidR="00FB20DD" w:rsidRPr="00FB20DD" w:rsidRDefault="00FB20DD" w:rsidP="00FB20DD">
      <w:pPr>
        <w:jc w:val="both"/>
        <w:rPr>
          <w:bCs/>
        </w:rPr>
      </w:pPr>
    </w:p>
    <w:p w:rsidR="00FB20DD" w:rsidRPr="00FB20DD" w:rsidRDefault="00FB20DD" w:rsidP="00FB20DD">
      <w:pPr>
        <w:jc w:val="both"/>
        <w:rPr>
          <w:bCs/>
        </w:rPr>
      </w:pPr>
      <w:r w:rsidRPr="00FB20DD">
        <w:rPr>
          <w:bCs/>
        </w:rPr>
        <w:t xml:space="preserve">Nga provat e administruara , ka rezultuar si provuar se me datë 26.06.2017, në ora 14:50 në </w:t>
      </w:r>
      <w:proofErr w:type="spellStart"/>
      <w:r w:rsidRPr="00FB20DD">
        <w:rPr>
          <w:bCs/>
        </w:rPr>
        <w:t>fsh</w:t>
      </w:r>
      <w:proofErr w:type="spellEnd"/>
      <w:r w:rsidRPr="00FB20DD">
        <w:rPr>
          <w:bCs/>
        </w:rPr>
        <w:t xml:space="preserve">. </w:t>
      </w:r>
      <w:r w:rsidR="00125EA2">
        <w:rPr>
          <w:bCs/>
        </w:rPr>
        <w:t>J</w:t>
      </w:r>
      <w:r w:rsidRPr="00FB20DD">
        <w:rPr>
          <w:bCs/>
        </w:rPr>
        <w:t xml:space="preserve">,  </w:t>
      </w:r>
      <w:r w:rsidR="00125EA2">
        <w:rPr>
          <w:bCs/>
        </w:rPr>
        <w:t>L</w:t>
      </w:r>
      <w:r w:rsidRPr="00FB20DD">
        <w:rPr>
          <w:bCs/>
        </w:rPr>
        <w:t xml:space="preserve"> K- </w:t>
      </w:r>
      <w:r w:rsidR="00125EA2">
        <w:rPr>
          <w:bCs/>
        </w:rPr>
        <w:t>P</w:t>
      </w:r>
      <w:r w:rsidRPr="00FB20DD">
        <w:rPr>
          <w:bCs/>
        </w:rPr>
        <w:t xml:space="preserve">, ka ndodhur aksident i komunikacionit rrugor, me ç ‘rast si pasoj e këtij aksidenti paditëset në cilësinë e pasagjerit pësojnë lëndime trupore., ku edhe menjëherë dërgohen fillimisht në Spitali rajonal në Pejë, e pastaj transferohen për në QKUK- në Prishtinë , për trajtim te mëtejme mjekësorë.  </w:t>
      </w:r>
    </w:p>
    <w:p w:rsidR="00FB20DD" w:rsidRPr="00FB20DD" w:rsidRDefault="00FB20DD" w:rsidP="00FB20DD">
      <w:pPr>
        <w:jc w:val="both"/>
        <w:rPr>
          <w:bCs/>
        </w:rPr>
      </w:pPr>
    </w:p>
    <w:p w:rsidR="00DA7BD0" w:rsidRDefault="00DA7BD0" w:rsidP="00FB20DD">
      <w:pPr>
        <w:jc w:val="both"/>
        <w:rPr>
          <w:rFonts w:eastAsia="Times New Roman"/>
          <w:bCs/>
        </w:rPr>
      </w:pPr>
    </w:p>
    <w:p w:rsidR="00FB20DD" w:rsidRPr="00DA7BD0" w:rsidRDefault="00FB20DD" w:rsidP="00FB20DD">
      <w:pPr>
        <w:jc w:val="both"/>
        <w:rPr>
          <w:rFonts w:eastAsia="Times New Roman"/>
          <w:bCs/>
        </w:rPr>
      </w:pPr>
      <w:r w:rsidRPr="00FB20DD">
        <w:rPr>
          <w:rFonts w:eastAsia="Times New Roman"/>
          <w:bCs/>
        </w:rPr>
        <w:lastRenderedPageBreak/>
        <w:t>Meqenëse në rastin konkrete në mes te palëve nuk ka qenë kontestuese baza juridike e kërkesë padis sa i përket shkaktarit te aksidentit , e as sa i përket natyrës se lëndimeve por vetëm lartësia e kërkesës në padi, gjykata nuk u lëshua ne arsyetimin e vendimit sa i përket provave qe i referohen bazës juridike te kërkesëpadisë duke u mbështetur ne dispozitat e nenit 321 .2, të LPK-së.</w:t>
      </w:r>
    </w:p>
    <w:p w:rsidR="00FB20DD" w:rsidRPr="00FB20DD" w:rsidRDefault="00FB20DD" w:rsidP="00FB20DD">
      <w:pPr>
        <w:jc w:val="both"/>
        <w:rPr>
          <w:rFonts w:eastAsia="Times New Roman"/>
          <w:bCs/>
        </w:rPr>
      </w:pPr>
    </w:p>
    <w:p w:rsidR="00FB20DD" w:rsidRPr="00FB20DD" w:rsidRDefault="00FB20DD" w:rsidP="00FB20DD">
      <w:pPr>
        <w:jc w:val="both"/>
        <w:rPr>
          <w:rFonts w:eastAsia="Times New Roman"/>
          <w:bCs/>
        </w:rPr>
      </w:pPr>
      <w:r w:rsidRPr="00FB20DD">
        <w:rPr>
          <w:rFonts w:eastAsia="Times New Roman"/>
          <w:bCs/>
        </w:rPr>
        <w:t xml:space="preserve">Baza juridike e kërkesë padisë, që e paditura të jetë përgjegjëse për të kompensuar paditëset gjen mbështetje në dispozitat e nenit </w:t>
      </w:r>
      <w:r w:rsidRPr="00FB20DD">
        <w:rPr>
          <w:rFonts w:eastAsia="Times New Roman"/>
        </w:rPr>
        <w:t>159 , nenin 169 ,nenin 170, nenit 183,  të Ligji mbi Marrëdhënie e Detyrimet Nr.04./L-077, që sipas n</w:t>
      </w:r>
      <w:r w:rsidRPr="00FB20DD">
        <w:rPr>
          <w:rFonts w:eastAsia="Times New Roman"/>
          <w:bCs/>
        </w:rPr>
        <w:t xml:space="preserve">enit 159 të LMD-së, parashihet se kush i shkakton tjetrit dëmin, ka për detyrë të ja kompensoi demin , në qoftë se nuk provon se dëmi ka lindur pa fajin e tij, ndërsa me dispozitën e nenit 169, parashihet se personi përgjegjës ka për detyrë ta rivendos gjendjen e cila ka qenë para se te shkaktohet demi, e ne rast se nuk rivendosje gjendja e mëparshme, personi përgjegjës ka për detyrë që për pjesën tjetër të dëmit të jap shpërblim në të holla ,  nenit 170 parashihet se “detyrimi i shpërblimit të demit konsiderohet se ka arritur, për pagës qe nga momenti i shkaktimi të dëmit . </w:t>
      </w:r>
    </w:p>
    <w:p w:rsidR="00FB20DD" w:rsidRPr="00FB20DD" w:rsidRDefault="00FB20DD" w:rsidP="00FB20DD">
      <w:pPr>
        <w:jc w:val="both"/>
        <w:rPr>
          <w:rFonts w:eastAsia="Times New Roman"/>
          <w:noProof/>
        </w:rPr>
      </w:pPr>
    </w:p>
    <w:p w:rsidR="00CD451E" w:rsidRDefault="00FB20DD" w:rsidP="00FB20DD">
      <w:pPr>
        <w:jc w:val="both"/>
        <w:rPr>
          <w:rFonts w:eastAsia="Times New Roman"/>
          <w:bCs/>
          <w:noProof/>
        </w:rPr>
      </w:pPr>
      <w:r w:rsidRPr="00FB20DD">
        <w:rPr>
          <w:rFonts w:eastAsia="Times New Roman"/>
          <w:bCs/>
          <w:noProof/>
        </w:rPr>
        <w:t xml:space="preserve">Gjersa për të vërtetuar lartësinë e kërkesëpadisë, gjykata sipas propozimit të autorizuarit të palëve paditëses  në cilësinë e provave materiale ka nxjerrë ekspertizën mjekësore të dhënë nga Dr. </w:t>
      </w:r>
      <w:proofErr w:type="spellStart"/>
      <w:r w:rsidRPr="00FB20DD">
        <w:rPr>
          <w:bCs/>
        </w:rPr>
        <w:t>Arber</w:t>
      </w:r>
      <w:proofErr w:type="spellEnd"/>
      <w:r w:rsidRPr="00FB20DD">
        <w:rPr>
          <w:bCs/>
        </w:rPr>
        <w:t xml:space="preserve"> </w:t>
      </w:r>
      <w:proofErr w:type="spellStart"/>
      <w:r w:rsidRPr="00FB20DD">
        <w:rPr>
          <w:bCs/>
        </w:rPr>
        <w:t>Tolaj</w:t>
      </w:r>
      <w:proofErr w:type="spellEnd"/>
      <w:r w:rsidRPr="00FB20DD">
        <w:rPr>
          <w:bCs/>
        </w:rPr>
        <w:t xml:space="preserve"> , ortoped </w:t>
      </w:r>
      <w:r w:rsidR="00CD451E">
        <w:rPr>
          <w:bCs/>
        </w:rPr>
        <w:t xml:space="preserve">, dr. </w:t>
      </w:r>
      <w:proofErr w:type="spellStart"/>
      <w:r w:rsidR="00CD451E">
        <w:rPr>
          <w:bCs/>
        </w:rPr>
        <w:t>Sabit</w:t>
      </w:r>
      <w:proofErr w:type="spellEnd"/>
      <w:r w:rsidR="00CD451E">
        <w:rPr>
          <w:bCs/>
        </w:rPr>
        <w:t xml:space="preserve"> </w:t>
      </w:r>
      <w:proofErr w:type="spellStart"/>
      <w:r w:rsidR="00CD451E">
        <w:rPr>
          <w:bCs/>
        </w:rPr>
        <w:t>Sllamiku</w:t>
      </w:r>
      <w:proofErr w:type="spellEnd"/>
      <w:r w:rsidR="00CD451E">
        <w:rPr>
          <w:bCs/>
        </w:rPr>
        <w:t xml:space="preserve">, ortoped </w:t>
      </w:r>
      <w:r w:rsidRPr="00FB20DD">
        <w:rPr>
          <w:bCs/>
        </w:rPr>
        <w:t xml:space="preserve">dhe dr. </w:t>
      </w:r>
      <w:proofErr w:type="spellStart"/>
      <w:r w:rsidRPr="00FB20DD">
        <w:rPr>
          <w:bCs/>
        </w:rPr>
        <w:t>Muhamet</w:t>
      </w:r>
      <w:proofErr w:type="spellEnd"/>
      <w:r w:rsidRPr="00FB20DD">
        <w:rPr>
          <w:bCs/>
        </w:rPr>
        <w:t xml:space="preserve"> </w:t>
      </w:r>
      <w:proofErr w:type="spellStart"/>
      <w:r w:rsidRPr="00FB20DD">
        <w:rPr>
          <w:bCs/>
        </w:rPr>
        <w:t>Halitaj</w:t>
      </w:r>
      <w:proofErr w:type="spellEnd"/>
      <w:r w:rsidRPr="00FB20DD">
        <w:rPr>
          <w:bCs/>
        </w:rPr>
        <w:t>, psikiatër , të cilët</w:t>
      </w:r>
      <w:r w:rsidRPr="00FB20DD">
        <w:rPr>
          <w:rFonts w:eastAsia="Times New Roman"/>
          <w:bCs/>
          <w:noProof/>
        </w:rPr>
        <w:t xml:space="preserve"> kanë dhënë mendimin e tyre profesional në seancën e shqyrtimit kryesor me dt. 03.09.2019, me që rast janë deklaruar për natyrën, shkallën dhe pasojat e lëndimeve dhe frikën që kanë pësuar paditëset </w:t>
      </w:r>
      <w:r w:rsidR="00CD451E">
        <w:rPr>
          <w:rFonts w:eastAsia="Times New Roman"/>
          <w:bCs/>
          <w:noProof/>
        </w:rPr>
        <w:t>si pasoj e këtij aksidenti.</w:t>
      </w:r>
    </w:p>
    <w:p w:rsidR="00CD451E" w:rsidRDefault="00CD451E" w:rsidP="00FB20DD">
      <w:pPr>
        <w:jc w:val="both"/>
        <w:rPr>
          <w:rFonts w:eastAsia="Times New Roman"/>
          <w:bCs/>
          <w:noProof/>
        </w:rPr>
      </w:pPr>
    </w:p>
    <w:p w:rsidR="00FB20DD" w:rsidRPr="00FB20DD" w:rsidRDefault="00FB20DD" w:rsidP="00FB20DD">
      <w:pPr>
        <w:jc w:val="both"/>
        <w:rPr>
          <w:rFonts w:eastAsia="Times New Roman"/>
          <w:noProof/>
        </w:rPr>
      </w:pPr>
      <w:r w:rsidRPr="00FB20DD">
        <w:rPr>
          <w:rFonts w:eastAsia="Times New Roman"/>
          <w:noProof/>
        </w:rPr>
        <w:t xml:space="preserve">Gjykata i fal besimin mendimit te ekspertit të ortopedisë </w:t>
      </w:r>
      <w:r w:rsidR="00CD451E">
        <w:rPr>
          <w:rFonts w:eastAsia="Times New Roman"/>
          <w:noProof/>
        </w:rPr>
        <w:t>dhe psikatrisë, d</w:t>
      </w:r>
      <w:r w:rsidRPr="00FB20DD">
        <w:rPr>
          <w:rFonts w:eastAsia="Times New Roman"/>
          <w:noProof/>
        </w:rPr>
        <w:t>he  i ka pranu konstatimet e t</w:t>
      </w:r>
      <w:r w:rsidR="00CD451E">
        <w:rPr>
          <w:rFonts w:eastAsia="Times New Roman"/>
          <w:noProof/>
        </w:rPr>
        <w:t>yre</w:t>
      </w:r>
      <w:r w:rsidRPr="00FB20DD">
        <w:rPr>
          <w:rFonts w:eastAsia="Times New Roman"/>
          <w:noProof/>
        </w:rPr>
        <w:t xml:space="preserve"> , </w:t>
      </w:r>
      <w:r w:rsidR="00CD451E">
        <w:rPr>
          <w:rFonts w:eastAsia="Times New Roman"/>
          <w:noProof/>
        </w:rPr>
        <w:t xml:space="preserve">të </w:t>
      </w:r>
      <w:r w:rsidRPr="00FB20DD">
        <w:rPr>
          <w:rFonts w:eastAsia="Times New Roman"/>
          <w:noProof/>
        </w:rPr>
        <w:t>cil</w:t>
      </w:r>
      <w:r w:rsidR="00CD451E">
        <w:rPr>
          <w:rFonts w:eastAsia="Times New Roman"/>
          <w:noProof/>
        </w:rPr>
        <w:t>et</w:t>
      </w:r>
      <w:r w:rsidRPr="00FB20DD">
        <w:rPr>
          <w:rFonts w:eastAsia="Times New Roman"/>
          <w:noProof/>
        </w:rPr>
        <w:t xml:space="preserve"> e kanë përshkruar në tersi natyrën dhe pasojat e lëndimeve , të cilin mendim e kanë mbëhtet në dokumentacioni mjekësor prezentë në lende dhe ekzaminimin direkt te paditëse</w:t>
      </w:r>
      <w:r w:rsidR="00CD451E">
        <w:rPr>
          <w:rFonts w:eastAsia="Times New Roman"/>
          <w:noProof/>
        </w:rPr>
        <w:t>ve</w:t>
      </w:r>
      <w:r w:rsidRPr="00FB20DD">
        <w:rPr>
          <w:rFonts w:eastAsia="Times New Roman"/>
          <w:noProof/>
        </w:rPr>
        <w:t>, dhe nuk është kontestuar as nga pala e paditur.</w:t>
      </w:r>
    </w:p>
    <w:p w:rsidR="00FB20DD" w:rsidRPr="00FB20DD" w:rsidRDefault="00FB20DD" w:rsidP="00FB20DD">
      <w:pPr>
        <w:jc w:val="both"/>
      </w:pPr>
      <w:r w:rsidRPr="00FB20DD">
        <w:t xml:space="preserve"> </w:t>
      </w:r>
    </w:p>
    <w:p w:rsidR="00FB20DD" w:rsidRPr="00FB20DD" w:rsidRDefault="00FB20DD" w:rsidP="00FB20DD">
      <w:pPr>
        <w:jc w:val="both"/>
        <w:rPr>
          <w:rFonts w:eastAsiaTheme="minorEastAsia"/>
          <w:bCs/>
        </w:rPr>
      </w:pPr>
      <w:r w:rsidRPr="00FB20DD">
        <w:rPr>
          <w:rFonts w:eastAsiaTheme="minorEastAsia"/>
          <w:bCs/>
        </w:rPr>
        <w:t>Gjykata bazuar në provat e</w:t>
      </w:r>
      <w:r w:rsidRPr="00FB20DD">
        <w:rPr>
          <w:rFonts w:eastAsiaTheme="minorEastAsia"/>
        </w:rPr>
        <w:t xml:space="preserve"> lartcekura, ka vërtetuar se përgjegjësia e te paditurës për kompensimin e demit sa i përket demit jo material, për dhimbje te përjetuar fizike, zvogëlim te aktivitet</w:t>
      </w:r>
      <w:r w:rsidR="00FE4392">
        <w:rPr>
          <w:rFonts w:eastAsiaTheme="minorEastAsia"/>
        </w:rPr>
        <w:t xml:space="preserve">it të përgjithshëm jetësore , </w:t>
      </w:r>
      <w:r w:rsidRPr="00FB20DD">
        <w:rPr>
          <w:rFonts w:eastAsiaTheme="minorEastAsia"/>
        </w:rPr>
        <w:t xml:space="preserve">frikës </w:t>
      </w:r>
      <w:r w:rsidR="00FE4392">
        <w:rPr>
          <w:rFonts w:eastAsiaTheme="minorEastAsia"/>
        </w:rPr>
        <w:t>dhe</w:t>
      </w:r>
      <w:r w:rsidRPr="00FB20DD">
        <w:rPr>
          <w:rFonts w:eastAsiaTheme="minorEastAsia"/>
        </w:rPr>
        <w:t xml:space="preserve"> shëmtim qe kanë përjetuar paditëset ,  si rezultat i aksidentit lëndor, gjen mbështetje ne dispozitat e lartë cituar të nenit 159, 169 të  Ligjit mbi Marrëdhëniet e Detyrimeve (LMD) dhe dispozitave mbi kompensimin e dëmit komfor shkallës së përgjegjësisë së tyre për dëmin jo  material dhe material të shkaktuar, dhe nenin 183 par.1.2. te LMD-së , e lidhur me nenin 323 të Ligjit për Procedurë </w:t>
      </w:r>
      <w:proofErr w:type="spellStart"/>
      <w:r w:rsidRPr="00FB20DD">
        <w:rPr>
          <w:rFonts w:eastAsiaTheme="minorEastAsia"/>
        </w:rPr>
        <w:t>Kontestimore</w:t>
      </w:r>
      <w:proofErr w:type="spellEnd"/>
      <w:r w:rsidRPr="00FB20DD">
        <w:rPr>
          <w:rFonts w:eastAsiaTheme="minorEastAsia"/>
        </w:rPr>
        <w:t>(LPK), sqaron se gjykata po qe se vërteton se palës i takon e drejta qe te shpërblehet dëmi në të holla apo sende të zëvendësueshme, por në pa mundësi qe te caktohet shuma e të hollave apo sasia e sendeve, apo se një gjë e tillë do të mund të bëhej me vështirësi shumë te madhe atëherë do të vendos sipas çmuarjes se lirë, dhe në ketë kuptim të këtyre rregullave</w:t>
      </w:r>
      <w:r w:rsidRPr="00FB20DD">
        <w:rPr>
          <w:rFonts w:eastAsiaTheme="minorEastAsia"/>
          <w:bCs/>
        </w:rPr>
        <w:t xml:space="preserve">, Gjykata pasi konstatoi rrethanat e rastit duke pasur parasysh dhimbjet e përjetuara fizike, intensitetin, dhe kohë zgjatjen e tyre, natyrën, shkallën, dhe pasojat e lëndimeve, zvogëlimin e aktiviteti të përgjithshëm për jetë, shëmtimin , intensitetin  e frikës, e duke marr për bazë edhe rrethanat tjera që ndikojnë në përcaktimin e lartësisë së kompensimit, sidomos moshën e re të dëmtuarave,  si dhe qëllimin të cilit i shërben kompensimi i gjykuar, duke pasur parasysh, që kompensimi të jetë </w:t>
      </w:r>
      <w:proofErr w:type="spellStart"/>
      <w:r w:rsidRPr="00FB20DD">
        <w:rPr>
          <w:rFonts w:eastAsiaTheme="minorEastAsia"/>
          <w:bCs/>
        </w:rPr>
        <w:t>satifaksionin</w:t>
      </w:r>
      <w:proofErr w:type="spellEnd"/>
      <w:r w:rsidRPr="00FB20DD">
        <w:rPr>
          <w:rFonts w:eastAsiaTheme="minorEastAsia"/>
          <w:bCs/>
        </w:rPr>
        <w:t xml:space="preserve">, për të dëmtuarit, duke ndikuar kështu në zbutjen e pasojave negative që janë paraqitur si pasoj e dëmit në cenimin e vlerave personale të paditëseve, vendosi si  në pjesën e aprovuar të  </w:t>
      </w:r>
      <w:proofErr w:type="spellStart"/>
      <w:r w:rsidRPr="00FB20DD">
        <w:rPr>
          <w:rFonts w:eastAsiaTheme="minorEastAsia"/>
          <w:bCs/>
        </w:rPr>
        <w:t>dispozitivit</w:t>
      </w:r>
      <w:proofErr w:type="spellEnd"/>
      <w:r w:rsidRPr="00FB20DD">
        <w:rPr>
          <w:rFonts w:eastAsiaTheme="minorEastAsia"/>
          <w:bCs/>
        </w:rPr>
        <w:t xml:space="preserve"> të aktgjykimit.</w:t>
      </w:r>
      <w:r w:rsidRPr="00FB20DD">
        <w:rPr>
          <w:rFonts w:eastAsiaTheme="minorEastAsia"/>
        </w:rPr>
        <w:t xml:space="preserve"> </w:t>
      </w:r>
    </w:p>
    <w:p w:rsidR="00FE4392" w:rsidRDefault="00FE4392" w:rsidP="00FE4392">
      <w:pPr>
        <w:jc w:val="both"/>
        <w:rPr>
          <w:rFonts w:eastAsiaTheme="minorEastAsia"/>
          <w:bCs/>
          <w:noProof/>
        </w:rPr>
      </w:pPr>
    </w:p>
    <w:p w:rsidR="00DA7BD0" w:rsidRDefault="00DA7BD0" w:rsidP="00FE4392">
      <w:pPr>
        <w:jc w:val="both"/>
        <w:rPr>
          <w:rFonts w:eastAsiaTheme="minorEastAsia"/>
          <w:bCs/>
          <w:noProof/>
        </w:rPr>
      </w:pPr>
    </w:p>
    <w:p w:rsidR="00DA7BD0" w:rsidRDefault="00DA7BD0" w:rsidP="00FE4392">
      <w:pPr>
        <w:jc w:val="both"/>
        <w:rPr>
          <w:rFonts w:eastAsiaTheme="minorEastAsia"/>
          <w:bCs/>
          <w:noProof/>
        </w:rPr>
      </w:pPr>
    </w:p>
    <w:p w:rsidR="00DA7BD0" w:rsidRDefault="007E5269" w:rsidP="00FE4392">
      <w:pPr>
        <w:jc w:val="both"/>
        <w:rPr>
          <w:rFonts w:eastAsiaTheme="minorEastAsia"/>
          <w:bCs/>
          <w:noProof/>
        </w:rPr>
      </w:pPr>
      <w:r w:rsidRPr="00FE4392">
        <w:rPr>
          <w:rFonts w:eastAsiaTheme="minorEastAsia"/>
          <w:bCs/>
          <w:noProof/>
        </w:rPr>
        <w:lastRenderedPageBreak/>
        <w:t xml:space="preserve">Gjykata </w:t>
      </w:r>
      <w:r>
        <w:rPr>
          <w:rFonts w:eastAsiaTheme="minorEastAsia"/>
          <w:bCs/>
          <w:noProof/>
        </w:rPr>
        <w:t xml:space="preserve">ka aprovuar </w:t>
      </w:r>
      <w:r w:rsidRPr="00FE4392">
        <w:rPr>
          <w:rFonts w:eastAsiaTheme="minorEastAsia"/>
          <w:bCs/>
          <w:noProof/>
        </w:rPr>
        <w:t>kërkesën e paditëse</w:t>
      </w:r>
      <w:r>
        <w:rPr>
          <w:rFonts w:eastAsiaTheme="minorEastAsia"/>
          <w:bCs/>
          <w:noProof/>
        </w:rPr>
        <w:t xml:space="preserve">s </w:t>
      </w:r>
      <w:r w:rsidR="00125EA2">
        <w:rPr>
          <w:rFonts w:eastAsiaTheme="minorEastAsia"/>
          <w:bCs/>
          <w:noProof/>
        </w:rPr>
        <w:t>V</w:t>
      </w:r>
      <w:r>
        <w:rPr>
          <w:rFonts w:eastAsiaTheme="minorEastAsia"/>
          <w:bCs/>
          <w:noProof/>
        </w:rPr>
        <w:t xml:space="preserve">  </w:t>
      </w:r>
      <w:r w:rsidR="00125EA2">
        <w:rPr>
          <w:rFonts w:eastAsiaTheme="minorEastAsia"/>
          <w:bCs/>
          <w:noProof/>
        </w:rPr>
        <w:t>K</w:t>
      </w:r>
      <w:r w:rsidRPr="007E5269">
        <w:rPr>
          <w:rFonts w:eastAsiaTheme="minorEastAsia"/>
          <w:bCs/>
          <w:noProof/>
        </w:rPr>
        <w:t xml:space="preserve"> </w:t>
      </w:r>
      <w:r>
        <w:rPr>
          <w:rFonts w:eastAsiaTheme="minorEastAsia"/>
          <w:bCs/>
          <w:noProof/>
        </w:rPr>
        <w:t xml:space="preserve">, </w:t>
      </w:r>
      <w:r w:rsidRPr="00FE4392">
        <w:rPr>
          <w:rFonts w:eastAsiaTheme="minorEastAsia"/>
          <w:bCs/>
          <w:noProof/>
        </w:rPr>
        <w:t xml:space="preserve">për dhimbje </w:t>
      </w:r>
      <w:r>
        <w:rPr>
          <w:rFonts w:eastAsiaTheme="minorEastAsia"/>
          <w:bCs/>
          <w:noProof/>
        </w:rPr>
        <w:t>të pësuar fizike në shumën prej 1000€, për frikë 700€,</w:t>
      </w:r>
      <w:r w:rsidRPr="007E5269">
        <w:rPr>
          <w:rFonts w:eastAsiaTheme="minorEastAsia"/>
          <w:bCs/>
          <w:noProof/>
        </w:rPr>
        <w:t xml:space="preserve"> </w:t>
      </w:r>
      <w:r>
        <w:rPr>
          <w:rFonts w:eastAsiaTheme="minorEastAsia"/>
          <w:bCs/>
          <w:noProof/>
        </w:rPr>
        <w:t xml:space="preserve">pasi që u vërtetuar </w:t>
      </w:r>
      <w:r w:rsidRPr="00FE4392">
        <w:rPr>
          <w:rFonts w:eastAsiaTheme="minorEastAsia"/>
          <w:bCs/>
          <w:noProof/>
        </w:rPr>
        <w:t>sipas mendimit të eksperti</w:t>
      </w:r>
      <w:r w:rsidR="00905129">
        <w:rPr>
          <w:rFonts w:eastAsiaTheme="minorEastAsia"/>
          <w:bCs/>
          <w:noProof/>
        </w:rPr>
        <w:t>t</w:t>
      </w:r>
      <w:r w:rsidRPr="00FE4392">
        <w:rPr>
          <w:rFonts w:eastAsiaTheme="minorEastAsia"/>
          <w:bCs/>
          <w:noProof/>
        </w:rPr>
        <w:t xml:space="preserve"> mjekësor ortopedik - traumatolog, </w:t>
      </w:r>
      <w:r>
        <w:rPr>
          <w:rFonts w:eastAsiaTheme="minorEastAsia"/>
          <w:bCs/>
          <w:noProof/>
        </w:rPr>
        <w:t xml:space="preserve">dhe psikatris , se paditësja </w:t>
      </w:r>
      <w:r w:rsidRPr="00FE4392">
        <w:rPr>
          <w:rFonts w:eastAsiaTheme="minorEastAsia"/>
          <w:bCs/>
          <w:noProof/>
        </w:rPr>
        <w:t xml:space="preserve">si pasoj </w:t>
      </w:r>
      <w:r>
        <w:rPr>
          <w:rFonts w:eastAsiaTheme="minorEastAsia"/>
          <w:bCs/>
          <w:noProof/>
        </w:rPr>
        <w:t>aksidentit ka pësuar lëndim</w:t>
      </w:r>
      <w:r w:rsidR="00905129">
        <w:rPr>
          <w:rFonts w:eastAsiaTheme="minorEastAsia"/>
          <w:bCs/>
          <w:noProof/>
        </w:rPr>
        <w:t>e të l</w:t>
      </w:r>
      <w:r>
        <w:rPr>
          <w:rFonts w:eastAsiaTheme="minorEastAsia"/>
          <w:bCs/>
          <w:noProof/>
        </w:rPr>
        <w:t xml:space="preserve">ehta </w:t>
      </w:r>
    </w:p>
    <w:p w:rsidR="00DA7BD0" w:rsidRDefault="00DA7BD0" w:rsidP="00FE4392">
      <w:pPr>
        <w:jc w:val="both"/>
        <w:rPr>
          <w:rFonts w:eastAsiaTheme="minorEastAsia"/>
          <w:bCs/>
          <w:noProof/>
        </w:rPr>
      </w:pPr>
    </w:p>
    <w:p w:rsidR="00FE4392" w:rsidRDefault="007E5269" w:rsidP="00FE4392">
      <w:pPr>
        <w:jc w:val="both"/>
        <w:rPr>
          <w:rFonts w:eastAsia="Times New Roman"/>
        </w:rPr>
      </w:pPr>
      <w:r>
        <w:rPr>
          <w:rFonts w:eastAsiaTheme="minorEastAsia"/>
          <w:bCs/>
          <w:noProof/>
        </w:rPr>
        <w:t xml:space="preserve">trupore , </w:t>
      </w:r>
      <w:r w:rsidRPr="00FB20DD">
        <w:rPr>
          <w:rFonts w:eastAsia="Times New Roman"/>
        </w:rPr>
        <w:t xml:space="preserve">ndrydhje </w:t>
      </w:r>
      <w:r w:rsidRPr="00FB20DD">
        <w:t xml:space="preserve">koke , kafazit të kraharorit dhe trupit , </w:t>
      </w:r>
      <w:r w:rsidRPr="00FB20DD">
        <w:rPr>
          <w:rFonts w:eastAsia="Times New Roman"/>
        </w:rPr>
        <w:t>paditësja  ka pas dhimbje fizike të intensitetit të lartë ne kohëzgjatje pre</w:t>
      </w:r>
      <w:r w:rsidR="00905129">
        <w:rPr>
          <w:rFonts w:eastAsia="Times New Roman"/>
        </w:rPr>
        <w:t>j</w:t>
      </w:r>
      <w:r w:rsidRPr="00FB20DD">
        <w:rPr>
          <w:rFonts w:eastAsia="Times New Roman"/>
        </w:rPr>
        <w:t xml:space="preserve"> </w:t>
      </w:r>
      <w:r w:rsidR="00905129">
        <w:rPr>
          <w:rFonts w:eastAsia="Times New Roman"/>
        </w:rPr>
        <w:t xml:space="preserve">2 ditësh, </w:t>
      </w:r>
      <w:r w:rsidRPr="00FB20DD">
        <w:rPr>
          <w:rFonts w:eastAsia="Times New Roman"/>
        </w:rPr>
        <w:t xml:space="preserve">të intensitetit të mesëm prej 15 ditësh,  dhimbje të intensitetit të ulët edhe për 2 muaj </w:t>
      </w:r>
      <w:r>
        <w:rPr>
          <w:rFonts w:eastAsia="Times New Roman"/>
        </w:rPr>
        <w:t>,</w:t>
      </w:r>
      <w:r w:rsidRPr="00FB20DD">
        <w:rPr>
          <w:rFonts w:eastAsia="Times New Roman"/>
        </w:rPr>
        <w:t xml:space="preserve"> </w:t>
      </w:r>
      <w:r>
        <w:rPr>
          <w:rFonts w:eastAsia="Times New Roman"/>
        </w:rPr>
        <w:t xml:space="preserve">ndërsa eksperti i </w:t>
      </w:r>
      <w:r w:rsidR="00905129">
        <w:rPr>
          <w:rFonts w:eastAsia="Times New Roman"/>
        </w:rPr>
        <w:t>psikiatrisë</w:t>
      </w:r>
      <w:r>
        <w:rPr>
          <w:rFonts w:eastAsia="Times New Roman"/>
        </w:rPr>
        <w:t xml:space="preserve"> ka konstatuar se paditësja </w:t>
      </w:r>
      <w:r w:rsidRPr="00FB20DD">
        <w:t xml:space="preserve">ka pësuar frikë primare të intensitetit të lartë në kohëzgjatje prej </w:t>
      </w:r>
      <w:r w:rsidR="00905129">
        <w:t>disa sekondave, f</w:t>
      </w:r>
      <w:r w:rsidRPr="00FB20DD">
        <w:t>rikë sekondare të intensitetit të lartë në kohëzgjatje prej 3 orësh, frikë sekondare të intensitetit të mesëm në kohëzgjatje prej 8 javë, dhe frikë sekondare të intensitetit të ulët ka pas edhe  për 3 muajsh, dhe që i manifestohet gjatë kohë kur ka dalje në komunikacion dhe rikujtim të ngjarjes.</w:t>
      </w:r>
    </w:p>
    <w:p w:rsidR="007E5269" w:rsidRDefault="007E5269" w:rsidP="00FE4392">
      <w:pPr>
        <w:jc w:val="both"/>
        <w:rPr>
          <w:rFonts w:eastAsiaTheme="minorEastAsia"/>
          <w:bCs/>
          <w:noProof/>
        </w:rPr>
      </w:pPr>
    </w:p>
    <w:p w:rsidR="00FE4392" w:rsidRPr="007E5269" w:rsidRDefault="00FE4392" w:rsidP="00FE4392">
      <w:pPr>
        <w:jc w:val="both"/>
      </w:pPr>
      <w:r w:rsidRPr="00FE4392">
        <w:rPr>
          <w:rFonts w:eastAsiaTheme="minorEastAsia"/>
          <w:bCs/>
          <w:noProof/>
        </w:rPr>
        <w:t xml:space="preserve">Gjykata </w:t>
      </w:r>
      <w:r>
        <w:rPr>
          <w:rFonts w:eastAsiaTheme="minorEastAsia"/>
          <w:bCs/>
          <w:noProof/>
        </w:rPr>
        <w:t xml:space="preserve">ka aprovuar </w:t>
      </w:r>
      <w:r w:rsidRPr="00FE4392">
        <w:rPr>
          <w:rFonts w:eastAsiaTheme="minorEastAsia"/>
          <w:bCs/>
          <w:noProof/>
        </w:rPr>
        <w:t>kërkesën e paditëse</w:t>
      </w:r>
      <w:r>
        <w:rPr>
          <w:rFonts w:eastAsiaTheme="minorEastAsia"/>
          <w:bCs/>
          <w:noProof/>
        </w:rPr>
        <w:t xml:space="preserve">s </w:t>
      </w:r>
      <w:r w:rsidR="00125EA2">
        <w:rPr>
          <w:rFonts w:eastAsiaTheme="minorEastAsia"/>
          <w:bCs/>
          <w:noProof/>
        </w:rPr>
        <w:t>XHH</w:t>
      </w:r>
      <w:r>
        <w:rPr>
          <w:rFonts w:eastAsiaTheme="minorEastAsia"/>
          <w:bCs/>
          <w:noProof/>
        </w:rPr>
        <w:t xml:space="preserve"> </w:t>
      </w:r>
      <w:r w:rsidR="00125EA2">
        <w:rPr>
          <w:rFonts w:eastAsiaTheme="minorEastAsia"/>
          <w:bCs/>
          <w:noProof/>
        </w:rPr>
        <w:t>K</w:t>
      </w:r>
      <w:r w:rsidRPr="00FE4392">
        <w:rPr>
          <w:rFonts w:eastAsiaTheme="minorEastAsia"/>
          <w:bCs/>
          <w:noProof/>
        </w:rPr>
        <w:t xml:space="preserve">,  për dhimbje </w:t>
      </w:r>
      <w:r>
        <w:rPr>
          <w:rFonts w:eastAsiaTheme="minorEastAsia"/>
          <w:bCs/>
          <w:noProof/>
        </w:rPr>
        <w:t>të pësuar fizike në shumën prej 4000€, për frikë 2000€, për</w:t>
      </w:r>
      <w:r w:rsidRPr="00FE4392">
        <w:rPr>
          <w:rFonts w:eastAsiaTheme="minorEastAsia"/>
          <w:noProof/>
        </w:rPr>
        <w:t xml:space="preserve"> zvogëlimit të përgjithshëm për jetë</w:t>
      </w:r>
      <w:r>
        <w:rPr>
          <w:rFonts w:eastAsiaTheme="minorEastAsia"/>
          <w:bCs/>
          <w:noProof/>
        </w:rPr>
        <w:t xml:space="preserve"> 9000€, për shëmtim të mesëm shumën prej 9.500€, pasi që u vërtetuar </w:t>
      </w:r>
      <w:r w:rsidRPr="00FE4392">
        <w:rPr>
          <w:rFonts w:eastAsiaTheme="minorEastAsia"/>
          <w:bCs/>
          <w:noProof/>
        </w:rPr>
        <w:t>sipas mendimit të eksperti</w:t>
      </w:r>
      <w:r w:rsidR="00CD451E">
        <w:rPr>
          <w:rFonts w:eastAsiaTheme="minorEastAsia"/>
          <w:bCs/>
          <w:noProof/>
        </w:rPr>
        <w:t>t</w:t>
      </w:r>
      <w:r w:rsidRPr="00FE4392">
        <w:rPr>
          <w:rFonts w:eastAsiaTheme="minorEastAsia"/>
          <w:bCs/>
          <w:noProof/>
        </w:rPr>
        <w:t xml:space="preserve"> mjekësor ortopedik - traumatolog, dr. Sabit Sllamniku </w:t>
      </w:r>
      <w:r>
        <w:rPr>
          <w:rFonts w:eastAsiaTheme="minorEastAsia"/>
          <w:bCs/>
          <w:noProof/>
        </w:rPr>
        <w:t xml:space="preserve">, se paditësja </w:t>
      </w:r>
      <w:r w:rsidRPr="00FE4392">
        <w:rPr>
          <w:rFonts w:eastAsiaTheme="minorEastAsia"/>
          <w:bCs/>
          <w:noProof/>
        </w:rPr>
        <w:t xml:space="preserve">si pasoj e lëndimeve të marra, ka pësuar </w:t>
      </w:r>
      <w:r>
        <w:rPr>
          <w:rFonts w:eastAsiaTheme="minorEastAsia"/>
          <w:bCs/>
          <w:noProof/>
        </w:rPr>
        <w:t>lendime të renda trupore , dhe ka zvogimit të aktiviteti të përgjithëm për jetë</w:t>
      </w:r>
      <w:r w:rsidRPr="00FE4392">
        <w:rPr>
          <w:rFonts w:eastAsiaTheme="minorEastAsia"/>
          <w:noProof/>
        </w:rPr>
        <w:t xml:space="preserve"> </w:t>
      </w:r>
      <w:r w:rsidRPr="00FE4392">
        <w:rPr>
          <w:rFonts w:eastAsiaTheme="minorEastAsia"/>
          <w:b/>
          <w:i/>
          <w:noProof/>
          <w:u w:val="single"/>
        </w:rPr>
        <w:t>e shprehur në përqindje për 15.36 %, për shkak të kontraktures se nyjes se gjurit te djathte 10%, kontraktures se nyjes se kerdhokulle se djathte 5% dhe shkurtimi i kembes se djathte prej 1 cm 5%.</w:t>
      </w:r>
      <w:r w:rsidRPr="00FE4392">
        <w:rPr>
          <w:rFonts w:eastAsiaTheme="minorEastAsia"/>
          <w:noProof/>
          <w:u w:val="single"/>
        </w:rPr>
        <w:t xml:space="preserve"> </w:t>
      </w:r>
      <w:r w:rsidRPr="00905129">
        <w:rPr>
          <w:rFonts w:eastAsiaTheme="minorEastAsia"/>
          <w:noProof/>
          <w:u w:val="single"/>
        </w:rPr>
        <w:t xml:space="preserve">, </w:t>
      </w:r>
      <w:r w:rsidRPr="00905129">
        <w:rPr>
          <w:rFonts w:eastAsiaTheme="minorEastAsia"/>
          <w:b/>
          <w:noProof/>
          <w:u w:val="single"/>
        </w:rPr>
        <w:t>dhe se ka shëmtim të shkallës se mesë</w:t>
      </w:r>
      <w:r w:rsidR="00905129" w:rsidRPr="00905129">
        <w:rPr>
          <w:rFonts w:eastAsiaTheme="minorEastAsia"/>
          <w:b/>
          <w:noProof/>
          <w:u w:val="single"/>
        </w:rPr>
        <w:t>m</w:t>
      </w:r>
      <w:r w:rsidRPr="00905129">
        <w:rPr>
          <w:rFonts w:eastAsiaTheme="minorEastAsia"/>
          <w:b/>
          <w:noProof/>
          <w:u w:val="single"/>
        </w:rPr>
        <w:t xml:space="preserve"> për shkak të </w:t>
      </w:r>
      <w:r w:rsidRPr="00FB20DD">
        <w:rPr>
          <w:b/>
          <w:u w:val="single"/>
        </w:rPr>
        <w:t xml:space="preserve">vragës </w:t>
      </w:r>
      <w:proofErr w:type="spellStart"/>
      <w:r w:rsidRPr="00FB20DD">
        <w:rPr>
          <w:b/>
          <w:u w:val="single"/>
        </w:rPr>
        <w:t>postoperatore</w:t>
      </w:r>
      <w:proofErr w:type="spellEnd"/>
      <w:r w:rsidRPr="00FB20DD">
        <w:rPr>
          <w:b/>
          <w:u w:val="single"/>
        </w:rPr>
        <w:t xml:space="preserve"> në regjionin e jashtëm të kofshës së djathtë me madhësi prej 20 cm, në formë lineare, vragës në formë gjysme rrethore në pjesën e përparme të ballit e cila vazhdon në pjesën e mbuluar me flokë me madhësi prej 15 cm, dhe vragës në anën e brendshëm të bërrylit me madhësi 3 cm dhe for</w:t>
      </w:r>
      <w:r w:rsidRPr="00905129">
        <w:rPr>
          <w:b/>
          <w:u w:val="single"/>
        </w:rPr>
        <w:t>mës lineare,</w:t>
      </w:r>
      <w:r w:rsidR="007E5269" w:rsidRPr="007E5269">
        <w:t xml:space="preserve"> </w:t>
      </w:r>
      <w:r w:rsidR="007E5269">
        <w:t xml:space="preserve">ndërsa nga eksperti i </w:t>
      </w:r>
      <w:r w:rsidR="00CD451E">
        <w:t>psikiatrisë</w:t>
      </w:r>
      <w:r w:rsidR="007E5269">
        <w:t xml:space="preserve"> vërtetohet se paditësja</w:t>
      </w:r>
      <w:r w:rsidR="007E5269" w:rsidRPr="00FB20DD">
        <w:t xml:space="preserve"> ka pësuar frikë primare të intensitet të lartë në kohëzgjatje</w:t>
      </w:r>
      <w:r w:rsidR="00CD451E">
        <w:t xml:space="preserve"> prej disa sekondave, f</w:t>
      </w:r>
      <w:r w:rsidR="007E5269" w:rsidRPr="00FB20DD">
        <w:t>rikë sekondare të intensitetit të lartë në kohëzgjatje prej 4 orësh, frikë sekondare të intensitetit të mesëm në kohëzgjatje prej 6 muaj, dhe frikë sekondare të intensitetit të ulët ka pas edhe për 1 vit, dhe që i manifestohet gjatë kohë kur ka dalje në komunikacion dhe rikujtim të ngjarjes</w:t>
      </w:r>
      <w:r w:rsidR="007E5269">
        <w:t xml:space="preserve">, </w:t>
      </w:r>
      <w:r>
        <w:t xml:space="preserve"> dhe bazuar në ketë </w:t>
      </w:r>
      <w:r w:rsidR="00D53808">
        <w:t xml:space="preserve">konstatim </w:t>
      </w:r>
      <w:r>
        <w:t xml:space="preserve">, </w:t>
      </w:r>
      <w:r w:rsidR="007E6282">
        <w:t xml:space="preserve">dhe të pa kontestuar nga pala e paditur , </w:t>
      </w:r>
      <w:r>
        <w:t>gjykata vendosi si në pjesën aprovuese të këtij aktgjykimi.</w:t>
      </w:r>
    </w:p>
    <w:p w:rsidR="00FE4392" w:rsidRDefault="00FE4392" w:rsidP="00FE4392">
      <w:pPr>
        <w:jc w:val="both"/>
        <w:rPr>
          <w:rFonts w:eastAsiaTheme="minorEastAsia"/>
          <w:noProof/>
        </w:rPr>
      </w:pPr>
    </w:p>
    <w:p w:rsidR="00D53808" w:rsidRDefault="007E5269" w:rsidP="00D53808">
      <w:pPr>
        <w:jc w:val="both"/>
      </w:pPr>
      <w:r w:rsidRPr="00FE4392">
        <w:rPr>
          <w:rFonts w:eastAsiaTheme="minorEastAsia"/>
          <w:bCs/>
          <w:noProof/>
        </w:rPr>
        <w:t xml:space="preserve">Gjykata </w:t>
      </w:r>
      <w:r>
        <w:rPr>
          <w:rFonts w:eastAsiaTheme="minorEastAsia"/>
          <w:bCs/>
          <w:noProof/>
        </w:rPr>
        <w:t xml:space="preserve">ka aprovuar </w:t>
      </w:r>
      <w:r w:rsidRPr="00FE4392">
        <w:rPr>
          <w:rFonts w:eastAsiaTheme="minorEastAsia"/>
          <w:bCs/>
          <w:noProof/>
        </w:rPr>
        <w:t>kërkesën e paditëse</w:t>
      </w:r>
      <w:r>
        <w:rPr>
          <w:rFonts w:eastAsiaTheme="minorEastAsia"/>
          <w:bCs/>
          <w:noProof/>
        </w:rPr>
        <w:t xml:space="preserve">s </w:t>
      </w:r>
      <w:r w:rsidR="00125EA2">
        <w:rPr>
          <w:rFonts w:eastAsiaTheme="minorEastAsia"/>
          <w:bCs/>
          <w:noProof/>
        </w:rPr>
        <w:t>M</w:t>
      </w:r>
      <w:r>
        <w:rPr>
          <w:rFonts w:eastAsiaTheme="minorEastAsia"/>
          <w:bCs/>
          <w:noProof/>
        </w:rPr>
        <w:t xml:space="preserve"> </w:t>
      </w:r>
      <w:r w:rsidR="00125EA2">
        <w:rPr>
          <w:rFonts w:eastAsiaTheme="minorEastAsia"/>
          <w:bCs/>
          <w:noProof/>
        </w:rPr>
        <w:t>K</w:t>
      </w:r>
      <w:r w:rsidRPr="00FE4392">
        <w:rPr>
          <w:rFonts w:eastAsiaTheme="minorEastAsia"/>
          <w:bCs/>
          <w:noProof/>
        </w:rPr>
        <w:t xml:space="preserve">,  për dhimbje </w:t>
      </w:r>
      <w:r>
        <w:rPr>
          <w:rFonts w:eastAsiaTheme="minorEastAsia"/>
          <w:bCs/>
          <w:noProof/>
        </w:rPr>
        <w:t xml:space="preserve">të pësuar fizike në shumën prej </w:t>
      </w:r>
      <w:r w:rsidR="00D53808">
        <w:rPr>
          <w:rFonts w:eastAsiaTheme="minorEastAsia"/>
          <w:bCs/>
          <w:noProof/>
        </w:rPr>
        <w:t>1.500</w:t>
      </w:r>
      <w:r>
        <w:rPr>
          <w:rFonts w:eastAsiaTheme="minorEastAsia"/>
          <w:bCs/>
          <w:noProof/>
        </w:rPr>
        <w:t>€, për fri</w:t>
      </w:r>
      <w:r w:rsidR="00D53808">
        <w:rPr>
          <w:rFonts w:eastAsiaTheme="minorEastAsia"/>
          <w:bCs/>
          <w:noProof/>
        </w:rPr>
        <w:t>kë 1</w:t>
      </w:r>
      <w:r>
        <w:rPr>
          <w:rFonts w:eastAsiaTheme="minorEastAsia"/>
          <w:bCs/>
          <w:noProof/>
        </w:rPr>
        <w:t>000€, për shëmtim të mesëm shumën prej</w:t>
      </w:r>
      <w:r w:rsidR="00D53808">
        <w:rPr>
          <w:rFonts w:eastAsiaTheme="minorEastAsia"/>
          <w:bCs/>
          <w:noProof/>
        </w:rPr>
        <w:t xml:space="preserve"> 5</w:t>
      </w:r>
      <w:r>
        <w:rPr>
          <w:rFonts w:eastAsiaTheme="minorEastAsia"/>
          <w:bCs/>
          <w:noProof/>
        </w:rPr>
        <w:t xml:space="preserve">.500€, pasi që u vërtetuar </w:t>
      </w:r>
      <w:r w:rsidRPr="00FE4392">
        <w:rPr>
          <w:rFonts w:eastAsiaTheme="minorEastAsia"/>
          <w:bCs/>
          <w:noProof/>
        </w:rPr>
        <w:t xml:space="preserve">sipas mendimit të eksperti mjekësor ortopedik - traumatolog, dr. Sabit Sllamniku </w:t>
      </w:r>
      <w:r>
        <w:rPr>
          <w:rFonts w:eastAsiaTheme="minorEastAsia"/>
          <w:bCs/>
          <w:noProof/>
        </w:rPr>
        <w:t xml:space="preserve">, se paditësja </w:t>
      </w:r>
      <w:r w:rsidRPr="00FE4392">
        <w:rPr>
          <w:rFonts w:eastAsiaTheme="minorEastAsia"/>
          <w:bCs/>
          <w:noProof/>
        </w:rPr>
        <w:t xml:space="preserve">si pasoj e lëndimeve të marra, ka pësuar </w:t>
      </w:r>
      <w:r>
        <w:rPr>
          <w:rFonts w:eastAsiaTheme="minorEastAsia"/>
          <w:bCs/>
          <w:noProof/>
        </w:rPr>
        <w:t xml:space="preserve">lendime të </w:t>
      </w:r>
      <w:r w:rsidR="00D53808">
        <w:rPr>
          <w:rFonts w:eastAsiaTheme="minorEastAsia"/>
          <w:bCs/>
          <w:noProof/>
        </w:rPr>
        <w:t xml:space="preserve">lehta </w:t>
      </w:r>
      <w:r>
        <w:rPr>
          <w:rFonts w:eastAsiaTheme="minorEastAsia"/>
          <w:bCs/>
          <w:noProof/>
        </w:rPr>
        <w:t>trupore ,</w:t>
      </w:r>
      <w:r w:rsidR="00D53808">
        <w:t xml:space="preserve"> që konsiston me </w:t>
      </w:r>
      <w:r w:rsidR="00D53808" w:rsidRPr="00FB20DD">
        <w:rPr>
          <w:rFonts w:eastAsia="Times New Roman"/>
        </w:rPr>
        <w:t xml:space="preserve">dhimbje fizike të intensitetit të posaçërisht të lartë për disa sekonda, dhembje të intensiteti të lartë  ne kohëzgjatje prej 3, ditë, të intensitetit të mesëm prej  3 javë,  dhimbje të intensitetit të ulët edhe për 2 javë tjera . </w:t>
      </w:r>
      <w:r w:rsidR="00D53808" w:rsidRPr="00FB20DD">
        <w:rPr>
          <w:rFonts w:eastAsia="Times New Roman"/>
          <w:b/>
          <w:u w:val="single"/>
        </w:rPr>
        <w:t>S</w:t>
      </w:r>
      <w:r w:rsidR="00D53808" w:rsidRPr="00FB20DD">
        <w:rPr>
          <w:b/>
          <w:u w:val="single"/>
        </w:rPr>
        <w:t xml:space="preserve">hëmtime trupore në shkallë të mesëm, për shkak të vragës </w:t>
      </w:r>
      <w:proofErr w:type="spellStart"/>
      <w:r w:rsidR="00D53808" w:rsidRPr="00FB20DD">
        <w:rPr>
          <w:b/>
          <w:u w:val="single"/>
        </w:rPr>
        <w:t>postioperatore</w:t>
      </w:r>
      <w:proofErr w:type="spellEnd"/>
      <w:r w:rsidR="00D53808" w:rsidRPr="00FB20DD">
        <w:rPr>
          <w:b/>
          <w:u w:val="single"/>
        </w:rPr>
        <w:t xml:space="preserve"> në regjionin e mjekrës në formë lineare dhe madhësi 5 cm , për shkak të vragës së pjesën e pasme të laprës së veshit të djathtë me perimetër deri 1 cm dhe formë të çrregullt</w:t>
      </w:r>
      <w:r w:rsidR="00D53808">
        <w:rPr>
          <w:b/>
          <w:u w:val="single"/>
        </w:rPr>
        <w:t xml:space="preserve"> , </w:t>
      </w:r>
      <w:r w:rsidR="00D53808" w:rsidRPr="00D53808">
        <w:t>n</w:t>
      </w:r>
      <w:r w:rsidR="00D53808">
        <w:t xml:space="preserve">dërsa nga konstatimet e ekspertit të psikiatrisë , rezulton se paditësja </w:t>
      </w:r>
      <w:r w:rsidR="00D53808" w:rsidRPr="00FE4392">
        <w:rPr>
          <w:rFonts w:eastAsiaTheme="minorEastAsia"/>
          <w:noProof/>
        </w:rPr>
        <w:t xml:space="preserve">ka pësuar frikë primare te intesitetit te larte ne kohezgjatje prej disa sekondave e cila eshte percjell me nje shtangim afektivë, frikë sekondare të intensitetit të lartë në kohëzgjatje prej 3 (tri) orë, frikë sekondare të intensitetit të mesëm ka përjetuar në kohë prej 8 (tete) javë, frikë sekondarë me intensitet të ulët ka pasur ne periudhen </w:t>
      </w:r>
      <w:r w:rsidR="00D53808">
        <w:rPr>
          <w:rFonts w:eastAsiaTheme="minorEastAsia"/>
          <w:noProof/>
        </w:rPr>
        <w:t xml:space="preserve">kohore gjere ne 4 (kater)  muaj, </w:t>
      </w:r>
      <w:r w:rsidR="00D53808">
        <w:t>dhe bazuar në ketë konstatim , gjykata vendosi si në pjesën aprovuese të këtij aktgjykimi.</w:t>
      </w:r>
    </w:p>
    <w:p w:rsidR="00D53808" w:rsidRDefault="00D53808" w:rsidP="00D53808">
      <w:pPr>
        <w:jc w:val="both"/>
      </w:pPr>
    </w:p>
    <w:p w:rsidR="00DA7BD0" w:rsidRDefault="00D53808" w:rsidP="00D53808">
      <w:pPr>
        <w:jc w:val="both"/>
      </w:pPr>
      <w:r>
        <w:t xml:space="preserve">Gjykata ka aprovua kërkesën e paditëseve, për ndihmë dhe kujdes të huaj dhe ushqim të përforcuar, dhe terapi </w:t>
      </w:r>
      <w:proofErr w:type="spellStart"/>
      <w:r>
        <w:t>fizikale</w:t>
      </w:r>
      <w:proofErr w:type="spellEnd"/>
      <w:r>
        <w:t xml:space="preserve"> , pasi që ka rezultuar si e provuar nga konstatime</w:t>
      </w:r>
      <w:r w:rsidR="00905129">
        <w:t>t</w:t>
      </w:r>
      <w:r>
        <w:t xml:space="preserve"> e </w:t>
      </w:r>
      <w:r w:rsidR="00CD451E">
        <w:t>eksperti</w:t>
      </w:r>
      <w:r w:rsidR="00905129">
        <w:t>t</w:t>
      </w:r>
      <w:r w:rsidR="00CD451E">
        <w:t xml:space="preserve"> të ortopedisë , </w:t>
      </w:r>
      <w:r>
        <w:t xml:space="preserve">se paditëset kanë pas nevojë për ndihmë dhe kujdes të huaj dhe ushqim të </w:t>
      </w:r>
    </w:p>
    <w:p w:rsidR="00DA7BD0" w:rsidRDefault="00DA7BD0" w:rsidP="00D53808">
      <w:pPr>
        <w:jc w:val="both"/>
      </w:pPr>
    </w:p>
    <w:p w:rsidR="00D53808" w:rsidRPr="00FB20DD" w:rsidRDefault="00D53808" w:rsidP="00D53808">
      <w:pPr>
        <w:jc w:val="both"/>
      </w:pPr>
      <w:r>
        <w:t xml:space="preserve">përforcuara, paditësja </w:t>
      </w:r>
      <w:r w:rsidR="00125EA2">
        <w:t>XHH</w:t>
      </w:r>
      <w:r>
        <w:t xml:space="preserve"> </w:t>
      </w:r>
      <w:r w:rsidR="00125EA2">
        <w:t>K</w:t>
      </w:r>
      <w:r>
        <w:t>, k</w:t>
      </w:r>
      <w:r w:rsidRPr="00FB20DD">
        <w:t xml:space="preserve">a pas nevojë për ndihmë dhe kujdese nga personi huaj për katër (4) muaj </w:t>
      </w:r>
      <w:r>
        <w:t>, për</w:t>
      </w:r>
      <w:r w:rsidR="00CD451E">
        <w:t xml:space="preserve"> u</w:t>
      </w:r>
      <w:r w:rsidRPr="00FB20DD">
        <w:t xml:space="preserve">shqim të përforcuar për katër (4) muaj </w:t>
      </w:r>
      <w:r w:rsidR="00CD451E">
        <w:t>, k</w:t>
      </w:r>
      <w:r w:rsidRPr="00FB20DD">
        <w:rPr>
          <w:rFonts w:eastAsia="Times New Roman"/>
        </w:rPr>
        <w:t xml:space="preserve">a pas nevojë për terapi fizik ale </w:t>
      </w:r>
      <w:r w:rsidRPr="00FB20DD">
        <w:t>në vitin par</w:t>
      </w:r>
      <w:r w:rsidR="007E6282">
        <w:t xml:space="preserve">ë </w:t>
      </w:r>
      <w:r w:rsidRPr="00FB20DD">
        <w:t xml:space="preserve">3 herë nga </w:t>
      </w:r>
      <w:r w:rsidR="007E6282">
        <w:t xml:space="preserve">3 javë, </w:t>
      </w:r>
      <w:r w:rsidRPr="00FB20DD">
        <w:t xml:space="preserve">ndërsa në </w:t>
      </w:r>
      <w:r w:rsidR="00CD451E">
        <w:t xml:space="preserve">6 vitet e tjera nga 2 javë, paditësja </w:t>
      </w:r>
      <w:r w:rsidR="00227950">
        <w:t>V</w:t>
      </w:r>
      <w:r w:rsidR="00CD451E">
        <w:t xml:space="preserve"> </w:t>
      </w:r>
      <w:r w:rsidR="00125EA2">
        <w:t>K</w:t>
      </w:r>
      <w:r w:rsidR="00CD451E">
        <w:t xml:space="preserve"> , k</w:t>
      </w:r>
      <w:r w:rsidR="00CD451E" w:rsidRPr="00FB20DD">
        <w:t>a pas nevojë për ndihmë dhe kujdes të huajnë për 10 ditësh, si dhe ush</w:t>
      </w:r>
      <w:r w:rsidR="00CD451E">
        <w:t xml:space="preserve">qim të përforcuar për 10 ditësh, dhe </w:t>
      </w:r>
      <w:r w:rsidR="00125EA2">
        <w:t>M</w:t>
      </w:r>
      <w:r w:rsidR="00CD451E">
        <w:t xml:space="preserve"> </w:t>
      </w:r>
      <w:r w:rsidR="00125EA2">
        <w:t>K</w:t>
      </w:r>
      <w:r w:rsidR="00CD451E">
        <w:t xml:space="preserve">, ka </w:t>
      </w:r>
      <w:r w:rsidR="00CD451E" w:rsidRPr="00FB20DD">
        <w:t>pas nevojë për ndihmë dhe kujdes të huaj për 3 javë, si dhe ushqim të përforcuar për 3 javë</w:t>
      </w:r>
      <w:r w:rsidR="00CD451E">
        <w:t xml:space="preserve">, </w:t>
      </w:r>
      <w:r w:rsidR="007E6282">
        <w:t xml:space="preserve">mendim që nuk </w:t>
      </w:r>
      <w:r w:rsidR="00CD451E">
        <w:t xml:space="preserve">është kontestuar nga e paditura , duke vendos sikur në </w:t>
      </w:r>
      <w:proofErr w:type="spellStart"/>
      <w:r w:rsidR="00CD451E">
        <w:t>dispozitiv</w:t>
      </w:r>
      <w:proofErr w:type="spellEnd"/>
      <w:r w:rsidR="00CD451E">
        <w:t xml:space="preserve"> të këtij aktgjykimit</w:t>
      </w:r>
      <w:r w:rsidR="00CD451E" w:rsidRPr="00FB20DD">
        <w:t xml:space="preserve">. </w:t>
      </w:r>
      <w:r w:rsidR="00CD451E">
        <w:t xml:space="preserve"> </w:t>
      </w:r>
    </w:p>
    <w:p w:rsidR="00D53808" w:rsidRPr="007E5269" w:rsidRDefault="00D53808" w:rsidP="00D53808">
      <w:pPr>
        <w:jc w:val="both"/>
      </w:pPr>
    </w:p>
    <w:p w:rsidR="00FB20DD" w:rsidRPr="00FB20DD" w:rsidRDefault="00FB20DD" w:rsidP="00FB20DD">
      <w:pPr>
        <w:jc w:val="both"/>
      </w:pPr>
      <w:r w:rsidRPr="00FB20DD">
        <w:t xml:space="preserve">Për pjesën e kërkesëpadisë se paditëseve sa i përket shpenzimeve te mjekimit te njohura nga gjykata gjen mbështetje në dispozita e nenit 176 te LMD, për faktin se shpenzimet e mjekimit bien ne demin material dhe dispozita e cituara sqaron se personi përgjegjës ka për detyrë ta rivendos gjendjen ekzistuese para se te shkaktohet demi dhe te paguaj shpenzimet e mjekimit , për çka gjykata ka vendosur duke u bazuar ne faturat e dorëzuar nga paditëset ne cilësi te provës materiale, e që gjykata i mori për baze vetëm ato te cilat përputheshin me shpenzimet e kërkuar nga paditësja </w:t>
      </w:r>
      <w:r w:rsidR="00125EA2">
        <w:t>XHH</w:t>
      </w:r>
      <w:r w:rsidRPr="00FB20DD">
        <w:t xml:space="preserve"> </w:t>
      </w:r>
      <w:r w:rsidR="00125EA2">
        <w:t>K</w:t>
      </w:r>
      <w:r w:rsidRPr="00FB20DD">
        <w:t xml:space="preserve"> , në </w:t>
      </w:r>
      <w:proofErr w:type="spellStart"/>
      <w:r w:rsidRPr="00FB20DD">
        <w:t>shumen</w:t>
      </w:r>
      <w:proofErr w:type="spellEnd"/>
      <w:r w:rsidRPr="00FB20DD">
        <w:t xml:space="preserve"> prej 134 € , sipas </w:t>
      </w:r>
      <w:r w:rsidRPr="00FB20DD">
        <w:rPr>
          <w:b/>
        </w:rPr>
        <w:t xml:space="preserve"> </w:t>
      </w:r>
      <w:r w:rsidRPr="00FB20DD">
        <w:t>kuponëve  fiskal të lëshuar nga</w:t>
      </w:r>
      <w:r w:rsidRPr="00FB20DD">
        <w:rPr>
          <w:b/>
        </w:rPr>
        <w:t xml:space="preserve"> </w:t>
      </w:r>
      <w:r w:rsidRPr="00FB20DD">
        <w:t xml:space="preserve">Ordinanca për Terapi </w:t>
      </w:r>
      <w:proofErr w:type="spellStart"/>
      <w:r w:rsidRPr="00FB20DD">
        <w:t>Fizikale</w:t>
      </w:r>
      <w:proofErr w:type="spellEnd"/>
      <w:r w:rsidRPr="00FB20DD">
        <w:t xml:space="preserve">,, </w:t>
      </w:r>
      <w:r w:rsidR="00227950">
        <w:t>...</w:t>
      </w:r>
      <w:r w:rsidRPr="00FB20DD">
        <w:t>,,, Lipjan, ” me nr. fiskal 600208905 e dt.16.08.2017,  kuponi fiskal  lëshuar me datë 18.08.2017, datë 12.07.2017, datë 10.08.2017, dt 05.08.2017, datë 08.08.2017, dt.09.08.2017, 03.08.2017datë 02.08.2017, datë 04.08.2017, kuponi fiskal, lëshuar nga ambulancës ,, Ortopedia, nr. Fiskal 600241575, datë 22.11.2017datë 22.12.201707.06.2019</w:t>
      </w:r>
      <w:r w:rsidRPr="00FB20DD">
        <w:rPr>
          <w:lang w:val="en-US"/>
        </w:rPr>
        <w:t xml:space="preserve">, </w:t>
      </w:r>
      <w:proofErr w:type="spellStart"/>
      <w:r w:rsidRPr="00FB20DD">
        <w:rPr>
          <w:lang w:val="en-US"/>
        </w:rPr>
        <w:t>në</w:t>
      </w:r>
      <w:proofErr w:type="spellEnd"/>
      <w:r w:rsidRPr="00FB20DD">
        <w:rPr>
          <w:lang w:val="en-US"/>
        </w:rPr>
        <w:t xml:space="preserve"> </w:t>
      </w:r>
      <w:proofErr w:type="spellStart"/>
      <w:r w:rsidR="00CD451E">
        <w:rPr>
          <w:lang w:val="en-US"/>
        </w:rPr>
        <w:t>s</w:t>
      </w:r>
      <w:r w:rsidRPr="00FB20DD">
        <w:rPr>
          <w:lang w:val="en-US"/>
        </w:rPr>
        <w:t>humen</w:t>
      </w:r>
      <w:proofErr w:type="spellEnd"/>
      <w:r w:rsidRPr="00FB20DD">
        <w:rPr>
          <w:lang w:val="en-US"/>
        </w:rPr>
        <w:t xml:space="preserve"> </w:t>
      </w:r>
      <w:r w:rsidRPr="00FB20DD">
        <w:t>totale prej 134</w:t>
      </w:r>
      <w:r w:rsidRPr="00FB20DD">
        <w:rPr>
          <w:lang w:val="en-US"/>
        </w:rPr>
        <w:t xml:space="preserve"> €</w:t>
      </w:r>
      <w:r w:rsidR="00CD451E">
        <w:rPr>
          <w:lang w:val="en-US"/>
        </w:rPr>
        <w:t xml:space="preserve">, </w:t>
      </w:r>
      <w:r w:rsidR="00CD451E" w:rsidRPr="00CD451E">
        <w:t xml:space="preserve"> </w:t>
      </w:r>
      <w:r w:rsidR="00CD451E">
        <w:t xml:space="preserve">duke vendos sikur në </w:t>
      </w:r>
      <w:proofErr w:type="spellStart"/>
      <w:r w:rsidR="00CD451E">
        <w:t>dispozitiv</w:t>
      </w:r>
      <w:proofErr w:type="spellEnd"/>
      <w:r w:rsidR="00CD451E">
        <w:t xml:space="preserve"> të këtij aktgjykimit</w:t>
      </w:r>
      <w:r w:rsidR="00CD451E" w:rsidRPr="00FB20DD">
        <w:t xml:space="preserve">. </w:t>
      </w:r>
      <w:r w:rsidR="00CD451E">
        <w:t xml:space="preserve"> </w:t>
      </w:r>
      <w:r w:rsidRPr="00FB20DD">
        <w:rPr>
          <w:lang w:val="en-US"/>
        </w:rPr>
        <w:t>.</w:t>
      </w:r>
      <w:r w:rsidRPr="00FB20DD">
        <w:rPr>
          <w:rFonts w:ascii="Calibri" w:hAnsi="Calibri"/>
          <w:sz w:val="22"/>
          <w:szCs w:val="22"/>
          <w:lang w:val="en-US"/>
        </w:rPr>
        <w:t xml:space="preserve">  </w:t>
      </w:r>
    </w:p>
    <w:p w:rsidR="00FB20DD" w:rsidRPr="00FB20DD" w:rsidRDefault="00FB20DD" w:rsidP="00FB20DD">
      <w:pPr>
        <w:jc w:val="both"/>
        <w:rPr>
          <w:rFonts w:eastAsiaTheme="minorEastAsia"/>
          <w:bCs/>
        </w:rPr>
      </w:pPr>
    </w:p>
    <w:p w:rsidR="00FB20DD" w:rsidRPr="00FB20DD" w:rsidRDefault="00FB20DD" w:rsidP="00FB20DD">
      <w:pPr>
        <w:jc w:val="both"/>
        <w:rPr>
          <w:rFonts w:eastAsia="Times New Roman"/>
          <w:bCs/>
          <w:noProof/>
        </w:rPr>
      </w:pPr>
      <w:r w:rsidRPr="00FB20DD">
        <w:rPr>
          <w:bCs/>
        </w:rPr>
        <w:t xml:space="preserve">Për pjesën e refuzuar të kërkesë padisë, që ndërlidhet me dëmin jo material , vendosi, si në </w:t>
      </w:r>
      <w:proofErr w:type="spellStart"/>
      <w:r w:rsidRPr="00FB20DD">
        <w:rPr>
          <w:bCs/>
        </w:rPr>
        <w:t>dispozitivë</w:t>
      </w:r>
      <w:proofErr w:type="spellEnd"/>
      <w:r w:rsidRPr="00FB20DD">
        <w:rPr>
          <w:bCs/>
        </w:rPr>
        <w:t xml:space="preserve"> të këtij aktgjykimi,  pasi që vlerësoi se kompensimi përtej shumës së gjykuar, nuk do të ishte në harmoni me të mirën e shkelur, dhe me qëllim që kompensimi të ishte i drejtë</w:t>
      </w:r>
      <w:r w:rsidRPr="00FB20DD">
        <w:rPr>
          <w:rFonts w:eastAsia="Times New Roman"/>
          <w:bCs/>
          <w:noProof/>
        </w:rPr>
        <w:t>, për çka edhe u vendos si në dispozitiv të këtij aktgjykimi.</w:t>
      </w:r>
    </w:p>
    <w:p w:rsidR="00FB20DD" w:rsidRPr="00FB20DD" w:rsidRDefault="00FB20DD" w:rsidP="00FB20DD">
      <w:pPr>
        <w:jc w:val="both"/>
        <w:rPr>
          <w:bCs/>
        </w:rPr>
      </w:pPr>
    </w:p>
    <w:p w:rsidR="00FB20DD" w:rsidRPr="00FB20DD" w:rsidRDefault="00FB20DD" w:rsidP="00FB20DD">
      <w:pPr>
        <w:jc w:val="both"/>
      </w:pPr>
      <w:r w:rsidRPr="00FB20DD">
        <w:t xml:space="preserve">Gjykata ka refuzuar kërkesëpadinë e paditëseve për demin material , sa i për ketë pjesës tjetër të kërkuara, për shpenzimet e mjekimit , dhe për rehabilitim klimatik , për faktin se paditësja </w:t>
      </w:r>
      <w:r w:rsidR="00125EA2">
        <w:t>XHH</w:t>
      </w:r>
      <w:r w:rsidRPr="00FB20DD">
        <w:t xml:space="preserve"> </w:t>
      </w:r>
      <w:r w:rsidR="00125EA2">
        <w:t>K</w:t>
      </w:r>
      <w:r w:rsidRPr="00FB20DD">
        <w:t xml:space="preserve">, nuk ofroj prova me të cilat kishin me argumentuar lartësinë e kërkesëpadisë për shpenzimet e shërimit në shumën prej 85.9 € dhe për trajtim klimatik shumën prej 200€, Gjykata pa dashtë me mohuar faktin se paditësja i është ekspozuar këtyre shpenzimeve si kërkesa qe i referohet, këtyre shpenzimeve, pasi qe një gjë të tillë e ka konstatuar edhe eksperti i mjekësor, i ortopedisë ,  mirëpo kjo kërkesë nuk është e argumentuar në rastin konkret me prova materiale, si dhe paditëset </w:t>
      </w:r>
      <w:r w:rsidR="00125EA2">
        <w:t>V</w:t>
      </w:r>
      <w:r w:rsidRPr="00FB20DD">
        <w:t xml:space="preserve"> </w:t>
      </w:r>
      <w:r w:rsidR="00125EA2">
        <w:t>K</w:t>
      </w:r>
      <w:r w:rsidRPr="00FB20DD">
        <w:t xml:space="preserve"> dhe </w:t>
      </w:r>
      <w:r w:rsidR="00227950">
        <w:t>M</w:t>
      </w:r>
      <w:r w:rsidRPr="00FB20DD">
        <w:t xml:space="preserve"> </w:t>
      </w:r>
      <w:r w:rsidR="00125EA2">
        <w:t>K</w:t>
      </w:r>
      <w:r w:rsidRPr="00FB20DD">
        <w:t xml:space="preserve">, nuk ofruan prova material për ta vërtetuar lartësinë e kësaj  kërkesë , dhe në rastin konkret nuk mund të aplikohen rregullat që parashihen me  nenin 323 të LPK, së, ku gjykata autorizohet që pas konstatimit të rrethanave të rasti të gjykoi një shumë të hollave sipas bindjes së lirë të saj, për faktin se shpenzimit e mjekimi dhe për rehabilitim klimat,  janë lehtësisht të matshme, andaj Gjykata e refuzoi kërkesëpadinë për këto forma të dëmit. </w:t>
      </w:r>
    </w:p>
    <w:p w:rsidR="00FB20DD" w:rsidRPr="00FB20DD" w:rsidRDefault="00FB20DD" w:rsidP="00FB20DD">
      <w:pPr>
        <w:jc w:val="both"/>
      </w:pPr>
    </w:p>
    <w:p w:rsidR="00FB20DD" w:rsidRPr="00FB20DD" w:rsidRDefault="00FB20DD" w:rsidP="00FB20DD">
      <w:pPr>
        <w:jc w:val="both"/>
      </w:pPr>
      <w:r w:rsidRPr="00FB20DD">
        <w:t xml:space="preserve">Gjykata vendimin lidhur me kamatën e gjykuar, e mbështet ne dispozitat e nenit 378 dhe 382  te LMD-se, ku gjykata ka pranuar si moment te fillimit te llogaritjes se kamatës kohen e vlerësimit te demit me ane te eksperteve, duke i njohur paditëseve kamatën vjetore prej 8%, nga dita e nxjerrjes se aktgjykimit , ne tërësi ashtu siç parashihet me dispozitat e nenit 382 par.2 te LMD-se. </w:t>
      </w:r>
    </w:p>
    <w:p w:rsidR="00FB20DD" w:rsidRPr="00FB20DD" w:rsidRDefault="00FB20DD" w:rsidP="00FB20DD">
      <w:pPr>
        <w:jc w:val="both"/>
        <w:rPr>
          <w:rFonts w:eastAsiaTheme="minorEastAsia"/>
        </w:rPr>
      </w:pPr>
    </w:p>
    <w:p w:rsidR="00DA7BD0" w:rsidRDefault="00FB20DD" w:rsidP="00FB20DD">
      <w:pPr>
        <w:jc w:val="both"/>
        <w:rPr>
          <w:rFonts w:eastAsiaTheme="minorEastAsia"/>
        </w:rPr>
      </w:pPr>
      <w:r w:rsidRPr="00FB20DD">
        <w:rPr>
          <w:rFonts w:eastAsiaTheme="minorEastAsia"/>
        </w:rPr>
        <w:t xml:space="preserve">Vendimin qe pala e paditur ti bart shpenzimet e procedurës, gjykata e ka mbështetur ne dispozitat e nenit 452 të LKP/së, duke i pranuar paditëseve shpenzimet procedurale në shumën </w:t>
      </w:r>
      <w:r w:rsidRPr="00FB20DD">
        <w:rPr>
          <w:rFonts w:eastAsiaTheme="minorEastAsia"/>
        </w:rPr>
        <w:lastRenderedPageBreak/>
        <w:t>prej</w:t>
      </w:r>
      <w:r w:rsidRPr="00FB20DD">
        <w:t xml:space="preserve"> 2.711€,  </w:t>
      </w:r>
      <w:r w:rsidRPr="00FB20DD">
        <w:rPr>
          <w:rFonts w:eastAsiaTheme="minorEastAsia"/>
        </w:rPr>
        <w:t xml:space="preserve">për përpilim të padis, shumën prej 208€ , </w:t>
      </w:r>
      <w:proofErr w:type="spellStart"/>
      <w:r w:rsidRPr="00FB20DD">
        <w:rPr>
          <w:rFonts w:eastAsiaTheme="minorEastAsia"/>
        </w:rPr>
        <w:t>precizim</w:t>
      </w:r>
      <w:proofErr w:type="spellEnd"/>
      <w:r w:rsidRPr="00FB20DD">
        <w:rPr>
          <w:rFonts w:eastAsiaTheme="minorEastAsia"/>
        </w:rPr>
        <w:t xml:space="preserve"> të padisë shumën prej  208€, taks gjyqësorë </w:t>
      </w:r>
    </w:p>
    <w:p w:rsidR="00DA7BD0" w:rsidRDefault="00DA7BD0" w:rsidP="00FB20DD">
      <w:pPr>
        <w:jc w:val="both"/>
        <w:rPr>
          <w:rFonts w:eastAsiaTheme="minorEastAsia"/>
        </w:rPr>
      </w:pPr>
    </w:p>
    <w:p w:rsidR="00DA7BD0" w:rsidRDefault="00DA7BD0" w:rsidP="00FB20DD">
      <w:pPr>
        <w:jc w:val="both"/>
        <w:rPr>
          <w:rFonts w:eastAsiaTheme="minorEastAsia"/>
        </w:rPr>
      </w:pPr>
    </w:p>
    <w:p w:rsidR="00FB20DD" w:rsidRPr="00FB20DD" w:rsidRDefault="00FB20DD" w:rsidP="00FB20DD">
      <w:pPr>
        <w:jc w:val="both"/>
        <w:rPr>
          <w:rFonts w:eastAsiaTheme="minorEastAsia"/>
        </w:rPr>
      </w:pPr>
      <w:r w:rsidRPr="00FB20DD">
        <w:rPr>
          <w:rFonts w:eastAsiaTheme="minorEastAsia"/>
        </w:rPr>
        <w:t>për padi shumën prej 60 euro,  përfaqësim nga avokati për pesë seanca të mbajtur për secilën nga 270 €, në shumën prej 1350€, për një seancë të shtyrë 135 €, shpenzimet për ekspert shumën prej 750€</w:t>
      </w:r>
      <w:r>
        <w:rPr>
          <w:rFonts w:eastAsiaTheme="minorEastAsia"/>
        </w:rPr>
        <w:t>.</w:t>
      </w:r>
    </w:p>
    <w:p w:rsidR="00FB20DD" w:rsidRPr="00FB20DD" w:rsidRDefault="00FB20DD" w:rsidP="00FB20DD">
      <w:pPr>
        <w:jc w:val="both"/>
        <w:rPr>
          <w:rFonts w:eastAsiaTheme="minorEastAsia"/>
        </w:rPr>
      </w:pPr>
    </w:p>
    <w:p w:rsidR="00FB20DD" w:rsidRPr="00FB20DD" w:rsidRDefault="00FB20DD" w:rsidP="00FB20DD">
      <w:pPr>
        <w:jc w:val="both"/>
        <w:rPr>
          <w:bCs/>
        </w:rPr>
      </w:pPr>
      <w:bookmarkStart w:id="0" w:name="_GoBack"/>
      <w:bookmarkEnd w:id="0"/>
      <w:r w:rsidRPr="00FB20DD">
        <w:rPr>
          <w:bCs/>
        </w:rPr>
        <w:t xml:space="preserve">Andaj, nga të cekurat si më lartë, gjykata në kuptim të nenin 143 të LPK/së, vendosi si në </w:t>
      </w:r>
      <w:proofErr w:type="spellStart"/>
      <w:r w:rsidRPr="00FB20DD">
        <w:rPr>
          <w:bCs/>
        </w:rPr>
        <w:t>dispozitiv</w:t>
      </w:r>
      <w:proofErr w:type="spellEnd"/>
      <w:r w:rsidRPr="00FB20DD">
        <w:rPr>
          <w:bCs/>
        </w:rPr>
        <w:t xml:space="preserve"> të këtij aktgjykimi.</w:t>
      </w:r>
    </w:p>
    <w:p w:rsidR="00FB20DD" w:rsidRPr="00FB20DD" w:rsidRDefault="00FB20DD" w:rsidP="00FB20DD">
      <w:pPr>
        <w:jc w:val="both"/>
        <w:rPr>
          <w:bCs/>
        </w:rPr>
      </w:pPr>
    </w:p>
    <w:p w:rsidR="00FB20DD" w:rsidRPr="00FB20DD" w:rsidRDefault="00FB20DD" w:rsidP="00FB20DD">
      <w:pPr>
        <w:jc w:val="center"/>
        <w:rPr>
          <w:bCs/>
        </w:rPr>
      </w:pPr>
      <w:r w:rsidRPr="00FB20DD">
        <w:rPr>
          <w:b/>
          <w:bCs/>
        </w:rPr>
        <w:t>NGA GJYKATA THEMELORE  NË PEJË</w:t>
      </w:r>
    </w:p>
    <w:p w:rsidR="00FB20DD" w:rsidRPr="00FB20DD" w:rsidRDefault="00FB20DD" w:rsidP="00FB20DD">
      <w:pPr>
        <w:jc w:val="center"/>
        <w:rPr>
          <w:bCs/>
        </w:rPr>
      </w:pPr>
      <w:r w:rsidRPr="00FB20DD">
        <w:rPr>
          <w:b/>
          <w:bCs/>
        </w:rPr>
        <w:t>C.nr. 960/17 me dt.31.01.2020</w:t>
      </w:r>
    </w:p>
    <w:p w:rsidR="00FB20DD" w:rsidRPr="00FB20DD" w:rsidRDefault="00FB20DD" w:rsidP="00FB20DD">
      <w:pPr>
        <w:jc w:val="both"/>
        <w:rPr>
          <w:bCs/>
        </w:rPr>
      </w:pPr>
    </w:p>
    <w:p w:rsidR="00FB20DD" w:rsidRPr="00FB20DD" w:rsidRDefault="00FB20DD" w:rsidP="00FB20DD">
      <w:pPr>
        <w:jc w:val="both"/>
        <w:rPr>
          <w:b/>
          <w:bCs/>
        </w:rPr>
      </w:pPr>
    </w:p>
    <w:p w:rsidR="00FB20DD" w:rsidRPr="00FB20DD" w:rsidRDefault="00FB20DD" w:rsidP="00FB20DD">
      <w:pPr>
        <w:jc w:val="both"/>
        <w:rPr>
          <w:bCs/>
        </w:rPr>
      </w:pPr>
      <w:r w:rsidRPr="00FB20DD">
        <w:rPr>
          <w:b/>
          <w:bCs/>
        </w:rPr>
        <w:t xml:space="preserve">KËSHILLA JURIDIKE: </w:t>
      </w:r>
      <w:r w:rsidRPr="00FB20DD">
        <w:rPr>
          <w:b/>
          <w:bCs/>
        </w:rPr>
        <w:tab/>
      </w:r>
      <w:r w:rsidRPr="00FB20DD">
        <w:rPr>
          <w:b/>
          <w:bCs/>
        </w:rPr>
        <w:tab/>
      </w:r>
      <w:r w:rsidRPr="00FB20DD">
        <w:rPr>
          <w:b/>
          <w:bCs/>
        </w:rPr>
        <w:tab/>
      </w:r>
      <w:r w:rsidRPr="00FB20DD">
        <w:rPr>
          <w:b/>
          <w:bCs/>
        </w:rPr>
        <w:tab/>
      </w:r>
      <w:r w:rsidRPr="00FB20DD">
        <w:rPr>
          <w:b/>
          <w:bCs/>
        </w:rPr>
        <w:tab/>
      </w:r>
      <w:r w:rsidRPr="00FB20DD">
        <w:rPr>
          <w:b/>
          <w:bCs/>
        </w:rPr>
        <w:tab/>
      </w:r>
      <w:r w:rsidRPr="00FB20DD">
        <w:rPr>
          <w:b/>
          <w:bCs/>
        </w:rPr>
        <w:tab/>
        <w:t>G j y q t a r e</w:t>
      </w:r>
    </w:p>
    <w:p w:rsidR="00FB20DD" w:rsidRPr="00FB20DD" w:rsidRDefault="00FB20DD" w:rsidP="00FB20DD">
      <w:pPr>
        <w:jc w:val="both"/>
        <w:rPr>
          <w:bCs/>
        </w:rPr>
      </w:pPr>
      <w:r w:rsidRPr="00FB20DD">
        <w:rPr>
          <w:bCs/>
        </w:rPr>
        <w:t xml:space="preserve">Kundër këtij aktgjykimi është e lejuar ankesa, </w:t>
      </w:r>
      <w:r w:rsidRPr="00FB20DD">
        <w:rPr>
          <w:bCs/>
        </w:rPr>
        <w:tab/>
      </w:r>
      <w:r w:rsidRPr="00FB20DD">
        <w:rPr>
          <w:bCs/>
        </w:rPr>
        <w:tab/>
      </w:r>
      <w:r w:rsidRPr="00FB20DD">
        <w:rPr>
          <w:bCs/>
        </w:rPr>
        <w:tab/>
      </w:r>
      <w:r w:rsidRPr="00FB20DD">
        <w:rPr>
          <w:bCs/>
        </w:rPr>
        <w:tab/>
        <w:t>Ganimete Puka</w:t>
      </w:r>
    </w:p>
    <w:p w:rsidR="00FB20DD" w:rsidRPr="00FB20DD" w:rsidRDefault="00FB20DD" w:rsidP="00FB20DD">
      <w:pPr>
        <w:jc w:val="both"/>
        <w:rPr>
          <w:bCs/>
        </w:rPr>
      </w:pPr>
      <w:r w:rsidRPr="00FB20DD">
        <w:rPr>
          <w:bCs/>
        </w:rPr>
        <w:t>në afat prej 15 dite nga dita e marrjes së të njëjtit,</w:t>
      </w:r>
    </w:p>
    <w:p w:rsidR="00FB20DD" w:rsidRPr="00FB20DD" w:rsidRDefault="00FB20DD" w:rsidP="00FB20DD">
      <w:pPr>
        <w:jc w:val="both"/>
        <w:rPr>
          <w:bCs/>
        </w:rPr>
      </w:pPr>
      <w:r w:rsidRPr="00FB20DD">
        <w:rPr>
          <w:bCs/>
        </w:rPr>
        <w:t>Gjykatës së Apelit në Prishtinë, e nëpërmes të kësaj gjykate.</w:t>
      </w:r>
    </w:p>
    <w:p w:rsidR="00FB20DD" w:rsidRPr="00FB20DD" w:rsidRDefault="00FB20DD" w:rsidP="00FB20DD">
      <w:pPr>
        <w:ind w:firstLine="630"/>
        <w:rPr>
          <w:b/>
          <w:bCs/>
        </w:rPr>
      </w:pPr>
    </w:p>
    <w:p w:rsidR="00FB20DD" w:rsidRPr="00FB20DD" w:rsidRDefault="00FB20DD" w:rsidP="00FB20DD">
      <w:pPr>
        <w:rPr>
          <w:rFonts w:eastAsia="Times New Roman"/>
        </w:rPr>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82" w:rsidRDefault="009C0982" w:rsidP="004369F3">
      <w:r>
        <w:separator/>
      </w:r>
    </w:p>
  </w:endnote>
  <w:endnote w:type="continuationSeparator" w:id="0">
    <w:p w:rsidR="009C0982" w:rsidRDefault="009C0982"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524BE"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2019:117243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27950">
          <w:rPr>
            <w:noProof/>
          </w:rPr>
          <w:t>7</w:t>
        </w:r>
        <w:r>
          <w:rPr>
            <w:noProof/>
          </w:rPr>
          <w:fldChar w:fldCharType="end"/>
        </w:r>
      </w:sdtContent>
    </w:sdt>
    <w:r w:rsidR="00EB64E5">
      <w:rPr>
        <w:noProof/>
      </w:rPr>
      <w:t xml:space="preserve"> (</w:t>
    </w:r>
    <w:fldSimple w:instr=" NUMPAGES   \* MERGEFORMAT ">
      <w:r w:rsidR="00227950">
        <w:rPr>
          <w:noProof/>
        </w:rPr>
        <w:t>7</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524BE">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2019:117243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25EA2">
          <w:rPr>
            <w:noProof/>
          </w:rPr>
          <w:t>1</w:t>
        </w:r>
        <w:r>
          <w:rPr>
            <w:noProof/>
          </w:rPr>
          <w:fldChar w:fldCharType="end"/>
        </w:r>
      </w:sdtContent>
    </w:sdt>
    <w:r w:rsidR="00EB64E5">
      <w:rPr>
        <w:noProof/>
      </w:rPr>
      <w:t xml:space="preserve"> (</w:t>
    </w:r>
    <w:fldSimple w:instr=" NUMPAGES   \* MERGEFORMAT ">
      <w:r w:rsidR="00125EA2">
        <w:rPr>
          <w:noProof/>
        </w:rPr>
        <w:t>7</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82" w:rsidRDefault="009C0982" w:rsidP="004369F3">
      <w:r>
        <w:separator/>
      </w:r>
    </w:p>
  </w:footnote>
  <w:footnote w:type="continuationSeparator" w:id="0">
    <w:p w:rsidR="009C0982" w:rsidRDefault="009C0982"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2019:117242</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06.02.2020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00815637</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810256"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C524BE"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046F2"/>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2FD1"/>
    <w:rsid w:val="001041DE"/>
    <w:rsid w:val="00106829"/>
    <w:rsid w:val="00112C9A"/>
    <w:rsid w:val="00117878"/>
    <w:rsid w:val="001235A2"/>
    <w:rsid w:val="00125644"/>
    <w:rsid w:val="00125EA2"/>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2795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03A0"/>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05B4"/>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7E5269"/>
    <w:rsid w:val="007E6282"/>
    <w:rsid w:val="00800F12"/>
    <w:rsid w:val="008052AB"/>
    <w:rsid w:val="00810256"/>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05129"/>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0982"/>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0456B"/>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4BE"/>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A6C7F"/>
    <w:rsid w:val="00CB5190"/>
    <w:rsid w:val="00CB65F8"/>
    <w:rsid w:val="00CC2EF3"/>
    <w:rsid w:val="00CC64D6"/>
    <w:rsid w:val="00CD3FAE"/>
    <w:rsid w:val="00CD451E"/>
    <w:rsid w:val="00CD567A"/>
    <w:rsid w:val="00CD5E71"/>
    <w:rsid w:val="00CE2B9B"/>
    <w:rsid w:val="00CE7092"/>
    <w:rsid w:val="00CF0FB6"/>
    <w:rsid w:val="00CF296C"/>
    <w:rsid w:val="00CF3231"/>
    <w:rsid w:val="00D019D2"/>
    <w:rsid w:val="00D04595"/>
    <w:rsid w:val="00D132BD"/>
    <w:rsid w:val="00D17A2C"/>
    <w:rsid w:val="00D32EE0"/>
    <w:rsid w:val="00D53808"/>
    <w:rsid w:val="00D55946"/>
    <w:rsid w:val="00D56916"/>
    <w:rsid w:val="00D5754E"/>
    <w:rsid w:val="00D804FC"/>
    <w:rsid w:val="00D81505"/>
    <w:rsid w:val="00D93270"/>
    <w:rsid w:val="00D965B0"/>
    <w:rsid w:val="00DA4982"/>
    <w:rsid w:val="00DA7BD0"/>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0DD"/>
    <w:rsid w:val="00FB22B2"/>
    <w:rsid w:val="00FE439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B40DCA"/>
    <w:rsid w:val="00B82753"/>
    <w:rsid w:val="00C170C2"/>
    <w:rsid w:val="00C24DC6"/>
    <w:rsid w:val="00CB1D48"/>
    <w:rsid w:val="00CD12FC"/>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1C85-D1A5-4463-9240-B31A7856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2013-07-17T08:22:00Z</cp:lastPrinted>
  <dcterms:created xsi:type="dcterms:W3CDTF">2020-02-06T14:59:00Z</dcterms:created>
  <dcterms:modified xsi:type="dcterms:W3CDTF">2020-02-07T12:17:00Z</dcterms:modified>
</cp:coreProperties>
</file>