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BA5F73">
        <w:tc>
          <w:tcPr>
            <w:tcW w:w="2340" w:type="dxa"/>
          </w:tcPr>
          <w:p w:rsidR="001A1ED3" w:rsidRDefault="001A1ED3" w:rsidP="00BA5F7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F64096" w:rsidP="00BA5F7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2019:081466</w:t>
                </w:r>
              </w:sdtContent>
            </w:sdt>
          </w:p>
        </w:tc>
      </w:tr>
      <w:tr w:rsidR="001A1ED3" w:rsidTr="00BA5F73">
        <w:tc>
          <w:tcPr>
            <w:tcW w:w="2340" w:type="dxa"/>
          </w:tcPr>
          <w:p w:rsidR="001A1ED3" w:rsidRDefault="001A1ED3" w:rsidP="00BA5F7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F64096" w:rsidP="00BA5F7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11.11.2019</w:t>
                </w:r>
              </w:sdtContent>
            </w:sdt>
          </w:p>
        </w:tc>
      </w:tr>
      <w:tr w:rsidR="001A1ED3" w:rsidTr="00BA5F73">
        <w:tc>
          <w:tcPr>
            <w:tcW w:w="2340" w:type="dxa"/>
          </w:tcPr>
          <w:p w:rsidR="001A1ED3" w:rsidRDefault="001A1ED3" w:rsidP="00BA5F7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F64096" w:rsidP="00BA5F7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00639010</w:t>
                </w:r>
              </w:sdtContent>
            </w:sdt>
          </w:p>
        </w:tc>
      </w:tr>
    </w:tbl>
    <w:p w:rsidR="001A1ED3" w:rsidRDefault="001A1ED3" w:rsidP="00BA5F73">
      <w:pPr>
        <w:ind w:firstLine="630"/>
        <w:rPr>
          <w:b/>
          <w:bCs/>
        </w:rPr>
      </w:pPr>
    </w:p>
    <w:p w:rsidR="001A1ED3" w:rsidRDefault="001A1ED3" w:rsidP="00BA5F73">
      <w:pPr>
        <w:ind w:firstLine="630"/>
        <w:jc w:val="center"/>
        <w:rPr>
          <w:b/>
          <w:bCs/>
        </w:rPr>
      </w:pPr>
    </w:p>
    <w:p w:rsidR="000610C1" w:rsidRDefault="00110299" w:rsidP="000610C1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C.nr.32</w:t>
      </w:r>
      <w:bookmarkStart w:id="0" w:name="_GoBack"/>
      <w:bookmarkEnd w:id="0"/>
      <w:r w:rsidR="000610C1">
        <w:rPr>
          <w:rFonts w:eastAsia="Times New Roman"/>
          <w:b/>
        </w:rPr>
        <w:t>0/19</w:t>
      </w:r>
    </w:p>
    <w:p w:rsidR="000610C1" w:rsidRDefault="000610C1" w:rsidP="000610C1">
      <w:pPr>
        <w:jc w:val="both"/>
        <w:rPr>
          <w:rFonts w:eastAsia="Times New Roman"/>
        </w:rPr>
      </w:pPr>
    </w:p>
    <w:p w:rsidR="000610C1" w:rsidRDefault="000610C1" w:rsidP="000610C1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GJYKATA THEMELORE NË PEJË, </w:t>
      </w:r>
      <w:r w:rsidRPr="00393F4E">
        <w:rPr>
          <w:rFonts w:eastAsia="Times New Roman"/>
        </w:rPr>
        <w:t>Departamenti i Përgjithshëm</w:t>
      </w:r>
      <w:r w:rsidR="00393F4E" w:rsidRPr="00393F4E">
        <w:rPr>
          <w:rFonts w:eastAsia="Times New Roman"/>
        </w:rPr>
        <w:t>-Divizioni Civil</w:t>
      </w:r>
      <w:r w:rsidRPr="00393F4E">
        <w:rPr>
          <w:rFonts w:eastAsia="Times New Roman"/>
        </w:rPr>
        <w:t>,</w:t>
      </w:r>
      <w:r w:rsidR="00393F4E">
        <w:rPr>
          <w:rFonts w:eastAsia="Times New Roman"/>
        </w:rPr>
        <w:t xml:space="preserve"> si gjykatë e</w:t>
      </w:r>
      <w:r>
        <w:rPr>
          <w:rFonts w:eastAsia="Times New Roman"/>
        </w:rPr>
        <w:t xml:space="preserve"> shkallës së parë, me gjyqtaren Ganimete Puka,</w:t>
      </w:r>
      <w:r w:rsidR="00393F4E">
        <w:rPr>
          <w:rFonts w:eastAsia="Times New Roman"/>
        </w:rPr>
        <w:t xml:space="preserve"> </w:t>
      </w:r>
      <w:r>
        <w:rPr>
          <w:rFonts w:eastAsia="Times New Roman"/>
        </w:rPr>
        <w:t>n</w:t>
      </w:r>
      <w:r w:rsidR="00393F4E">
        <w:rPr>
          <w:rFonts w:eastAsia="Times New Roman"/>
        </w:rPr>
        <w:t>ë</w:t>
      </w:r>
      <w:r>
        <w:rPr>
          <w:rFonts w:eastAsia="Times New Roman"/>
        </w:rPr>
        <w:t xml:space="preserve"> </w:t>
      </w:r>
      <w:r w:rsidR="00393F4E">
        <w:rPr>
          <w:rFonts w:eastAsia="Times New Roman"/>
        </w:rPr>
        <w:t>çështjen</w:t>
      </w:r>
      <w:r>
        <w:rPr>
          <w:rFonts w:eastAsia="Times New Roman"/>
        </w:rPr>
        <w:t xml:space="preserve"> juridike te </w:t>
      </w:r>
      <w:r w:rsidR="00393F4E">
        <w:rPr>
          <w:rFonts w:eastAsia="Times New Roman"/>
        </w:rPr>
        <w:t xml:space="preserve">paditësve </w:t>
      </w:r>
      <w:r>
        <w:rPr>
          <w:rFonts w:eastAsia="Times New Roman"/>
        </w:rPr>
        <w:t>:</w:t>
      </w:r>
      <w:r w:rsidR="00393F4E">
        <w:rPr>
          <w:rFonts w:eastAsia="Times New Roman"/>
        </w:rPr>
        <w:t xml:space="preserve"> </w:t>
      </w:r>
      <w:r w:rsidR="00D30795">
        <w:rPr>
          <w:rFonts w:eastAsia="Times New Roman"/>
        </w:rPr>
        <w:t>SH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H,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393F4E">
        <w:rPr>
          <w:rFonts w:eastAsia="Times New Roman"/>
        </w:rPr>
        <w:t xml:space="preserve">, </w:t>
      </w:r>
      <w:r w:rsidR="00D30795">
        <w:rPr>
          <w:rFonts w:eastAsia="Times New Roman"/>
        </w:rPr>
        <w:t>M</w:t>
      </w:r>
      <w:r w:rsidR="00393F4E">
        <w:rPr>
          <w:rFonts w:eastAsia="Times New Roman"/>
        </w:rPr>
        <w:t xml:space="preserve">  </w:t>
      </w:r>
      <w:r w:rsidR="00D30795">
        <w:rPr>
          <w:rFonts w:eastAsia="Times New Roman"/>
        </w:rPr>
        <w:t>K</w:t>
      </w:r>
      <w:r w:rsidR="00393F4E">
        <w:rPr>
          <w:rFonts w:eastAsia="Times New Roman"/>
        </w:rPr>
        <w:t>, e lindur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393F4E">
        <w:rPr>
          <w:rFonts w:eastAsia="Times New Roman"/>
        </w:rPr>
        <w:t xml:space="preserve">, </w:t>
      </w:r>
      <w:r w:rsidR="00D30795">
        <w:rPr>
          <w:rFonts w:eastAsia="Times New Roman"/>
        </w:rPr>
        <w:t>M</w:t>
      </w:r>
      <w:r w:rsidR="00393F4E"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393F4E">
        <w:rPr>
          <w:rFonts w:eastAsia="Times New Roman"/>
        </w:rPr>
        <w:t xml:space="preserve">, </w:t>
      </w:r>
      <w:r w:rsidR="00D30795">
        <w:rPr>
          <w:rFonts w:eastAsia="Times New Roman"/>
        </w:rPr>
        <w:t>E</w:t>
      </w:r>
      <w:r w:rsidR="00393F4E"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393F4E">
        <w:rPr>
          <w:rFonts w:eastAsia="Times New Roman"/>
        </w:rPr>
        <w:t xml:space="preserve">, </w:t>
      </w:r>
      <w:r>
        <w:rPr>
          <w:rFonts w:eastAsia="Times New Roman"/>
        </w:rPr>
        <w:t>t</w:t>
      </w:r>
      <w:r w:rsidR="00393F4E">
        <w:rPr>
          <w:rFonts w:eastAsia="Times New Roman"/>
        </w:rPr>
        <w:t>ë</w:t>
      </w:r>
      <w:r>
        <w:rPr>
          <w:rFonts w:eastAsia="Times New Roman"/>
        </w:rPr>
        <w:t xml:space="preserve"> gjith</w:t>
      </w:r>
      <w:r w:rsidR="00393F4E">
        <w:rPr>
          <w:rFonts w:eastAsia="Times New Roman"/>
        </w:rPr>
        <w:t xml:space="preserve">ë nga fshati </w:t>
      </w:r>
      <w:r w:rsidR="00D30795">
        <w:rPr>
          <w:rFonts w:eastAsia="Times New Roman"/>
        </w:rPr>
        <w:t>C</w:t>
      </w:r>
      <w:r>
        <w:rPr>
          <w:rFonts w:eastAsia="Times New Roman"/>
        </w:rPr>
        <w:t xml:space="preserve"> komuna e </w:t>
      </w:r>
      <w:r w:rsidR="00D30795">
        <w:rPr>
          <w:rFonts w:eastAsia="Times New Roman"/>
        </w:rPr>
        <w:t>M</w:t>
      </w:r>
      <w:r w:rsidR="00393F4E">
        <w:rPr>
          <w:rFonts w:eastAsia="Times New Roman"/>
        </w:rPr>
        <w:t xml:space="preserve">, </w:t>
      </w:r>
      <w:r>
        <w:rPr>
          <w:rFonts w:eastAsia="Times New Roman"/>
        </w:rPr>
        <w:t xml:space="preserve"> te </w:t>
      </w:r>
      <w:r w:rsidR="00393F4E">
        <w:rPr>
          <w:rFonts w:eastAsia="Times New Roman"/>
        </w:rPr>
        <w:t>cilët</w:t>
      </w:r>
      <w:r>
        <w:rPr>
          <w:rFonts w:eastAsia="Times New Roman"/>
        </w:rPr>
        <w:t xml:space="preserve"> i </w:t>
      </w:r>
      <w:r w:rsidR="00393F4E">
        <w:rPr>
          <w:rFonts w:eastAsia="Times New Roman"/>
        </w:rPr>
        <w:t>përfaqëson Shoqëria e Avokaturës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Nikqi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shpk</w:t>
      </w:r>
      <w:proofErr w:type="spellEnd"/>
      <w:r>
        <w:rPr>
          <w:rFonts w:eastAsia="Times New Roman"/>
        </w:rPr>
        <w:t xml:space="preserve"> Peje</w:t>
      </w:r>
      <w:r w:rsidR="00393F4E">
        <w:rPr>
          <w:rFonts w:eastAsia="Times New Roman"/>
        </w:rPr>
        <w:t xml:space="preserve">, </w:t>
      </w:r>
      <w:proofErr w:type="spellStart"/>
      <w:r w:rsidR="00393F4E">
        <w:rPr>
          <w:rFonts w:eastAsia="Times New Roman"/>
        </w:rPr>
        <w:t>Haxhë</w:t>
      </w:r>
      <w:proofErr w:type="spellEnd"/>
      <w:r w:rsidR="00393F4E">
        <w:rPr>
          <w:rFonts w:eastAsia="Times New Roman"/>
        </w:rPr>
        <w:t xml:space="preserve"> </w:t>
      </w:r>
      <w:proofErr w:type="spellStart"/>
      <w:r w:rsidR="00393F4E">
        <w:rPr>
          <w:rFonts w:eastAsia="Times New Roman"/>
        </w:rPr>
        <w:t>Nikqi</w:t>
      </w:r>
      <w:proofErr w:type="spellEnd"/>
      <w:r w:rsidR="00393F4E">
        <w:rPr>
          <w:rFonts w:eastAsia="Times New Roman"/>
        </w:rPr>
        <w:t xml:space="preserve"> dhe Arianit </w:t>
      </w:r>
      <w:proofErr w:type="spellStart"/>
      <w:r w:rsidR="00393F4E">
        <w:rPr>
          <w:rFonts w:eastAsia="Times New Roman"/>
        </w:rPr>
        <w:t>Nikqi</w:t>
      </w:r>
      <w:proofErr w:type="spellEnd"/>
      <w:r w:rsidR="00393F4E">
        <w:rPr>
          <w:rFonts w:eastAsia="Times New Roman"/>
        </w:rPr>
        <w:t xml:space="preserve"> nga Peja,</w:t>
      </w:r>
      <w:r>
        <w:rPr>
          <w:rFonts w:eastAsia="Times New Roman"/>
        </w:rPr>
        <w:t xml:space="preserve"> me autorizim </w:t>
      </w:r>
      <w:r w:rsidR="00393F4E">
        <w:rPr>
          <w:rFonts w:eastAsia="Times New Roman"/>
        </w:rPr>
        <w:t>, kundër</w:t>
      </w:r>
      <w:r>
        <w:rPr>
          <w:rFonts w:eastAsia="Times New Roman"/>
        </w:rPr>
        <w:t xml:space="preserve"> te </w:t>
      </w:r>
      <w:r w:rsidR="00393F4E">
        <w:rPr>
          <w:rFonts w:eastAsia="Times New Roman"/>
        </w:rPr>
        <w:t>paditurës Kompania e S</w:t>
      </w:r>
      <w:r>
        <w:rPr>
          <w:rFonts w:eastAsia="Times New Roman"/>
        </w:rPr>
        <w:t xml:space="preserve">igurimit </w:t>
      </w:r>
      <w:r w:rsidR="00393F4E">
        <w:rPr>
          <w:rFonts w:eastAsia="Times New Roman"/>
        </w:rPr>
        <w:t>“</w:t>
      </w:r>
      <w:r w:rsidR="00D30795">
        <w:rPr>
          <w:rFonts w:eastAsia="Times New Roman"/>
        </w:rPr>
        <w:t>S</w:t>
      </w:r>
      <w:r w:rsidR="00393F4E">
        <w:rPr>
          <w:rFonts w:eastAsia="Times New Roman"/>
        </w:rPr>
        <w:t>,,</w:t>
      </w:r>
      <w:r>
        <w:rPr>
          <w:rFonts w:eastAsia="Times New Roman"/>
        </w:rPr>
        <w:t xml:space="preserve"> </w:t>
      </w:r>
      <w:r w:rsidR="00393F4E">
        <w:rPr>
          <w:rFonts w:eastAsia="Times New Roman"/>
        </w:rPr>
        <w:t xml:space="preserve">në </w:t>
      </w:r>
      <w:r w:rsidR="00D30795">
        <w:rPr>
          <w:rFonts w:eastAsia="Times New Roman"/>
        </w:rPr>
        <w:t>P</w:t>
      </w:r>
      <w:r w:rsidR="00393F4E">
        <w:rPr>
          <w:rFonts w:eastAsia="Times New Roman"/>
        </w:rPr>
        <w:t xml:space="preserve">, të cilën e përfaqëson Bali </w:t>
      </w:r>
      <w:proofErr w:type="spellStart"/>
      <w:r w:rsidR="00393F4E">
        <w:rPr>
          <w:rFonts w:eastAsia="Times New Roman"/>
        </w:rPr>
        <w:t>Mahmuti</w:t>
      </w:r>
      <w:proofErr w:type="spellEnd"/>
      <w:r w:rsidR="00393F4E">
        <w:rPr>
          <w:rFonts w:eastAsia="Times New Roman"/>
        </w:rPr>
        <w:t xml:space="preserve"> dhe Dardan </w:t>
      </w:r>
      <w:r w:rsidR="00860D1F">
        <w:rPr>
          <w:rFonts w:eastAsia="Times New Roman"/>
        </w:rPr>
        <w:t>M</w:t>
      </w:r>
      <w:r w:rsidR="00393F4E">
        <w:rPr>
          <w:rFonts w:eastAsia="Times New Roman"/>
        </w:rPr>
        <w:t>, me autorizimin, për</w:t>
      </w:r>
      <w:r>
        <w:rPr>
          <w:rFonts w:eastAsia="Times New Roman"/>
        </w:rPr>
        <w:t xml:space="preserve"> kompensim demi </w:t>
      </w:r>
      <w:r w:rsidR="00393F4E">
        <w:rPr>
          <w:rFonts w:eastAsia="Times New Roman"/>
        </w:rPr>
        <w:t xml:space="preserve">, </w:t>
      </w:r>
      <w:r>
        <w:rPr>
          <w:rFonts w:eastAsia="Times New Roman"/>
        </w:rPr>
        <w:t xml:space="preserve">vlera e kontestit 46 </w:t>
      </w:r>
      <w:r w:rsidR="00393F4E">
        <w:rPr>
          <w:rFonts w:eastAsia="Times New Roman"/>
        </w:rPr>
        <w:t>.</w:t>
      </w:r>
      <w:r>
        <w:rPr>
          <w:rFonts w:eastAsia="Times New Roman"/>
        </w:rPr>
        <w:t xml:space="preserve">500 </w:t>
      </w:r>
      <w:r w:rsidR="00393F4E">
        <w:rPr>
          <w:rFonts w:eastAsia="Times New Roman"/>
        </w:rPr>
        <w:t>€,</w:t>
      </w:r>
      <w:r>
        <w:rPr>
          <w:rFonts w:eastAsia="Times New Roman"/>
        </w:rPr>
        <w:t xml:space="preserve"> pas </w:t>
      </w:r>
      <w:r w:rsidR="00393F4E">
        <w:rPr>
          <w:rFonts w:eastAsia="Times New Roman"/>
        </w:rPr>
        <w:t>përfundimit</w:t>
      </w:r>
      <w:r>
        <w:rPr>
          <w:rFonts w:eastAsia="Times New Roman"/>
        </w:rPr>
        <w:t xml:space="preserve"> te shqyrtimit kryesor te mbajtur me dt 17.10.2019 </w:t>
      </w:r>
      <w:r w:rsidR="00393F4E">
        <w:rPr>
          <w:rFonts w:eastAsia="Times New Roman"/>
        </w:rPr>
        <w:t xml:space="preserve">, </w:t>
      </w:r>
      <w:r>
        <w:rPr>
          <w:rFonts w:eastAsia="Times New Roman"/>
        </w:rPr>
        <w:t xml:space="preserve">ne </w:t>
      </w:r>
      <w:r w:rsidR="00393F4E">
        <w:rPr>
          <w:rFonts w:eastAsia="Times New Roman"/>
        </w:rPr>
        <w:t>prezencë</w:t>
      </w:r>
      <w:r>
        <w:rPr>
          <w:rFonts w:eastAsia="Times New Roman"/>
        </w:rPr>
        <w:t xml:space="preserve"> te autori</w:t>
      </w:r>
      <w:r w:rsidR="00393F4E">
        <w:rPr>
          <w:rFonts w:eastAsia="Times New Roman"/>
        </w:rPr>
        <w:t>zuarit të</w:t>
      </w:r>
      <w:r>
        <w:rPr>
          <w:rFonts w:eastAsia="Times New Roman"/>
        </w:rPr>
        <w:t xml:space="preserve"> </w:t>
      </w:r>
      <w:r w:rsidR="00393F4E">
        <w:rPr>
          <w:rFonts w:eastAsia="Times New Roman"/>
        </w:rPr>
        <w:t>paditësve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Haxhe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Nikqi</w:t>
      </w:r>
      <w:proofErr w:type="spellEnd"/>
      <w:r>
        <w:rPr>
          <w:rFonts w:eastAsia="Times New Roman"/>
        </w:rPr>
        <w:t xml:space="preserve"> dhe </w:t>
      </w:r>
      <w:r w:rsidR="00393F4E">
        <w:rPr>
          <w:rFonts w:eastAsia="Times New Roman"/>
        </w:rPr>
        <w:t>përfaqësuesi</w:t>
      </w:r>
      <w:r>
        <w:rPr>
          <w:rFonts w:eastAsia="Times New Roman"/>
        </w:rPr>
        <w:t xml:space="preserve"> i te </w:t>
      </w:r>
      <w:r w:rsidR="00393F4E">
        <w:rPr>
          <w:rFonts w:eastAsia="Times New Roman"/>
        </w:rPr>
        <w:t>paditurës</w:t>
      </w:r>
      <w:r>
        <w:rPr>
          <w:rFonts w:eastAsia="Times New Roman"/>
        </w:rPr>
        <w:t xml:space="preserve"> Dardan </w:t>
      </w:r>
      <w:r w:rsidR="00860D1F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393F4E">
        <w:rPr>
          <w:rFonts w:eastAsia="Times New Roman"/>
        </w:rPr>
        <w:t xml:space="preserve">, Gjykata me datë 24.10.2019, </w:t>
      </w:r>
      <w:r>
        <w:rPr>
          <w:rFonts w:eastAsia="Times New Roman"/>
        </w:rPr>
        <w:t xml:space="preserve">bie </w:t>
      </w:r>
      <w:r w:rsidR="00393F4E">
        <w:rPr>
          <w:rFonts w:eastAsia="Times New Roman"/>
        </w:rPr>
        <w:t>ketë</w:t>
      </w:r>
      <w:r>
        <w:rPr>
          <w:rFonts w:eastAsia="Times New Roman"/>
        </w:rPr>
        <w:t>:</w:t>
      </w:r>
    </w:p>
    <w:p w:rsidR="000610C1" w:rsidRDefault="000610C1" w:rsidP="000610C1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610C1" w:rsidRDefault="000610C1" w:rsidP="000610C1">
      <w:pPr>
        <w:jc w:val="center"/>
        <w:rPr>
          <w:rFonts w:eastAsia="Times New Roman"/>
        </w:rPr>
      </w:pPr>
      <w:r>
        <w:rPr>
          <w:rFonts w:eastAsia="Times New Roman"/>
          <w:b/>
        </w:rPr>
        <w:t>A K T G J Y K I M</w:t>
      </w:r>
    </w:p>
    <w:p w:rsidR="000610C1" w:rsidRDefault="000610C1" w:rsidP="000610C1">
      <w:pPr>
        <w:jc w:val="both"/>
        <w:rPr>
          <w:rFonts w:eastAsia="Times New Roman"/>
        </w:rPr>
      </w:pPr>
    </w:p>
    <w:p w:rsidR="00393F4E" w:rsidRDefault="00393F4E" w:rsidP="000610C1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I.PJESRISHT APROVOHET kërkesëpadia e paditësve.</w:t>
      </w:r>
    </w:p>
    <w:p w:rsidR="00393F4E" w:rsidRDefault="00393F4E" w:rsidP="000610C1">
      <w:pPr>
        <w:jc w:val="both"/>
        <w:rPr>
          <w:rFonts w:eastAsia="Times New Roman"/>
          <w:b/>
        </w:rPr>
      </w:pPr>
    </w:p>
    <w:p w:rsidR="000610C1" w:rsidRDefault="00393F4E" w:rsidP="000610C1">
      <w:pPr>
        <w:jc w:val="both"/>
        <w:rPr>
          <w:rFonts w:eastAsia="Times New Roman"/>
        </w:rPr>
      </w:pPr>
      <w:r>
        <w:rPr>
          <w:rFonts w:eastAsia="Times New Roman"/>
          <w:b/>
        </w:rPr>
        <w:t>II.</w:t>
      </w:r>
      <w:r w:rsidR="000610C1">
        <w:rPr>
          <w:rFonts w:eastAsia="Times New Roman"/>
          <w:b/>
        </w:rPr>
        <w:t xml:space="preserve">DETYROHET: </w:t>
      </w:r>
      <w:r>
        <w:rPr>
          <w:rFonts w:eastAsia="Times New Roman"/>
        </w:rPr>
        <w:t>Kompania e Sigurimeve “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S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 xml:space="preserve">,, në </w:t>
      </w:r>
      <w:r w:rsidR="00D30795">
        <w:rPr>
          <w:rFonts w:eastAsia="Times New Roman"/>
        </w:rPr>
        <w:t>P</w:t>
      </w:r>
      <w:r>
        <w:rPr>
          <w:rFonts w:eastAsia="Times New Roman"/>
        </w:rPr>
        <w:t xml:space="preserve">, me adresë Qyteza </w:t>
      </w:r>
      <w:r w:rsidR="00FD7DEC">
        <w:rPr>
          <w:rFonts w:eastAsia="Times New Roman"/>
        </w:rPr>
        <w:t>P</w:t>
      </w:r>
      <w:r>
        <w:rPr>
          <w:rFonts w:eastAsia="Times New Roman"/>
        </w:rPr>
        <w:t xml:space="preserve"> rr </w:t>
      </w:r>
      <w:r w:rsidR="00FD7DEC">
        <w:rPr>
          <w:rFonts w:eastAsia="Times New Roman"/>
        </w:rPr>
        <w:t>..</w:t>
      </w:r>
      <w:r>
        <w:rPr>
          <w:rFonts w:eastAsia="Times New Roman"/>
        </w:rPr>
        <w:t>,  që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>paditësve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SH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 xml:space="preserve">, </w:t>
      </w:r>
      <w:r w:rsidR="00D30795">
        <w:rPr>
          <w:rFonts w:eastAsia="Times New Roman"/>
        </w:rPr>
        <w:t>B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, </w:t>
      </w:r>
      <w:r w:rsidR="00D30795">
        <w:rPr>
          <w:rFonts w:eastAsia="Times New Roman"/>
        </w:rPr>
        <w:t>M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 xml:space="preserve">, </w:t>
      </w:r>
      <w:r w:rsidR="00D30795">
        <w:rPr>
          <w:rFonts w:eastAsia="Times New Roman"/>
        </w:rPr>
        <w:t>E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 xml:space="preserve">të gjithë </w:t>
      </w:r>
      <w:r w:rsidR="000610C1">
        <w:rPr>
          <w:rFonts w:eastAsia="Times New Roman"/>
        </w:rPr>
        <w:t xml:space="preserve">nga fshati </w:t>
      </w:r>
      <w:r w:rsidR="00FD7DEC">
        <w:rPr>
          <w:rFonts w:eastAsia="Times New Roman"/>
        </w:rPr>
        <w:t>C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>, K</w:t>
      </w:r>
      <w:r w:rsidR="000610C1">
        <w:rPr>
          <w:rFonts w:eastAsia="Times New Roman"/>
        </w:rPr>
        <w:t xml:space="preserve">omuna e </w:t>
      </w:r>
      <w:r w:rsidR="00D30795">
        <w:rPr>
          <w:rFonts w:eastAsia="Times New Roman"/>
        </w:rPr>
        <w:t>M</w:t>
      </w:r>
      <w:r>
        <w:rPr>
          <w:rFonts w:eastAsia="Times New Roman"/>
        </w:rPr>
        <w:t>,</w:t>
      </w:r>
      <w:r w:rsidR="00952D9E">
        <w:rPr>
          <w:rFonts w:eastAsia="Times New Roman"/>
        </w:rPr>
        <w:t xml:space="preserve"> për dhimbje shpirtërore</w:t>
      </w:r>
      <w:r>
        <w:rPr>
          <w:rFonts w:eastAsia="Times New Roman"/>
        </w:rPr>
        <w:t xml:space="preserve"> të vdekjes se të birit /vëllait</w:t>
      </w:r>
      <w:r w:rsidR="00EB3179">
        <w:rPr>
          <w:rFonts w:eastAsia="Times New Roman"/>
        </w:rPr>
        <w:t xml:space="preserve"> të ndjerit</w:t>
      </w:r>
      <w:r>
        <w:rPr>
          <w:rFonts w:eastAsia="Times New Roman"/>
        </w:rPr>
        <w:t xml:space="preserve"> </w:t>
      </w:r>
      <w:r w:rsidR="00FD7DEC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>, në</w:t>
      </w:r>
      <w:r w:rsidR="000610C1">
        <w:rPr>
          <w:rFonts w:eastAsia="Times New Roman"/>
        </w:rPr>
        <w:t xml:space="preserve"> aksidenti</w:t>
      </w:r>
      <w:r w:rsidR="00EB3179">
        <w:rPr>
          <w:rFonts w:eastAsia="Times New Roman"/>
        </w:rPr>
        <w:t>n e komunikacionit të datës</w:t>
      </w:r>
      <w:r w:rsidR="000610C1">
        <w:rPr>
          <w:rFonts w:eastAsia="Times New Roman"/>
        </w:rPr>
        <w:t xml:space="preserve"> 02.011.2013 </w:t>
      </w:r>
      <w:r>
        <w:rPr>
          <w:rFonts w:eastAsia="Times New Roman"/>
        </w:rPr>
        <w:t xml:space="preserve">, </w:t>
      </w:r>
      <w:r w:rsidR="000610C1">
        <w:rPr>
          <w:rFonts w:eastAsia="Times New Roman"/>
        </w:rPr>
        <w:t xml:space="preserve">tua paguaj </w:t>
      </w:r>
      <w:proofErr w:type="spellStart"/>
      <w:r w:rsidR="000610C1">
        <w:rPr>
          <w:rFonts w:eastAsia="Times New Roman"/>
        </w:rPr>
        <w:t>satisfaksionin</w:t>
      </w:r>
      <w:proofErr w:type="spellEnd"/>
      <w:r w:rsidR="000610C1">
        <w:rPr>
          <w:rFonts w:eastAsia="Times New Roman"/>
        </w:rPr>
        <w:t xml:space="preserve"> n</w:t>
      </w:r>
      <w:r w:rsidR="00952D9E">
        <w:rPr>
          <w:rFonts w:eastAsia="Times New Roman"/>
        </w:rPr>
        <w:t>ë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>lartësi</w:t>
      </w:r>
      <w:r w:rsidR="000610C1">
        <w:rPr>
          <w:rFonts w:eastAsia="Times New Roman"/>
        </w:rPr>
        <w:t xml:space="preserve"> te </w:t>
      </w:r>
      <w:r w:rsidR="00EB3179">
        <w:rPr>
          <w:rFonts w:eastAsia="Times New Roman"/>
        </w:rPr>
        <w:t xml:space="preserve">specifikuar </w:t>
      </w:r>
      <w:r w:rsidR="000610C1">
        <w:rPr>
          <w:rFonts w:eastAsia="Times New Roman"/>
        </w:rPr>
        <w:t xml:space="preserve"> dhe </w:t>
      </w:r>
      <w:r w:rsidR="00952D9E">
        <w:rPr>
          <w:rFonts w:eastAsia="Times New Roman"/>
        </w:rPr>
        <w:t>atë</w:t>
      </w:r>
      <w:r w:rsidR="000610C1">
        <w:rPr>
          <w:rFonts w:eastAsia="Times New Roman"/>
        </w:rPr>
        <w:t>:</w:t>
      </w:r>
    </w:p>
    <w:p w:rsidR="00EB3179" w:rsidRDefault="00EB3179" w:rsidP="000610C1">
      <w:pPr>
        <w:jc w:val="both"/>
        <w:rPr>
          <w:rFonts w:eastAsia="Times New Roman"/>
        </w:rPr>
      </w:pPr>
    </w:p>
    <w:p w:rsidR="000610C1" w:rsidRDefault="00EB3179" w:rsidP="000610C1">
      <w:pPr>
        <w:jc w:val="both"/>
        <w:rPr>
          <w:rFonts w:eastAsia="Times New Roman"/>
        </w:rPr>
      </w:pPr>
      <w:r>
        <w:rPr>
          <w:rFonts w:eastAsia="Times New Roman"/>
        </w:rPr>
        <w:t>Për paditësit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SH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 xml:space="preserve">( babanë) </w:t>
      </w:r>
      <w:proofErr w:type="spellStart"/>
      <w:r w:rsidR="00FB30CF">
        <w:rPr>
          <w:rFonts w:eastAsia="Times New Roman"/>
        </w:rPr>
        <w:t>shumen</w:t>
      </w:r>
      <w:proofErr w:type="spellEnd"/>
      <w:r w:rsidR="00FB30CF">
        <w:rPr>
          <w:rFonts w:eastAsia="Times New Roman"/>
        </w:rPr>
        <w:t xml:space="preserve"> prej 8</w:t>
      </w:r>
      <w:r w:rsidR="000610C1">
        <w:rPr>
          <w:rFonts w:eastAsia="Times New Roman"/>
        </w:rPr>
        <w:t xml:space="preserve">.000 </w:t>
      </w:r>
      <w:r>
        <w:rPr>
          <w:rFonts w:eastAsia="Times New Roman"/>
        </w:rPr>
        <w:t>€</w:t>
      </w:r>
    </w:p>
    <w:p w:rsidR="000610C1" w:rsidRDefault="00EB3179" w:rsidP="000610C1">
      <w:pPr>
        <w:jc w:val="both"/>
        <w:rPr>
          <w:rFonts w:eastAsia="Times New Roman"/>
        </w:rPr>
      </w:pPr>
      <w:r>
        <w:rPr>
          <w:rFonts w:eastAsia="Times New Roman"/>
        </w:rPr>
        <w:t xml:space="preserve">Për paditësen 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B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( nënë</w:t>
      </w:r>
      <w:r w:rsidR="00952D9E">
        <w:rPr>
          <w:rFonts w:eastAsia="Times New Roman"/>
        </w:rPr>
        <w:t>n</w:t>
      </w:r>
      <w:r>
        <w:rPr>
          <w:rFonts w:eastAsia="Times New Roman"/>
        </w:rPr>
        <w:t>)</w:t>
      </w:r>
      <w:r w:rsidR="00FB30CF">
        <w:rPr>
          <w:rFonts w:eastAsia="Times New Roman"/>
        </w:rPr>
        <w:t xml:space="preserve"> </w:t>
      </w:r>
      <w:proofErr w:type="spellStart"/>
      <w:r w:rsidR="00FB30CF">
        <w:rPr>
          <w:rFonts w:eastAsia="Times New Roman"/>
        </w:rPr>
        <w:t>shumen</w:t>
      </w:r>
      <w:proofErr w:type="spellEnd"/>
      <w:r w:rsidR="00FB30CF">
        <w:rPr>
          <w:rFonts w:eastAsia="Times New Roman"/>
        </w:rPr>
        <w:t xml:space="preserve"> prej 8</w:t>
      </w:r>
      <w:r w:rsidR="000610C1">
        <w:rPr>
          <w:rFonts w:eastAsia="Times New Roman"/>
        </w:rPr>
        <w:t>.000</w:t>
      </w:r>
      <w:r>
        <w:rPr>
          <w:rFonts w:eastAsia="Times New Roman"/>
        </w:rPr>
        <w:t xml:space="preserve"> €</w:t>
      </w:r>
    </w:p>
    <w:p w:rsidR="000610C1" w:rsidRDefault="00EB3179" w:rsidP="000610C1">
      <w:pPr>
        <w:jc w:val="both"/>
        <w:rPr>
          <w:rFonts w:eastAsia="Times New Roman"/>
        </w:rPr>
      </w:pPr>
      <w:r>
        <w:rPr>
          <w:rFonts w:eastAsia="Times New Roman"/>
        </w:rPr>
        <w:t xml:space="preserve">Për paditësit 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M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dhe </w:t>
      </w:r>
      <w:r w:rsidR="00D30795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>( vëllezër) për secilin veç e veç</w:t>
      </w:r>
      <w:r w:rsidR="00FB30CF">
        <w:rPr>
          <w:rFonts w:eastAsia="Times New Roman"/>
        </w:rPr>
        <w:t xml:space="preserve"> nga 6</w:t>
      </w:r>
      <w:r w:rsidR="000610C1">
        <w:rPr>
          <w:rFonts w:eastAsia="Times New Roman"/>
        </w:rPr>
        <w:t xml:space="preserve">.000 </w:t>
      </w:r>
      <w:r>
        <w:rPr>
          <w:rFonts w:eastAsia="Times New Roman"/>
        </w:rPr>
        <w:t xml:space="preserve"> €.</w:t>
      </w:r>
    </w:p>
    <w:p w:rsidR="00EB3179" w:rsidRDefault="00EB3179" w:rsidP="000610C1">
      <w:pPr>
        <w:jc w:val="both"/>
        <w:rPr>
          <w:rFonts w:eastAsia="Times New Roman"/>
        </w:rPr>
      </w:pPr>
    </w:p>
    <w:p w:rsidR="00EB3179" w:rsidRDefault="00EB3179" w:rsidP="00F431D2">
      <w:pPr>
        <w:jc w:val="both"/>
        <w:rPr>
          <w:rFonts w:eastAsia="Times New Roman"/>
        </w:rPr>
      </w:pPr>
      <w:r w:rsidRPr="00EB3179">
        <w:rPr>
          <w:rFonts w:eastAsia="Times New Roman"/>
          <w:b/>
        </w:rPr>
        <w:t>DETYROHET</w:t>
      </w:r>
      <w:r>
        <w:rPr>
          <w:rFonts w:eastAsia="Times New Roman"/>
        </w:rPr>
        <w:t xml:space="preserve"> e paditura Kompania e Sigurimeve “ </w:t>
      </w:r>
      <w:r w:rsidR="00D30795">
        <w:rPr>
          <w:rFonts w:eastAsia="Times New Roman"/>
        </w:rPr>
        <w:t>S</w:t>
      </w:r>
      <w:r>
        <w:rPr>
          <w:rFonts w:eastAsia="Times New Roman"/>
        </w:rPr>
        <w:t xml:space="preserve"> ,, në </w:t>
      </w:r>
      <w:r w:rsidR="00D30795">
        <w:rPr>
          <w:rFonts w:eastAsia="Times New Roman"/>
        </w:rPr>
        <w:t>P</w:t>
      </w:r>
      <w:r>
        <w:rPr>
          <w:rFonts w:eastAsia="Times New Roman"/>
        </w:rPr>
        <w:t xml:space="preserve">, që paditësve </w:t>
      </w:r>
      <w:proofErr w:type="spellStart"/>
      <w:r>
        <w:rPr>
          <w:rFonts w:eastAsia="Times New Roman"/>
        </w:rPr>
        <w:t>prestimet</w:t>
      </w:r>
      <w:proofErr w:type="spellEnd"/>
      <w:r>
        <w:rPr>
          <w:rFonts w:eastAsia="Times New Roman"/>
        </w:rPr>
        <w:t xml:space="preserve"> nga pikat II, të këtij </w:t>
      </w:r>
      <w:proofErr w:type="spellStart"/>
      <w:r>
        <w:rPr>
          <w:rFonts w:eastAsia="Times New Roman"/>
        </w:rPr>
        <w:t>dispozitivi</w:t>
      </w:r>
      <w:proofErr w:type="spellEnd"/>
      <w:r>
        <w:rPr>
          <w:rFonts w:eastAsia="Times New Roman"/>
        </w:rPr>
        <w:t xml:space="preserve"> që ti përmbushë me kamatë ligjore siç i paguaj bankat afariste duke filluar nga dita e </w:t>
      </w:r>
      <w:r w:rsidR="00BD3B43">
        <w:rPr>
          <w:rFonts w:eastAsia="Times New Roman"/>
        </w:rPr>
        <w:t>nxjerrjes se aktgjykimit datë 24.10.2019</w:t>
      </w:r>
      <w:r>
        <w:rPr>
          <w:rFonts w:eastAsia="Times New Roman"/>
        </w:rPr>
        <w:t xml:space="preserve">, e deri në pagesë definitive, </w:t>
      </w:r>
      <w:r w:rsidR="00F431D2">
        <w:rPr>
          <w:rFonts w:eastAsia="Times New Roman"/>
        </w:rPr>
        <w:t xml:space="preserve">si dhe paditësve tu paguaj shpenzimet </w:t>
      </w:r>
      <w:r w:rsidR="00952D9E">
        <w:rPr>
          <w:rFonts w:eastAsia="Times New Roman"/>
        </w:rPr>
        <w:t xml:space="preserve">e procedurës </w:t>
      </w:r>
      <w:r w:rsidR="00F431D2">
        <w:rPr>
          <w:rFonts w:eastAsia="Times New Roman"/>
        </w:rPr>
        <w:t xml:space="preserve"> në lartësi prej </w:t>
      </w:r>
      <w:r w:rsidR="00EE583B">
        <w:rPr>
          <w:rFonts w:eastAsia="Times New Roman"/>
        </w:rPr>
        <w:t>1972€</w:t>
      </w:r>
      <w:r w:rsidR="00F431D2">
        <w:rPr>
          <w:rFonts w:eastAsia="Times New Roman"/>
        </w:rPr>
        <w:t xml:space="preserve"> €, </w:t>
      </w:r>
      <w:r>
        <w:rPr>
          <w:rFonts w:eastAsia="Times New Roman"/>
        </w:rPr>
        <w:t xml:space="preserve">të gjitha në afat prej 15, ditësh, nga dita e marrjes se këtij aktgjykimit. </w:t>
      </w:r>
    </w:p>
    <w:p w:rsidR="00EB3179" w:rsidRDefault="00EB3179" w:rsidP="000610C1">
      <w:pPr>
        <w:jc w:val="both"/>
        <w:rPr>
          <w:rFonts w:eastAsia="Times New Roman"/>
        </w:rPr>
      </w:pPr>
    </w:p>
    <w:p w:rsidR="00F431D2" w:rsidRDefault="00EB3179" w:rsidP="000610C1">
      <w:pPr>
        <w:jc w:val="both"/>
        <w:rPr>
          <w:rFonts w:eastAsia="Times New Roman"/>
          <w:b/>
        </w:rPr>
      </w:pPr>
      <w:r w:rsidRPr="00EB3179">
        <w:rPr>
          <w:rFonts w:eastAsia="Times New Roman"/>
          <w:b/>
        </w:rPr>
        <w:t>REFUZOHET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>kërkesë</w:t>
      </w:r>
      <w:r w:rsidR="000610C1">
        <w:rPr>
          <w:rFonts w:eastAsia="Times New Roman"/>
        </w:rPr>
        <w:t xml:space="preserve"> padia e padit</w:t>
      </w:r>
      <w:r>
        <w:rPr>
          <w:rFonts w:eastAsia="Times New Roman"/>
        </w:rPr>
        <w:t xml:space="preserve">ësve </w:t>
      </w:r>
      <w:r w:rsidR="00D30795">
        <w:rPr>
          <w:rFonts w:eastAsia="Times New Roman"/>
        </w:rPr>
        <w:t>SH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, </w:t>
      </w:r>
      <w:r w:rsidR="00D30795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, </w:t>
      </w:r>
      <w:r w:rsidR="00D30795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, </w:t>
      </w:r>
      <w:r w:rsidR="00D30795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të gjithë nga fshati </w:t>
      </w:r>
      <w:r w:rsidR="00FD7DEC">
        <w:rPr>
          <w:rFonts w:eastAsia="Times New Roman"/>
        </w:rPr>
        <w:t>C</w:t>
      </w:r>
      <w:r>
        <w:rPr>
          <w:rFonts w:eastAsia="Times New Roman"/>
        </w:rPr>
        <w:t xml:space="preserve"> , Komuna e </w:t>
      </w:r>
      <w:r w:rsidR="00FD7DEC">
        <w:rPr>
          <w:rFonts w:eastAsia="Times New Roman"/>
        </w:rPr>
        <w:t>M</w:t>
      </w:r>
      <w:r>
        <w:rPr>
          <w:rFonts w:eastAsia="Times New Roman"/>
        </w:rPr>
        <w:t xml:space="preserve">,  me të cilën ka kërkuar që të </w:t>
      </w:r>
      <w:r w:rsidRPr="00952D9E">
        <w:rPr>
          <w:rFonts w:eastAsia="Times New Roman"/>
          <w:b/>
        </w:rPr>
        <w:t>DETYROHET</w:t>
      </w:r>
      <w:r>
        <w:rPr>
          <w:rFonts w:eastAsia="Times New Roman"/>
        </w:rPr>
        <w:t xml:space="preserve"> e</w:t>
      </w:r>
      <w:r w:rsidR="000610C1">
        <w:rPr>
          <w:rFonts w:eastAsia="Times New Roman"/>
        </w:rPr>
        <w:t xml:space="preserve"> paditura </w:t>
      </w:r>
      <w:r>
        <w:rPr>
          <w:rFonts w:eastAsia="Times New Roman"/>
        </w:rPr>
        <w:t xml:space="preserve">Kompania e Sigurimeve “ </w:t>
      </w:r>
      <w:r w:rsidR="00D30795">
        <w:rPr>
          <w:rFonts w:eastAsia="Times New Roman"/>
        </w:rPr>
        <w:t>S</w:t>
      </w:r>
      <w:r>
        <w:rPr>
          <w:rFonts w:eastAsia="Times New Roman"/>
        </w:rPr>
        <w:t xml:space="preserve"> ,, në </w:t>
      </w:r>
      <w:r w:rsidR="00D30795">
        <w:rPr>
          <w:rFonts w:eastAsia="Times New Roman"/>
        </w:rPr>
        <w:t>P</w:t>
      </w:r>
      <w:r>
        <w:rPr>
          <w:rFonts w:eastAsia="Times New Roman"/>
        </w:rPr>
        <w:t xml:space="preserve"> , </w:t>
      </w:r>
      <w:r w:rsidR="000610C1">
        <w:rPr>
          <w:rFonts w:eastAsia="Times New Roman"/>
        </w:rPr>
        <w:t xml:space="preserve">qe </w:t>
      </w:r>
      <w:r>
        <w:rPr>
          <w:rFonts w:eastAsia="Times New Roman"/>
        </w:rPr>
        <w:t>paditësve</w:t>
      </w:r>
      <w:r w:rsidR="000610C1">
        <w:rPr>
          <w:rFonts w:eastAsia="Times New Roman"/>
        </w:rPr>
        <w:t xml:space="preserve"> </w:t>
      </w:r>
      <w:r w:rsidR="00952D9E">
        <w:rPr>
          <w:rFonts w:eastAsia="Times New Roman"/>
        </w:rPr>
        <w:t xml:space="preserve">tua paguaj </w:t>
      </w:r>
      <w:r w:rsidR="000610C1">
        <w:rPr>
          <w:rFonts w:eastAsia="Times New Roman"/>
        </w:rPr>
        <w:t xml:space="preserve">ne </w:t>
      </w:r>
      <w:r>
        <w:rPr>
          <w:rFonts w:eastAsia="Times New Roman"/>
        </w:rPr>
        <w:t>emër</w:t>
      </w:r>
      <w:r w:rsidR="000610C1">
        <w:rPr>
          <w:rFonts w:eastAsia="Times New Roman"/>
        </w:rPr>
        <w:t xml:space="preserve"> te </w:t>
      </w:r>
      <w:r w:rsidR="00952D9E">
        <w:rPr>
          <w:rFonts w:eastAsia="Times New Roman"/>
        </w:rPr>
        <w:t xml:space="preserve">demit material për </w:t>
      </w:r>
      <w:r w:rsidR="000610C1">
        <w:rPr>
          <w:rFonts w:eastAsia="Times New Roman"/>
        </w:rPr>
        <w:t>shpenzimet e varrimit</w:t>
      </w:r>
      <w:r w:rsidR="00952D9E">
        <w:rPr>
          <w:rFonts w:eastAsia="Times New Roman"/>
        </w:rPr>
        <w:t xml:space="preserve"> shumën në lartësi </w:t>
      </w:r>
      <w:r w:rsidR="000610C1">
        <w:rPr>
          <w:rFonts w:eastAsia="Times New Roman"/>
        </w:rPr>
        <w:t xml:space="preserve">prej 1.500 </w:t>
      </w:r>
      <w:r w:rsidR="00952D9E">
        <w:rPr>
          <w:rFonts w:eastAsia="Times New Roman"/>
        </w:rPr>
        <w:t>€</w:t>
      </w:r>
      <w:r w:rsidR="000610C1">
        <w:rPr>
          <w:rFonts w:eastAsia="Times New Roman"/>
        </w:rPr>
        <w:t xml:space="preserve"> dhe ne </w:t>
      </w:r>
      <w:r>
        <w:rPr>
          <w:rFonts w:eastAsia="Times New Roman"/>
        </w:rPr>
        <w:t>emër</w:t>
      </w:r>
      <w:r w:rsidR="000610C1">
        <w:rPr>
          <w:rFonts w:eastAsia="Times New Roman"/>
        </w:rPr>
        <w:t xml:space="preserve"> te ngritjes se </w:t>
      </w:r>
      <w:r>
        <w:rPr>
          <w:rFonts w:eastAsia="Times New Roman"/>
        </w:rPr>
        <w:t>përmendores</w:t>
      </w:r>
      <w:r w:rsidR="00952D9E">
        <w:rPr>
          <w:rFonts w:eastAsia="Times New Roman"/>
        </w:rPr>
        <w:t xml:space="preserve"> shumën prej </w:t>
      </w:r>
      <w:r w:rsidR="000610C1">
        <w:rPr>
          <w:rFonts w:eastAsia="Times New Roman"/>
        </w:rPr>
        <w:t xml:space="preserve"> 1000 </w:t>
      </w:r>
      <w:r w:rsidR="00F431D2">
        <w:rPr>
          <w:rFonts w:eastAsia="Times New Roman"/>
        </w:rPr>
        <w:t>€, në mungesë të provave</w:t>
      </w:r>
      <w:r w:rsidR="000610C1">
        <w:rPr>
          <w:rFonts w:eastAsia="Times New Roman"/>
        </w:rPr>
        <w:t>.</w:t>
      </w:r>
      <w:r w:rsidR="00F431D2" w:rsidRPr="00F431D2">
        <w:rPr>
          <w:rFonts w:eastAsia="Times New Roman"/>
          <w:b/>
        </w:rPr>
        <w:t xml:space="preserve"> </w:t>
      </w:r>
    </w:p>
    <w:p w:rsidR="00F431D2" w:rsidRDefault="00F431D2" w:rsidP="000610C1">
      <w:pPr>
        <w:jc w:val="both"/>
        <w:rPr>
          <w:rFonts w:eastAsia="Times New Roman"/>
          <w:b/>
        </w:rPr>
      </w:pPr>
    </w:p>
    <w:p w:rsidR="000610C1" w:rsidRDefault="00F431D2" w:rsidP="000610C1">
      <w:pPr>
        <w:jc w:val="both"/>
        <w:rPr>
          <w:rFonts w:eastAsia="Times New Roman"/>
        </w:rPr>
      </w:pPr>
      <w:r w:rsidRPr="00EB3179">
        <w:rPr>
          <w:rFonts w:eastAsia="Times New Roman"/>
          <w:b/>
        </w:rPr>
        <w:t>REFUZOHET</w:t>
      </w:r>
      <w:r>
        <w:rPr>
          <w:rFonts w:eastAsia="Times New Roman"/>
        </w:rPr>
        <w:t xml:space="preserve"> kërkesë padia e paditëses </w:t>
      </w:r>
      <w:r w:rsidR="00FD7DEC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K</w:t>
      </w:r>
      <w:r>
        <w:rPr>
          <w:rFonts w:eastAsia="Times New Roman"/>
        </w:rPr>
        <w:t>,</w:t>
      </w:r>
      <w:r w:rsidR="00952D9E">
        <w:rPr>
          <w:rFonts w:eastAsia="Times New Roman"/>
        </w:rPr>
        <w:t xml:space="preserve"> e lindur </w:t>
      </w:r>
      <w:r w:rsidR="00FD7DEC">
        <w:rPr>
          <w:rFonts w:eastAsia="Times New Roman"/>
        </w:rPr>
        <w:t>H</w:t>
      </w:r>
      <w:r w:rsidR="00952D9E">
        <w:rPr>
          <w:rFonts w:eastAsia="Times New Roman"/>
        </w:rPr>
        <w:t xml:space="preserve">, </w:t>
      </w:r>
      <w:r>
        <w:rPr>
          <w:rFonts w:eastAsia="Times New Roman"/>
        </w:rPr>
        <w:t xml:space="preserve">me të cilën ka kërkuar që të </w:t>
      </w:r>
      <w:r w:rsidR="00BD3B43">
        <w:rPr>
          <w:rFonts w:eastAsia="Times New Roman"/>
        </w:rPr>
        <w:t>detyrohet</w:t>
      </w:r>
      <w:r>
        <w:rPr>
          <w:rFonts w:eastAsia="Times New Roman"/>
        </w:rPr>
        <w:t xml:space="preserve"> e paditura KS,,</w:t>
      </w:r>
      <w:r w:rsidR="00D30795">
        <w:rPr>
          <w:rFonts w:eastAsia="Times New Roman"/>
        </w:rPr>
        <w:t>S</w:t>
      </w:r>
      <w:r>
        <w:rPr>
          <w:rFonts w:eastAsia="Times New Roman"/>
        </w:rPr>
        <w:t xml:space="preserve">, në </w:t>
      </w:r>
      <w:r w:rsidR="00D30795">
        <w:rPr>
          <w:rFonts w:eastAsia="Times New Roman"/>
        </w:rPr>
        <w:t>P</w:t>
      </w:r>
      <w:r>
        <w:rPr>
          <w:rFonts w:eastAsia="Times New Roman"/>
        </w:rPr>
        <w:t xml:space="preserve">, që në emër </w:t>
      </w:r>
      <w:r w:rsidR="00BD3B43">
        <w:rPr>
          <w:rFonts w:eastAsia="Times New Roman"/>
        </w:rPr>
        <w:t xml:space="preserve">të </w:t>
      </w:r>
      <w:r>
        <w:rPr>
          <w:rFonts w:eastAsia="Times New Roman"/>
        </w:rPr>
        <w:t xml:space="preserve">kompensimi të dëmi për dhimbje shpirtërore për </w:t>
      </w:r>
      <w:r>
        <w:rPr>
          <w:rFonts w:eastAsia="Times New Roman"/>
        </w:rPr>
        <w:lastRenderedPageBreak/>
        <w:t>humbjen e vëllait, si pasoj e aksidenti të datës 02.11.2013, t’ia paguaj shumën prej 8000€, me kamat ligjor , në afat prej 15, ditësh nga dita e marrjes së këtij aktgjykim, se i pabazuar.</w:t>
      </w:r>
    </w:p>
    <w:p w:rsidR="000610C1" w:rsidRDefault="000610C1" w:rsidP="000610C1">
      <w:pPr>
        <w:jc w:val="center"/>
        <w:rPr>
          <w:rFonts w:eastAsia="Times New Roman"/>
          <w:b/>
        </w:rPr>
      </w:pPr>
    </w:p>
    <w:p w:rsidR="000610C1" w:rsidRDefault="000610C1" w:rsidP="000610C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A r s y e t i m </w:t>
      </w:r>
    </w:p>
    <w:p w:rsidR="000610C1" w:rsidRDefault="000610C1" w:rsidP="000610C1">
      <w:pPr>
        <w:jc w:val="both"/>
        <w:rPr>
          <w:rFonts w:eastAsia="Times New Roman"/>
        </w:rPr>
      </w:pPr>
    </w:p>
    <w:p w:rsidR="000610C1" w:rsidRDefault="000610C1" w:rsidP="000610C1">
      <w:pPr>
        <w:jc w:val="both"/>
        <w:rPr>
          <w:rFonts w:eastAsia="Times New Roman"/>
        </w:rPr>
      </w:pPr>
      <w:r>
        <w:rPr>
          <w:rFonts w:eastAsia="Times New Roman"/>
        </w:rPr>
        <w:t xml:space="preserve">I autorizuari i </w:t>
      </w:r>
      <w:r w:rsidR="00DF551F">
        <w:rPr>
          <w:rFonts w:eastAsia="Times New Roman"/>
        </w:rPr>
        <w:t>paditësve</w:t>
      </w:r>
      <w:r>
        <w:rPr>
          <w:rFonts w:eastAsia="Times New Roman"/>
        </w:rPr>
        <w:t xml:space="preserve"> ne </w:t>
      </w:r>
      <w:r w:rsidR="00DF551F">
        <w:rPr>
          <w:rFonts w:eastAsia="Times New Roman"/>
        </w:rPr>
        <w:t xml:space="preserve">padinë e </w:t>
      </w:r>
      <w:r w:rsidR="00712931">
        <w:rPr>
          <w:rFonts w:eastAsia="Times New Roman"/>
        </w:rPr>
        <w:t>datës</w:t>
      </w:r>
      <w:r w:rsidR="00DF551F">
        <w:rPr>
          <w:rFonts w:eastAsia="Times New Roman"/>
        </w:rPr>
        <w:t xml:space="preserve"> 21.mars.2019, gjatë shqyrtimit kryesor dhe në fjalën</w:t>
      </w:r>
      <w:r>
        <w:rPr>
          <w:rFonts w:eastAsia="Times New Roman"/>
        </w:rPr>
        <w:t xml:space="preserve"> </w:t>
      </w:r>
      <w:r w:rsidR="00DF551F">
        <w:rPr>
          <w:rFonts w:eastAsia="Times New Roman"/>
        </w:rPr>
        <w:t>përfundimtare</w:t>
      </w:r>
      <w:r>
        <w:rPr>
          <w:rFonts w:eastAsia="Times New Roman"/>
        </w:rPr>
        <w:t xml:space="preserve"> </w:t>
      </w:r>
      <w:r w:rsidR="00712931">
        <w:rPr>
          <w:rFonts w:eastAsia="Times New Roman"/>
        </w:rPr>
        <w:t>ka mbete në tersi pranë padis dhe kërkesë se saj, duke potencuar se</w:t>
      </w:r>
      <w:r>
        <w:rPr>
          <w:rFonts w:eastAsia="Times New Roman"/>
        </w:rPr>
        <w:t xml:space="preserve"> gjate </w:t>
      </w:r>
      <w:r w:rsidR="00712931">
        <w:rPr>
          <w:rFonts w:eastAsia="Times New Roman"/>
        </w:rPr>
        <w:t>rrjedhës</w:t>
      </w:r>
      <w:r>
        <w:rPr>
          <w:rFonts w:eastAsia="Times New Roman"/>
        </w:rPr>
        <w:t xml:space="preserve"> se </w:t>
      </w:r>
      <w:r w:rsidR="00712931">
        <w:rPr>
          <w:rFonts w:eastAsia="Times New Roman"/>
        </w:rPr>
        <w:t>procedurës</w:t>
      </w:r>
      <w:r>
        <w:rPr>
          <w:rFonts w:eastAsia="Times New Roman"/>
        </w:rPr>
        <w:t xml:space="preserve"> sipas </w:t>
      </w:r>
      <w:r w:rsidR="00712931">
        <w:rPr>
          <w:rFonts w:eastAsia="Times New Roman"/>
        </w:rPr>
        <w:t>këtij</w:t>
      </w:r>
      <w:r>
        <w:rPr>
          <w:rFonts w:eastAsia="Times New Roman"/>
        </w:rPr>
        <w:t xml:space="preserve"> kontesti ne tersi </w:t>
      </w:r>
      <w:r w:rsidR="00712931">
        <w:rPr>
          <w:rFonts w:eastAsia="Times New Roman"/>
        </w:rPr>
        <w:t>është</w:t>
      </w:r>
      <w:r>
        <w:rPr>
          <w:rFonts w:eastAsia="Times New Roman"/>
        </w:rPr>
        <w:t xml:space="preserve"> </w:t>
      </w:r>
      <w:r w:rsidR="00712931">
        <w:rPr>
          <w:rFonts w:eastAsia="Times New Roman"/>
        </w:rPr>
        <w:t>vërtetuar</w:t>
      </w:r>
      <w:r>
        <w:rPr>
          <w:rFonts w:eastAsia="Times New Roman"/>
        </w:rPr>
        <w:t xml:space="preserve"> baza juridike e </w:t>
      </w:r>
      <w:r w:rsidR="00712931">
        <w:rPr>
          <w:rFonts w:eastAsia="Times New Roman"/>
        </w:rPr>
        <w:t>kërkesë</w:t>
      </w:r>
      <w:r>
        <w:rPr>
          <w:rFonts w:eastAsia="Times New Roman"/>
        </w:rPr>
        <w:t xml:space="preserve"> padis se </w:t>
      </w:r>
      <w:r w:rsidR="00712931">
        <w:rPr>
          <w:rFonts w:eastAsia="Times New Roman"/>
        </w:rPr>
        <w:t>paditësve</w:t>
      </w:r>
      <w:r>
        <w:rPr>
          <w:rFonts w:eastAsia="Times New Roman"/>
        </w:rPr>
        <w:t>.</w:t>
      </w:r>
      <w:r w:rsidR="00712931">
        <w:rPr>
          <w:rFonts w:eastAsia="Times New Roman"/>
        </w:rPr>
        <w:t xml:space="preserve"> Nuk qëndrojnë pretendimet e përfaqësuesve </w:t>
      </w:r>
      <w:r>
        <w:rPr>
          <w:rFonts w:eastAsia="Times New Roman"/>
        </w:rPr>
        <w:t>te t</w:t>
      </w:r>
      <w:r w:rsidR="00712931">
        <w:rPr>
          <w:rFonts w:eastAsia="Times New Roman"/>
        </w:rPr>
        <w:t>ë</w:t>
      </w:r>
      <w:r>
        <w:rPr>
          <w:rFonts w:eastAsia="Times New Roman"/>
        </w:rPr>
        <w:t xml:space="preserve"> </w:t>
      </w:r>
      <w:r w:rsidR="00712931">
        <w:rPr>
          <w:rFonts w:eastAsia="Times New Roman"/>
        </w:rPr>
        <w:t>paditurës</w:t>
      </w:r>
      <w:r>
        <w:rPr>
          <w:rFonts w:eastAsia="Times New Roman"/>
        </w:rPr>
        <w:t xml:space="preserve"> </w:t>
      </w:r>
      <w:r w:rsidR="00712931">
        <w:rPr>
          <w:rFonts w:eastAsia="Times New Roman"/>
        </w:rPr>
        <w:t xml:space="preserve">, </w:t>
      </w:r>
      <w:r>
        <w:rPr>
          <w:rFonts w:eastAsia="Times New Roman"/>
        </w:rPr>
        <w:t xml:space="preserve">se </w:t>
      </w:r>
      <w:r w:rsidR="00712931">
        <w:rPr>
          <w:rFonts w:eastAsia="Times New Roman"/>
        </w:rPr>
        <w:t>kërkesë</w:t>
      </w:r>
      <w:r>
        <w:rPr>
          <w:rFonts w:eastAsia="Times New Roman"/>
        </w:rPr>
        <w:t xml:space="preserve"> padia e </w:t>
      </w:r>
      <w:r w:rsidR="00712931">
        <w:rPr>
          <w:rFonts w:eastAsia="Times New Roman"/>
        </w:rPr>
        <w:t xml:space="preserve">paditësve </w:t>
      </w:r>
      <w:r>
        <w:rPr>
          <w:rFonts w:eastAsia="Times New Roman"/>
        </w:rPr>
        <w:t xml:space="preserve"> </w:t>
      </w:r>
      <w:r w:rsidR="00712931">
        <w:rPr>
          <w:rFonts w:eastAsia="Times New Roman"/>
        </w:rPr>
        <w:t>është</w:t>
      </w:r>
      <w:r>
        <w:rPr>
          <w:rFonts w:eastAsia="Times New Roman"/>
        </w:rPr>
        <w:t xml:space="preserve"> </w:t>
      </w:r>
      <w:r w:rsidR="00712931">
        <w:rPr>
          <w:rFonts w:eastAsia="Times New Roman"/>
        </w:rPr>
        <w:t>parashkruar, sepse aksidenti i komunikacionit i dt 02.11.2013, në të cilin e ka humbur jetë familjari i paditësve i ndjer</w:t>
      </w:r>
      <w:r w:rsidR="00952D9E">
        <w:rPr>
          <w:rFonts w:eastAsia="Times New Roman"/>
        </w:rPr>
        <w:t>i</w:t>
      </w:r>
      <w:r w:rsidR="00712931">
        <w:rPr>
          <w:rFonts w:eastAsia="Times New Roman"/>
        </w:rPr>
        <w:t xml:space="preserve"> </w:t>
      </w:r>
      <w:r w:rsidR="00FD7DEC">
        <w:rPr>
          <w:rFonts w:eastAsia="Times New Roman"/>
        </w:rPr>
        <w:t>M</w:t>
      </w:r>
      <w:r w:rsidR="00712931"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 w:rsidR="00712931">
        <w:rPr>
          <w:rFonts w:eastAsia="Times New Roman"/>
        </w:rPr>
        <w:t xml:space="preserve"> , në rastin konkret afati i parashikimit të kërkesës duhet te llogaritet ne vështrim me parashkrimin e ndjekjes penale sipas dispozitës përkatës te LMD-se se Kosovës,  si dhe nuk qëndron </w:t>
      </w:r>
      <w:r>
        <w:rPr>
          <w:rFonts w:eastAsia="Times New Roman"/>
        </w:rPr>
        <w:t>pretendimi</w:t>
      </w:r>
      <w:r w:rsidR="00712931">
        <w:rPr>
          <w:rFonts w:eastAsia="Times New Roman"/>
        </w:rPr>
        <w:t xml:space="preserve"> tjetër i</w:t>
      </w:r>
      <w:r>
        <w:rPr>
          <w:rFonts w:eastAsia="Times New Roman"/>
        </w:rPr>
        <w:t xml:space="preserve"> te </w:t>
      </w:r>
      <w:r w:rsidR="00712931">
        <w:rPr>
          <w:rFonts w:eastAsia="Times New Roman"/>
        </w:rPr>
        <w:t>paditurës</w:t>
      </w:r>
      <w:r>
        <w:rPr>
          <w:rFonts w:eastAsia="Times New Roman"/>
        </w:rPr>
        <w:t xml:space="preserve"> se kinse te </w:t>
      </w:r>
      <w:r w:rsidR="00712931">
        <w:rPr>
          <w:rFonts w:eastAsia="Times New Roman"/>
        </w:rPr>
        <w:t>paditësit</w:t>
      </w:r>
      <w:r>
        <w:rPr>
          <w:rFonts w:eastAsia="Times New Roman"/>
        </w:rPr>
        <w:t xml:space="preserve"> e kan</w:t>
      </w:r>
      <w:r w:rsidR="00712931">
        <w:rPr>
          <w:rFonts w:eastAsia="Times New Roman"/>
        </w:rPr>
        <w:t>ë</w:t>
      </w:r>
      <w:r>
        <w:rPr>
          <w:rFonts w:eastAsia="Times New Roman"/>
        </w:rPr>
        <w:t xml:space="preserve"> humbur te </w:t>
      </w:r>
      <w:r w:rsidR="00712931">
        <w:rPr>
          <w:rFonts w:eastAsia="Times New Roman"/>
        </w:rPr>
        <w:t>drejtën</w:t>
      </w:r>
      <w:r>
        <w:rPr>
          <w:rFonts w:eastAsia="Times New Roman"/>
        </w:rPr>
        <w:t xml:space="preserve"> ne realizimin e </w:t>
      </w:r>
      <w:r w:rsidR="00712931">
        <w:rPr>
          <w:rFonts w:eastAsia="Times New Roman"/>
        </w:rPr>
        <w:t>zhdëmtimit</w:t>
      </w:r>
      <w:r>
        <w:rPr>
          <w:rFonts w:eastAsia="Times New Roman"/>
        </w:rPr>
        <w:t xml:space="preserve"> </w:t>
      </w:r>
      <w:r w:rsidR="00712931">
        <w:rPr>
          <w:rFonts w:eastAsia="Times New Roman"/>
        </w:rPr>
        <w:t>për</w:t>
      </w:r>
      <w:r>
        <w:rPr>
          <w:rFonts w:eastAsia="Times New Roman"/>
        </w:rPr>
        <w:t xml:space="preserve"> shkak se ne </w:t>
      </w:r>
      <w:r w:rsidR="00712931">
        <w:rPr>
          <w:rFonts w:eastAsia="Times New Roman"/>
        </w:rPr>
        <w:t>procedurën</w:t>
      </w:r>
      <w:r>
        <w:rPr>
          <w:rFonts w:eastAsia="Times New Roman"/>
        </w:rPr>
        <w:t xml:space="preserve"> penale nuk kan</w:t>
      </w:r>
      <w:r w:rsidR="00712931">
        <w:rPr>
          <w:rFonts w:eastAsia="Times New Roman"/>
        </w:rPr>
        <w:t>ë</w:t>
      </w:r>
      <w:r>
        <w:rPr>
          <w:rFonts w:eastAsia="Times New Roman"/>
        </w:rPr>
        <w:t xml:space="preserve"> parashtruar </w:t>
      </w:r>
      <w:r w:rsidR="00712931">
        <w:rPr>
          <w:rFonts w:eastAsia="Times New Roman"/>
        </w:rPr>
        <w:t>kërkesë</w:t>
      </w:r>
      <w:r>
        <w:rPr>
          <w:rFonts w:eastAsia="Times New Roman"/>
        </w:rPr>
        <w:t xml:space="preserve"> pasurore juridike</w:t>
      </w:r>
      <w:r w:rsidR="00712931">
        <w:rPr>
          <w:rFonts w:eastAsia="Times New Roman"/>
        </w:rPr>
        <w:t xml:space="preserve">, i ka </w:t>
      </w:r>
      <w:r>
        <w:rPr>
          <w:rFonts w:eastAsia="Times New Roman"/>
        </w:rPr>
        <w:t xml:space="preserve"> </w:t>
      </w:r>
      <w:r w:rsidR="00712931">
        <w:rPr>
          <w:rFonts w:eastAsia="Times New Roman"/>
        </w:rPr>
        <w:t>propozuar</w:t>
      </w:r>
      <w:r>
        <w:rPr>
          <w:rFonts w:eastAsia="Times New Roman"/>
        </w:rPr>
        <w:t xml:space="preserve"> </w:t>
      </w:r>
      <w:r w:rsidR="00712931">
        <w:rPr>
          <w:rFonts w:eastAsia="Times New Roman"/>
        </w:rPr>
        <w:t>gjykatës</w:t>
      </w:r>
      <w:r>
        <w:rPr>
          <w:rFonts w:eastAsia="Times New Roman"/>
        </w:rPr>
        <w:t xml:space="preserve"> qe </w:t>
      </w:r>
      <w:r w:rsidR="00712931">
        <w:rPr>
          <w:rFonts w:eastAsia="Times New Roman"/>
        </w:rPr>
        <w:t>kërkesë</w:t>
      </w:r>
      <w:r>
        <w:rPr>
          <w:rFonts w:eastAsia="Times New Roman"/>
        </w:rPr>
        <w:t xml:space="preserve"> </w:t>
      </w:r>
      <w:r w:rsidR="00712931">
        <w:rPr>
          <w:rFonts w:eastAsia="Times New Roman"/>
        </w:rPr>
        <w:t>padinë</w:t>
      </w:r>
      <w:r>
        <w:rPr>
          <w:rFonts w:eastAsia="Times New Roman"/>
        </w:rPr>
        <w:t xml:space="preserve"> e </w:t>
      </w:r>
      <w:r w:rsidR="00712931">
        <w:rPr>
          <w:rFonts w:eastAsia="Times New Roman"/>
        </w:rPr>
        <w:t>paditësve</w:t>
      </w:r>
      <w:r>
        <w:rPr>
          <w:rFonts w:eastAsia="Times New Roman"/>
        </w:rPr>
        <w:t xml:space="preserve"> ta miratoi ne </w:t>
      </w:r>
      <w:r w:rsidR="00712931">
        <w:rPr>
          <w:rFonts w:eastAsia="Times New Roman"/>
        </w:rPr>
        <w:t>tërësi</w:t>
      </w:r>
      <w:r>
        <w:rPr>
          <w:rFonts w:eastAsia="Times New Roman"/>
        </w:rPr>
        <w:t xml:space="preserve"> si te bazuar dhe </w:t>
      </w:r>
      <w:r w:rsidR="00712931">
        <w:rPr>
          <w:rFonts w:eastAsia="Times New Roman"/>
        </w:rPr>
        <w:t>njehe rit</w:t>
      </w:r>
      <w:r>
        <w:rPr>
          <w:rFonts w:eastAsia="Times New Roman"/>
        </w:rPr>
        <w:t xml:space="preserve"> ta detyroi te </w:t>
      </w:r>
      <w:r w:rsidR="00712931">
        <w:rPr>
          <w:rFonts w:eastAsia="Times New Roman"/>
        </w:rPr>
        <w:t>paditurën</w:t>
      </w:r>
      <w:r>
        <w:rPr>
          <w:rFonts w:eastAsia="Times New Roman"/>
        </w:rPr>
        <w:t xml:space="preserve"> qe </w:t>
      </w:r>
      <w:r w:rsidR="00712931">
        <w:rPr>
          <w:rFonts w:eastAsia="Times New Roman"/>
        </w:rPr>
        <w:t>paditësve</w:t>
      </w:r>
      <w:r>
        <w:rPr>
          <w:rFonts w:eastAsia="Times New Roman"/>
        </w:rPr>
        <w:t xml:space="preserve"> tua kompen</w:t>
      </w:r>
      <w:r w:rsidR="00712931">
        <w:rPr>
          <w:rFonts w:eastAsia="Times New Roman"/>
        </w:rPr>
        <w:t>soi</w:t>
      </w:r>
      <w:r>
        <w:rPr>
          <w:rFonts w:eastAsia="Times New Roman"/>
        </w:rPr>
        <w:t xml:space="preserve"> shpenzimet procedurale sipas </w:t>
      </w:r>
      <w:r w:rsidR="00712931">
        <w:rPr>
          <w:rFonts w:eastAsia="Times New Roman"/>
        </w:rPr>
        <w:t>listës</w:t>
      </w:r>
      <w:r>
        <w:rPr>
          <w:rFonts w:eastAsia="Times New Roman"/>
        </w:rPr>
        <w:t xml:space="preserve"> se shpenzimeve </w:t>
      </w:r>
      <w:r w:rsidR="00712931">
        <w:rPr>
          <w:rFonts w:eastAsia="Times New Roman"/>
        </w:rPr>
        <w:t>të datës18.10.2019.</w:t>
      </w:r>
      <w:r>
        <w:rPr>
          <w:rFonts w:eastAsia="Times New Roman"/>
        </w:rPr>
        <w:t>.</w:t>
      </w:r>
    </w:p>
    <w:p w:rsidR="000610C1" w:rsidRDefault="000610C1" w:rsidP="000610C1">
      <w:pPr>
        <w:jc w:val="both"/>
        <w:rPr>
          <w:rFonts w:eastAsia="Times New Roman"/>
        </w:rPr>
      </w:pPr>
    </w:p>
    <w:p w:rsidR="000610C1" w:rsidRDefault="00EC7078" w:rsidP="000610C1">
      <w:pPr>
        <w:jc w:val="both"/>
        <w:rPr>
          <w:rFonts w:eastAsia="Times New Roman"/>
        </w:rPr>
      </w:pPr>
      <w:r>
        <w:rPr>
          <w:rFonts w:eastAsia="Times New Roman"/>
        </w:rPr>
        <w:t xml:space="preserve">I autorizuari </w:t>
      </w:r>
      <w:r w:rsidR="000610C1">
        <w:rPr>
          <w:rFonts w:eastAsia="Times New Roman"/>
        </w:rPr>
        <w:t xml:space="preserve"> i te </w:t>
      </w:r>
      <w:r w:rsidR="00712931">
        <w:rPr>
          <w:rFonts w:eastAsia="Times New Roman"/>
        </w:rPr>
        <w:t>paditurës në përgjigje në padi, gjatë shqyrtimit kryesor dhe</w:t>
      </w:r>
      <w:r w:rsidR="000610C1">
        <w:rPr>
          <w:rFonts w:eastAsia="Times New Roman"/>
        </w:rPr>
        <w:t xml:space="preserve"> ne </w:t>
      </w:r>
      <w:r w:rsidR="00712931">
        <w:rPr>
          <w:rFonts w:eastAsia="Times New Roman"/>
        </w:rPr>
        <w:t>fjalën</w:t>
      </w:r>
      <w:r w:rsidR="000610C1">
        <w:rPr>
          <w:rFonts w:eastAsia="Times New Roman"/>
        </w:rPr>
        <w:t xml:space="preserve"> </w:t>
      </w:r>
      <w:r w:rsidR="00712931">
        <w:rPr>
          <w:rFonts w:eastAsia="Times New Roman"/>
        </w:rPr>
        <w:t>përfundimtare</w:t>
      </w:r>
      <w:r w:rsidR="000610C1">
        <w:rPr>
          <w:rFonts w:eastAsia="Times New Roman"/>
        </w:rPr>
        <w:t xml:space="preserve"> </w:t>
      </w:r>
      <w:r w:rsidR="00712931">
        <w:rPr>
          <w:rFonts w:eastAsia="Times New Roman"/>
        </w:rPr>
        <w:t xml:space="preserve"> ka deklaruar </w:t>
      </w:r>
      <w:r w:rsidR="00952D9E">
        <w:rPr>
          <w:rFonts w:eastAsia="Times New Roman"/>
        </w:rPr>
        <w:t xml:space="preserve">se </w:t>
      </w:r>
      <w:r w:rsidR="00712931">
        <w:rPr>
          <w:rFonts w:eastAsia="Times New Roman"/>
        </w:rPr>
        <w:t>me</w:t>
      </w:r>
      <w:r w:rsidR="000610C1">
        <w:rPr>
          <w:rFonts w:eastAsia="Times New Roman"/>
        </w:rPr>
        <w:t xml:space="preserve"> </w:t>
      </w:r>
      <w:r w:rsidR="00712931">
        <w:rPr>
          <w:rFonts w:eastAsia="Times New Roman"/>
        </w:rPr>
        <w:t>administrimin</w:t>
      </w:r>
      <w:r w:rsidR="000610C1">
        <w:rPr>
          <w:rFonts w:eastAsia="Times New Roman"/>
        </w:rPr>
        <w:t xml:space="preserve"> e provave materiale ne </w:t>
      </w:r>
      <w:r w:rsidR="00712931">
        <w:rPr>
          <w:rFonts w:eastAsia="Times New Roman"/>
        </w:rPr>
        <w:t>ketë</w:t>
      </w:r>
      <w:r w:rsidR="000610C1">
        <w:rPr>
          <w:rFonts w:eastAsia="Times New Roman"/>
        </w:rPr>
        <w:t xml:space="preserve"> gjykate ne tersi jan</w:t>
      </w:r>
      <w:r w:rsidR="00712931">
        <w:rPr>
          <w:rFonts w:eastAsia="Times New Roman"/>
        </w:rPr>
        <w:t>ë</w:t>
      </w:r>
      <w:r w:rsidR="000610C1">
        <w:rPr>
          <w:rFonts w:eastAsia="Times New Roman"/>
        </w:rPr>
        <w:t xml:space="preserve"> </w:t>
      </w:r>
      <w:r w:rsidR="00712931">
        <w:rPr>
          <w:rFonts w:eastAsia="Times New Roman"/>
        </w:rPr>
        <w:t>vërtetuar</w:t>
      </w:r>
      <w:r w:rsidR="000610C1">
        <w:rPr>
          <w:rFonts w:eastAsia="Times New Roman"/>
        </w:rPr>
        <w:t xml:space="preserve"> pretendimet e </w:t>
      </w:r>
      <w:r w:rsidR="00712931">
        <w:rPr>
          <w:rFonts w:eastAsia="Times New Roman"/>
        </w:rPr>
        <w:t>dhëna</w:t>
      </w:r>
      <w:r w:rsidR="000610C1">
        <w:rPr>
          <w:rFonts w:eastAsia="Times New Roman"/>
        </w:rPr>
        <w:t xml:space="preserve"> nga </w:t>
      </w:r>
      <w:r w:rsidR="00712931">
        <w:rPr>
          <w:rFonts w:eastAsia="Times New Roman"/>
        </w:rPr>
        <w:t xml:space="preserve">përfaqësuesit </w:t>
      </w:r>
      <w:r w:rsidR="000610C1">
        <w:rPr>
          <w:rFonts w:eastAsia="Times New Roman"/>
        </w:rPr>
        <w:t>te</w:t>
      </w:r>
      <w:r w:rsidR="00712931">
        <w:rPr>
          <w:rFonts w:eastAsia="Times New Roman"/>
        </w:rPr>
        <w:t xml:space="preserve"> të</w:t>
      </w:r>
      <w:r w:rsidR="000610C1">
        <w:rPr>
          <w:rFonts w:eastAsia="Times New Roman"/>
        </w:rPr>
        <w:t xml:space="preserve"> </w:t>
      </w:r>
      <w:r w:rsidR="00712931">
        <w:rPr>
          <w:rFonts w:eastAsia="Times New Roman"/>
        </w:rPr>
        <w:t>paditurës, se</w:t>
      </w:r>
      <w:r w:rsidR="000610C1">
        <w:rPr>
          <w:rFonts w:eastAsia="Times New Roman"/>
        </w:rPr>
        <w:t xml:space="preserve"> </w:t>
      </w:r>
      <w:r w:rsidR="00712931">
        <w:rPr>
          <w:rFonts w:eastAsia="Times New Roman"/>
        </w:rPr>
        <w:t>kërkesë</w:t>
      </w:r>
      <w:r w:rsidR="000610C1">
        <w:rPr>
          <w:rFonts w:eastAsia="Times New Roman"/>
        </w:rPr>
        <w:t xml:space="preserve"> padia e </w:t>
      </w:r>
      <w:r w:rsidR="00712931">
        <w:rPr>
          <w:rFonts w:eastAsia="Times New Roman"/>
        </w:rPr>
        <w:t>paditësve është</w:t>
      </w:r>
      <w:r w:rsidR="000610C1">
        <w:rPr>
          <w:rFonts w:eastAsia="Times New Roman"/>
        </w:rPr>
        <w:t xml:space="preserve"> parashkruar</w:t>
      </w:r>
      <w:r w:rsidR="00952D9E">
        <w:rPr>
          <w:rFonts w:eastAsia="Times New Roman"/>
        </w:rPr>
        <w:t xml:space="preserve"> sepse aksidentin ka ndodhur me datë 02.11.2013, ndërsa padia është paraqitur në gjykatë me datë 21.mars.2019, pas afati ligjor </w:t>
      </w:r>
      <w:r w:rsidR="000610C1">
        <w:rPr>
          <w:rFonts w:eastAsia="Times New Roman"/>
        </w:rPr>
        <w:t>,</w:t>
      </w:r>
      <w:r w:rsidR="00712931">
        <w:rPr>
          <w:rFonts w:eastAsia="Times New Roman"/>
        </w:rPr>
        <w:t xml:space="preserve"> </w:t>
      </w:r>
      <w:r w:rsidR="00952D9E">
        <w:rPr>
          <w:rFonts w:eastAsia="Times New Roman"/>
        </w:rPr>
        <w:t xml:space="preserve">po ashtu nga </w:t>
      </w:r>
      <w:r w:rsidR="000610C1">
        <w:rPr>
          <w:rFonts w:eastAsia="Times New Roman"/>
        </w:rPr>
        <w:t xml:space="preserve">kjo </w:t>
      </w:r>
      <w:r w:rsidR="00712931">
        <w:rPr>
          <w:rFonts w:eastAsia="Times New Roman"/>
        </w:rPr>
        <w:t>kërkesë</w:t>
      </w:r>
      <w:r w:rsidR="00952D9E">
        <w:rPr>
          <w:rFonts w:eastAsia="Times New Roman"/>
        </w:rPr>
        <w:t xml:space="preserve"> e</w:t>
      </w:r>
      <w:r w:rsidR="000610C1">
        <w:rPr>
          <w:rFonts w:eastAsia="Times New Roman"/>
        </w:rPr>
        <w:t xml:space="preserve"> duke u bazuar ne </w:t>
      </w:r>
      <w:r w:rsidR="00712931">
        <w:rPr>
          <w:rFonts w:eastAsia="Times New Roman"/>
        </w:rPr>
        <w:t>aktgjykimin</w:t>
      </w:r>
      <w:r w:rsidR="000610C1">
        <w:rPr>
          <w:rFonts w:eastAsia="Times New Roman"/>
        </w:rPr>
        <w:t xml:space="preserve"> penale </w:t>
      </w:r>
      <w:r>
        <w:rPr>
          <w:rFonts w:eastAsia="Times New Roman"/>
        </w:rPr>
        <w:t>paditësit kanë</w:t>
      </w:r>
      <w:r w:rsidR="000610C1">
        <w:rPr>
          <w:rFonts w:eastAsia="Times New Roman"/>
        </w:rPr>
        <w:t xml:space="preserve"> hequr dore nga </w:t>
      </w:r>
      <w:r>
        <w:rPr>
          <w:rFonts w:eastAsia="Times New Roman"/>
        </w:rPr>
        <w:t>kërkesa</w:t>
      </w:r>
      <w:r w:rsidR="000610C1">
        <w:rPr>
          <w:rFonts w:eastAsia="Times New Roman"/>
        </w:rPr>
        <w:t xml:space="preserve"> pasurore juridike.</w:t>
      </w:r>
      <w:r>
        <w:rPr>
          <w:rFonts w:eastAsia="Times New Roman"/>
        </w:rPr>
        <w:t xml:space="preserve"> Si dhe me</w:t>
      </w:r>
      <w:r w:rsidR="000610C1">
        <w:rPr>
          <w:rFonts w:eastAsia="Times New Roman"/>
        </w:rPr>
        <w:t xml:space="preserve"> administrimin e provave materiale </w:t>
      </w:r>
      <w:r>
        <w:rPr>
          <w:rFonts w:eastAsia="Times New Roman"/>
        </w:rPr>
        <w:t>gjegjësisht</w:t>
      </w:r>
      <w:r w:rsidR="000610C1">
        <w:rPr>
          <w:rFonts w:eastAsia="Times New Roman"/>
        </w:rPr>
        <w:t xml:space="preserve"> ne </w:t>
      </w:r>
      <w:r>
        <w:rPr>
          <w:rFonts w:eastAsia="Times New Roman"/>
        </w:rPr>
        <w:t>certifikatën</w:t>
      </w:r>
      <w:r w:rsidR="000610C1">
        <w:rPr>
          <w:rFonts w:eastAsia="Times New Roman"/>
        </w:rPr>
        <w:t xml:space="preserve"> e </w:t>
      </w:r>
      <w:r>
        <w:rPr>
          <w:rFonts w:eastAsia="Times New Roman"/>
        </w:rPr>
        <w:t>bashkësisë</w:t>
      </w:r>
      <w:r w:rsidR="000610C1">
        <w:rPr>
          <w:rFonts w:eastAsia="Times New Roman"/>
        </w:rPr>
        <w:t xml:space="preserve"> familjare </w:t>
      </w:r>
      <w:r>
        <w:rPr>
          <w:rFonts w:eastAsia="Times New Roman"/>
        </w:rPr>
        <w:t xml:space="preserve">të </w:t>
      </w:r>
      <w:r w:rsidR="000610C1">
        <w:rPr>
          <w:rFonts w:eastAsia="Times New Roman"/>
        </w:rPr>
        <w:t>d</w:t>
      </w:r>
      <w:r>
        <w:rPr>
          <w:rFonts w:eastAsia="Times New Roman"/>
        </w:rPr>
        <w:t>atës</w:t>
      </w:r>
      <w:r w:rsidR="000610C1">
        <w:rPr>
          <w:rFonts w:eastAsia="Times New Roman"/>
        </w:rPr>
        <w:t xml:space="preserve"> 25.11.2013 </w:t>
      </w:r>
      <w:r>
        <w:rPr>
          <w:rFonts w:eastAsia="Times New Roman"/>
        </w:rPr>
        <w:t>është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>vërtetuar</w:t>
      </w:r>
      <w:r w:rsidR="000610C1">
        <w:rPr>
          <w:rFonts w:eastAsia="Times New Roman"/>
        </w:rPr>
        <w:t xml:space="preserve"> se </w:t>
      </w:r>
      <w:r>
        <w:rPr>
          <w:rFonts w:eastAsia="Times New Roman"/>
        </w:rPr>
        <w:t>paditësja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M</w:t>
      </w:r>
      <w:r w:rsidR="000610C1">
        <w:rPr>
          <w:rFonts w:eastAsia="Times New Roman"/>
        </w:rPr>
        <w:t xml:space="preserve"> </w:t>
      </w:r>
      <w:r w:rsidR="00D30795">
        <w:rPr>
          <w:rFonts w:eastAsia="Times New Roman"/>
        </w:rPr>
        <w:t>K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 xml:space="preserve">, </w:t>
      </w:r>
      <w:r w:rsidR="000610C1">
        <w:rPr>
          <w:rFonts w:eastAsia="Times New Roman"/>
        </w:rPr>
        <w:t xml:space="preserve">nuk ka jetuar ne </w:t>
      </w:r>
      <w:r>
        <w:rPr>
          <w:rFonts w:eastAsia="Times New Roman"/>
        </w:rPr>
        <w:t>bashkësi</w:t>
      </w:r>
      <w:r w:rsidR="000610C1">
        <w:rPr>
          <w:rFonts w:eastAsia="Times New Roman"/>
        </w:rPr>
        <w:t xml:space="preserve"> familjare dhe </w:t>
      </w:r>
      <w:r>
        <w:rPr>
          <w:rFonts w:eastAsia="Times New Roman"/>
        </w:rPr>
        <w:t>një</w:t>
      </w:r>
      <w:r w:rsidR="000610C1">
        <w:rPr>
          <w:rFonts w:eastAsia="Times New Roman"/>
        </w:rPr>
        <w:t xml:space="preserve"> e drejte e till</w:t>
      </w:r>
      <w:r>
        <w:rPr>
          <w:rFonts w:eastAsia="Times New Roman"/>
        </w:rPr>
        <w:t>ë</w:t>
      </w:r>
      <w:r w:rsidR="000610C1">
        <w:rPr>
          <w:rFonts w:eastAsia="Times New Roman"/>
        </w:rPr>
        <w:t xml:space="preserve"> ne kuptim te nenit 184 te LMD-se nuk i takon,</w:t>
      </w:r>
      <w:r>
        <w:rPr>
          <w:rFonts w:eastAsia="Times New Roman"/>
        </w:rPr>
        <w:t xml:space="preserve"> i ka propozuar gjykatës që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>kërkesë</w:t>
      </w:r>
      <w:r w:rsidR="000610C1">
        <w:rPr>
          <w:rFonts w:eastAsia="Times New Roman"/>
        </w:rPr>
        <w:t xml:space="preserve"> </w:t>
      </w:r>
      <w:r>
        <w:rPr>
          <w:rFonts w:eastAsia="Times New Roman"/>
        </w:rPr>
        <w:t xml:space="preserve">padinë e paditësve ta refuzoj </w:t>
      </w:r>
      <w:r w:rsidR="000610C1">
        <w:rPr>
          <w:rFonts w:eastAsia="Times New Roman"/>
        </w:rPr>
        <w:t>si e pa bazuar.</w:t>
      </w:r>
      <w:r>
        <w:rPr>
          <w:rFonts w:eastAsia="Times New Roman"/>
        </w:rPr>
        <w:t xml:space="preserve"> Shpenzimet e procedurës i ka kërkuar në lartësi prej 720€.</w:t>
      </w:r>
    </w:p>
    <w:p w:rsidR="00EC7078" w:rsidRDefault="00EC7078" w:rsidP="000610C1">
      <w:pPr>
        <w:jc w:val="both"/>
        <w:rPr>
          <w:rFonts w:eastAsia="Times New Roman"/>
        </w:rPr>
      </w:pPr>
    </w:p>
    <w:p w:rsidR="000610C1" w:rsidRDefault="000610C1" w:rsidP="000610C1">
      <w:pPr>
        <w:jc w:val="both"/>
        <w:rPr>
          <w:rFonts w:eastAsia="Times New Roman"/>
        </w:rPr>
      </w:pPr>
      <w:r>
        <w:rPr>
          <w:rFonts w:eastAsia="Times New Roman"/>
        </w:rPr>
        <w:t xml:space="preserve">Gjykata </w:t>
      </w:r>
      <w:r w:rsidR="00EC7078">
        <w:rPr>
          <w:rFonts w:eastAsia="Times New Roman"/>
        </w:rPr>
        <w:t xml:space="preserve">për ta vërtetuar ketë gjendje faktike </w:t>
      </w:r>
      <w:r>
        <w:rPr>
          <w:rFonts w:eastAsia="Times New Roman"/>
        </w:rPr>
        <w:t xml:space="preserve">me propozimin e </w:t>
      </w:r>
      <w:r w:rsidR="00EC7078">
        <w:rPr>
          <w:rFonts w:eastAsia="Times New Roman"/>
        </w:rPr>
        <w:t>palëve</w:t>
      </w:r>
      <w:r>
        <w:rPr>
          <w:rFonts w:eastAsia="Times New Roman"/>
        </w:rPr>
        <w:t xml:space="preserve"> ka nxjerr </w:t>
      </w:r>
      <w:r w:rsidR="00EC7078">
        <w:rPr>
          <w:rFonts w:eastAsia="Times New Roman"/>
        </w:rPr>
        <w:t>këto</w:t>
      </w:r>
      <w:r>
        <w:rPr>
          <w:rFonts w:eastAsia="Times New Roman"/>
        </w:rPr>
        <w:t xml:space="preserve"> prova:</w:t>
      </w:r>
      <w:r w:rsidR="00EC7078">
        <w:rPr>
          <w:rFonts w:eastAsia="Times New Roman"/>
        </w:rPr>
        <w:t xml:space="preserve"> </w:t>
      </w:r>
      <w:r>
        <w:rPr>
          <w:rFonts w:eastAsia="Times New Roman"/>
        </w:rPr>
        <w:t xml:space="preserve">ka </w:t>
      </w:r>
      <w:r w:rsidR="00EC7078">
        <w:rPr>
          <w:rFonts w:eastAsia="Times New Roman"/>
        </w:rPr>
        <w:t>lexuar dhe shikuar raportin e aksidentit nr .</w:t>
      </w:r>
      <w:proofErr w:type="spellStart"/>
      <w:r w:rsidR="00EC7078">
        <w:rPr>
          <w:rFonts w:eastAsia="Times New Roman"/>
        </w:rPr>
        <w:t>DR</w:t>
      </w:r>
      <w:r>
        <w:rPr>
          <w:rFonts w:eastAsia="Times New Roman"/>
        </w:rPr>
        <w:t>.3009</w:t>
      </w:r>
      <w:proofErr w:type="spellEnd"/>
      <w:r>
        <w:rPr>
          <w:rFonts w:eastAsia="Times New Roman"/>
        </w:rPr>
        <w:t>-021-13 i dt 02.11.2013,</w:t>
      </w:r>
      <w:r w:rsidR="00EC7078">
        <w:rPr>
          <w:rFonts w:eastAsia="Times New Roman"/>
        </w:rPr>
        <w:t xml:space="preserve"> </w:t>
      </w:r>
      <w:r>
        <w:rPr>
          <w:rFonts w:eastAsia="Times New Roman"/>
        </w:rPr>
        <w:t>fotot e vendit te ngjarjes,</w:t>
      </w:r>
      <w:r w:rsidR="00EC7078">
        <w:rPr>
          <w:rFonts w:eastAsia="Times New Roman"/>
        </w:rPr>
        <w:t xml:space="preserve"> certifikatën e vdekjes sete ndjerit </w:t>
      </w:r>
      <w:r w:rsidR="00FD7DEC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proofErr w:type="spellStart"/>
      <w:r w:rsidR="00D30795">
        <w:rPr>
          <w:rFonts w:eastAsia="Times New Roman"/>
        </w:rPr>
        <w:t>H</w:t>
      </w:r>
      <w:r>
        <w:rPr>
          <w:rFonts w:eastAsia="Times New Roman"/>
        </w:rPr>
        <w:t>t</w:t>
      </w:r>
      <w:proofErr w:type="spellEnd"/>
      <w:r>
        <w:rPr>
          <w:rFonts w:eastAsia="Times New Roman"/>
        </w:rPr>
        <w:t xml:space="preserve"> i  </w:t>
      </w:r>
      <w:proofErr w:type="spellStart"/>
      <w:r>
        <w:rPr>
          <w:rFonts w:eastAsia="Times New Roman"/>
        </w:rPr>
        <w:t>dt.29.11.2013</w:t>
      </w:r>
      <w:proofErr w:type="spellEnd"/>
      <w:r>
        <w:rPr>
          <w:rFonts w:eastAsia="Times New Roman"/>
        </w:rPr>
        <w:t>,</w:t>
      </w:r>
      <w:r w:rsidR="00EC7078">
        <w:rPr>
          <w:rFonts w:eastAsia="Times New Roman"/>
        </w:rPr>
        <w:t xml:space="preserve"> </w:t>
      </w:r>
      <w:r>
        <w:rPr>
          <w:rFonts w:eastAsia="Times New Roman"/>
        </w:rPr>
        <w:t>fleta statistikore e vdekjes,</w:t>
      </w:r>
      <w:r w:rsidR="00EC7078">
        <w:rPr>
          <w:rFonts w:eastAsia="Times New Roman"/>
        </w:rPr>
        <w:t xml:space="preserve"> </w:t>
      </w:r>
      <w:r>
        <w:rPr>
          <w:rFonts w:eastAsia="Times New Roman"/>
        </w:rPr>
        <w:t xml:space="preserve">deklarata e </w:t>
      </w:r>
      <w:r w:rsidR="00EC7078">
        <w:rPr>
          <w:rFonts w:eastAsia="Times New Roman"/>
        </w:rPr>
        <w:t>bashkësisë</w:t>
      </w:r>
      <w:r>
        <w:rPr>
          <w:rFonts w:eastAsia="Times New Roman"/>
        </w:rPr>
        <w:t xml:space="preserve"> familjare e dt 25.11.2013,</w:t>
      </w:r>
      <w:r w:rsidR="00EC7078">
        <w:rPr>
          <w:rFonts w:eastAsia="Times New Roman"/>
        </w:rPr>
        <w:t xml:space="preserve"> </w:t>
      </w:r>
      <w:r>
        <w:rPr>
          <w:rFonts w:eastAsia="Times New Roman"/>
        </w:rPr>
        <w:t xml:space="preserve">ekstrakti i lindjes se </w:t>
      </w:r>
      <w:r w:rsidR="00D30795">
        <w:rPr>
          <w:rFonts w:eastAsia="Times New Roman"/>
        </w:rPr>
        <w:t>SH</w:t>
      </w:r>
      <w:r>
        <w:rPr>
          <w:rFonts w:eastAsia="Times New Roman"/>
        </w:rPr>
        <w:t xml:space="preserve"> </w:t>
      </w:r>
      <w:proofErr w:type="spellStart"/>
      <w:r w:rsidR="00D30795">
        <w:rPr>
          <w:rFonts w:eastAsia="Times New Roman"/>
        </w:rPr>
        <w:t>H</w:t>
      </w:r>
      <w:r>
        <w:rPr>
          <w:rFonts w:eastAsia="Times New Roman"/>
        </w:rPr>
        <w:t>t</w:t>
      </w:r>
      <w:proofErr w:type="spellEnd"/>
      <w:r>
        <w:rPr>
          <w:rFonts w:eastAsia="Times New Roman"/>
        </w:rPr>
        <w:t xml:space="preserve"> i dt 25.11.2013,ekstrakti i lindjes i </w:t>
      </w:r>
      <w:r w:rsidR="00D30795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proofErr w:type="spellStart"/>
      <w:r w:rsidR="00D30795">
        <w:rPr>
          <w:rFonts w:eastAsia="Times New Roman"/>
        </w:rPr>
        <w:t>H</w:t>
      </w:r>
      <w:r>
        <w:rPr>
          <w:rFonts w:eastAsia="Times New Roman"/>
        </w:rPr>
        <w:t>t</w:t>
      </w:r>
      <w:proofErr w:type="spellEnd"/>
      <w:r>
        <w:rPr>
          <w:rFonts w:eastAsia="Times New Roman"/>
        </w:rPr>
        <w:t xml:space="preserve"> e dt 18.11.2013,</w:t>
      </w:r>
      <w:r w:rsidR="00EC7078">
        <w:rPr>
          <w:rFonts w:eastAsia="Times New Roman"/>
        </w:rPr>
        <w:t xml:space="preserve"> certifikata</w:t>
      </w:r>
      <w:r>
        <w:rPr>
          <w:rFonts w:eastAsia="Times New Roman"/>
        </w:rPr>
        <w:t xml:space="preserve"> e </w:t>
      </w:r>
      <w:r w:rsidR="00EC7078">
        <w:rPr>
          <w:rFonts w:eastAsia="Times New Roman"/>
        </w:rPr>
        <w:t>martesës</w:t>
      </w:r>
      <w:r>
        <w:rPr>
          <w:rFonts w:eastAsia="Times New Roman"/>
        </w:rPr>
        <w:t xml:space="preserve"> e dt 18.11.2013,</w:t>
      </w:r>
      <w:r w:rsidR="00EC7078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qertifikata</w:t>
      </w:r>
      <w:proofErr w:type="spellEnd"/>
      <w:r>
        <w:rPr>
          <w:rFonts w:eastAsia="Times New Roman"/>
        </w:rPr>
        <w:t xml:space="preserve"> e lindjes se </w:t>
      </w:r>
      <w:r w:rsidR="00FD7DEC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e dt 25.11.2013,</w:t>
      </w:r>
      <w:r w:rsidR="00EC7078">
        <w:rPr>
          <w:rFonts w:eastAsia="Times New Roman"/>
        </w:rPr>
        <w:t xml:space="preserve"> </w:t>
      </w:r>
      <w:r>
        <w:rPr>
          <w:rFonts w:eastAsia="Times New Roman"/>
        </w:rPr>
        <w:t xml:space="preserve">ekstrakti i lindjes se </w:t>
      </w:r>
      <w:r w:rsidR="00D30795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proofErr w:type="spellStart"/>
      <w:r w:rsidR="00D30795">
        <w:rPr>
          <w:rFonts w:eastAsia="Times New Roman"/>
        </w:rPr>
        <w:t>H</w:t>
      </w:r>
      <w:r>
        <w:rPr>
          <w:rFonts w:eastAsia="Times New Roman"/>
        </w:rPr>
        <w:t>t</w:t>
      </w:r>
      <w:proofErr w:type="spellEnd"/>
      <w:r>
        <w:rPr>
          <w:rFonts w:eastAsia="Times New Roman"/>
        </w:rPr>
        <w:t xml:space="preserve"> i dt 13.11.2013,ekspertiza e komunikacionit </w:t>
      </w:r>
      <w:r w:rsidR="00EC7078">
        <w:rPr>
          <w:rFonts w:eastAsia="Times New Roman"/>
        </w:rPr>
        <w:t xml:space="preserve">e punuar </w:t>
      </w:r>
      <w:r>
        <w:rPr>
          <w:rFonts w:eastAsia="Times New Roman"/>
        </w:rPr>
        <w:t xml:space="preserve">nga </w:t>
      </w:r>
      <w:r w:rsidR="00EC7078">
        <w:rPr>
          <w:rFonts w:eastAsia="Times New Roman"/>
        </w:rPr>
        <w:t>eksperti</w:t>
      </w:r>
      <w:r>
        <w:rPr>
          <w:rFonts w:eastAsia="Times New Roman"/>
        </w:rPr>
        <w:t xml:space="preserve"> </w:t>
      </w:r>
      <w:r w:rsidR="00EC7078">
        <w:rPr>
          <w:rFonts w:eastAsia="Times New Roman"/>
        </w:rPr>
        <w:t xml:space="preserve">gjyqësor </w:t>
      </w:r>
      <w:proofErr w:type="spellStart"/>
      <w:r w:rsidR="00EC7078">
        <w:rPr>
          <w:rFonts w:eastAsia="Times New Roman"/>
        </w:rPr>
        <w:t>Xhevdet</w:t>
      </w:r>
      <w:proofErr w:type="spellEnd"/>
      <w:r w:rsidR="00EC7078">
        <w:rPr>
          <w:rFonts w:eastAsia="Times New Roman"/>
        </w:rPr>
        <w:t xml:space="preserve"> A</w:t>
      </w:r>
      <w:r>
        <w:rPr>
          <w:rFonts w:eastAsia="Times New Roman"/>
        </w:rPr>
        <w:t xml:space="preserve">nadolli </w:t>
      </w:r>
      <w:r w:rsidR="00EC7078">
        <w:rPr>
          <w:rFonts w:eastAsia="Times New Roman"/>
        </w:rPr>
        <w:t xml:space="preserve">, </w:t>
      </w:r>
      <w:r>
        <w:rPr>
          <w:rFonts w:eastAsia="Times New Roman"/>
        </w:rPr>
        <w:t>i dt 11.12.2013,</w:t>
      </w:r>
      <w:r w:rsidR="00EC7078">
        <w:rPr>
          <w:rFonts w:eastAsia="Times New Roman"/>
        </w:rPr>
        <w:t xml:space="preserve"> aktgjykimi i Gjykatës</w:t>
      </w:r>
      <w:r>
        <w:rPr>
          <w:rFonts w:eastAsia="Times New Roman"/>
        </w:rPr>
        <w:t xml:space="preserve"> themelore ne Peje </w:t>
      </w:r>
      <w:r w:rsidR="00EC7078">
        <w:rPr>
          <w:rFonts w:eastAsia="Times New Roman"/>
        </w:rPr>
        <w:t>P.nr 985/</w:t>
      </w:r>
      <w:r>
        <w:rPr>
          <w:rFonts w:eastAsia="Times New Roman"/>
        </w:rPr>
        <w:t>13</w:t>
      </w:r>
      <w:r w:rsidR="00EC7078">
        <w:rPr>
          <w:rFonts w:eastAsia="Times New Roman"/>
        </w:rPr>
        <w:t>, të datës</w:t>
      </w:r>
      <w:r>
        <w:rPr>
          <w:rFonts w:eastAsia="Times New Roman"/>
        </w:rPr>
        <w:t xml:space="preserve"> 29.04.2015</w:t>
      </w:r>
      <w:r w:rsidR="00EC7078">
        <w:rPr>
          <w:rFonts w:eastAsia="Times New Roman"/>
        </w:rPr>
        <w:t>, i</w:t>
      </w:r>
      <w:r>
        <w:rPr>
          <w:rFonts w:eastAsia="Times New Roman"/>
        </w:rPr>
        <w:t xml:space="preserve"> </w:t>
      </w:r>
      <w:r w:rsidR="00EC7078">
        <w:rPr>
          <w:rFonts w:eastAsia="Times New Roman"/>
        </w:rPr>
        <w:t>plotfuqishëm me datë 25.05.2015, si dhe deklarimet e të autorizuarve të</w:t>
      </w:r>
      <w:r w:rsidR="00952D9E">
        <w:rPr>
          <w:rFonts w:eastAsia="Times New Roman"/>
        </w:rPr>
        <w:t xml:space="preserve"> palëve </w:t>
      </w:r>
      <w:proofErr w:type="spellStart"/>
      <w:r w:rsidR="00952D9E">
        <w:rPr>
          <w:rFonts w:eastAsia="Times New Roman"/>
        </w:rPr>
        <w:t>ndergjyëse</w:t>
      </w:r>
      <w:proofErr w:type="spellEnd"/>
      <w:r w:rsidR="00952D9E">
        <w:rPr>
          <w:rFonts w:eastAsia="Times New Roman"/>
        </w:rPr>
        <w:t xml:space="preserve">, si ka refuzuar propozimin për dëgjimin e paditësi </w:t>
      </w:r>
      <w:r w:rsidR="00D30795">
        <w:rPr>
          <w:rFonts w:eastAsia="Times New Roman"/>
        </w:rPr>
        <w:t>SH</w:t>
      </w:r>
      <w:r w:rsidR="00952D9E"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 w:rsidR="00952D9E">
        <w:rPr>
          <w:rFonts w:eastAsia="Times New Roman"/>
        </w:rPr>
        <w:t>.</w:t>
      </w:r>
    </w:p>
    <w:p w:rsidR="000610C1" w:rsidRDefault="000610C1" w:rsidP="000610C1">
      <w:pPr>
        <w:jc w:val="both"/>
        <w:rPr>
          <w:rFonts w:eastAsia="Times New Roman"/>
        </w:rPr>
      </w:pPr>
    </w:p>
    <w:p w:rsidR="000610C1" w:rsidRDefault="000610C1" w:rsidP="000610C1">
      <w:pPr>
        <w:jc w:val="both"/>
        <w:rPr>
          <w:rFonts w:eastAsia="Times New Roman"/>
        </w:rPr>
      </w:pPr>
      <w:r>
        <w:rPr>
          <w:rFonts w:eastAsia="Times New Roman"/>
        </w:rPr>
        <w:t xml:space="preserve">Pasi gjykata beri </w:t>
      </w:r>
      <w:r w:rsidR="00EC7078">
        <w:rPr>
          <w:rFonts w:eastAsia="Times New Roman"/>
        </w:rPr>
        <w:t>vlerësimin</w:t>
      </w:r>
      <w:r>
        <w:rPr>
          <w:rFonts w:eastAsia="Times New Roman"/>
        </w:rPr>
        <w:t xml:space="preserve"> e </w:t>
      </w:r>
      <w:r w:rsidR="00EC7078">
        <w:rPr>
          <w:rFonts w:eastAsia="Times New Roman"/>
        </w:rPr>
        <w:t>secilës</w:t>
      </w:r>
      <w:r>
        <w:rPr>
          <w:rFonts w:eastAsia="Times New Roman"/>
        </w:rPr>
        <w:t xml:space="preserve"> prov</w:t>
      </w:r>
      <w:r w:rsidR="00EC7078">
        <w:rPr>
          <w:rFonts w:eastAsia="Times New Roman"/>
        </w:rPr>
        <w:t>ë</w:t>
      </w:r>
      <w:r>
        <w:rPr>
          <w:rFonts w:eastAsia="Times New Roman"/>
        </w:rPr>
        <w:t xml:space="preserve"> ve</w:t>
      </w:r>
      <w:r w:rsidR="00EC7078">
        <w:rPr>
          <w:rFonts w:eastAsia="Times New Roman"/>
        </w:rPr>
        <w:t>ç</w:t>
      </w:r>
      <w:r>
        <w:rPr>
          <w:rFonts w:eastAsia="Times New Roman"/>
        </w:rPr>
        <w:t xml:space="preserve"> e ve</w:t>
      </w:r>
      <w:r w:rsidR="00EC7078">
        <w:rPr>
          <w:rFonts w:eastAsia="Times New Roman"/>
        </w:rPr>
        <w:t>ç</w:t>
      </w:r>
      <w:r>
        <w:rPr>
          <w:rFonts w:eastAsia="Times New Roman"/>
        </w:rPr>
        <w:t xml:space="preserve"> dhe ne </w:t>
      </w:r>
      <w:r w:rsidR="00EC7078">
        <w:rPr>
          <w:rFonts w:eastAsia="Times New Roman"/>
        </w:rPr>
        <w:t>lidhshmëri</w:t>
      </w:r>
      <w:r>
        <w:rPr>
          <w:rFonts w:eastAsia="Times New Roman"/>
        </w:rPr>
        <w:t xml:space="preserve"> me </w:t>
      </w:r>
      <w:r w:rsidR="00EC7078">
        <w:rPr>
          <w:rFonts w:eastAsia="Times New Roman"/>
        </w:rPr>
        <w:t>njëra</w:t>
      </w:r>
      <w:r>
        <w:rPr>
          <w:rFonts w:eastAsia="Times New Roman"/>
        </w:rPr>
        <w:t xml:space="preserve"> </w:t>
      </w:r>
      <w:r w:rsidR="00EC7078">
        <w:rPr>
          <w:rFonts w:eastAsia="Times New Roman"/>
        </w:rPr>
        <w:t xml:space="preserve">tjetrën çmuarjen me kujdes dhe vëmendje, </w:t>
      </w:r>
      <w:r>
        <w:rPr>
          <w:rFonts w:eastAsia="Times New Roman"/>
        </w:rPr>
        <w:t xml:space="preserve"> ne kuptim te nenit 8 te LPK-se vendosi si ne </w:t>
      </w:r>
      <w:proofErr w:type="spellStart"/>
      <w:r>
        <w:rPr>
          <w:rFonts w:eastAsia="Times New Roman"/>
        </w:rPr>
        <w:t>dispozitiv</w:t>
      </w:r>
      <w:proofErr w:type="spellEnd"/>
      <w:r>
        <w:rPr>
          <w:rFonts w:eastAsia="Times New Roman"/>
        </w:rPr>
        <w:t xml:space="preserve"> te </w:t>
      </w:r>
      <w:r w:rsidR="00EC7078">
        <w:rPr>
          <w:rFonts w:eastAsia="Times New Roman"/>
        </w:rPr>
        <w:t>këtij</w:t>
      </w:r>
      <w:r>
        <w:rPr>
          <w:rFonts w:eastAsia="Times New Roman"/>
        </w:rPr>
        <w:t xml:space="preserve"> </w:t>
      </w:r>
      <w:r w:rsidR="00EC7078">
        <w:rPr>
          <w:rFonts w:eastAsia="Times New Roman"/>
        </w:rPr>
        <w:t xml:space="preserve">aktgjykimi, </w:t>
      </w:r>
      <w:r>
        <w:rPr>
          <w:rFonts w:eastAsia="Times New Roman"/>
        </w:rPr>
        <w:t xml:space="preserve"> pasi qe </w:t>
      </w:r>
      <w:r w:rsidR="00EC7078">
        <w:rPr>
          <w:rFonts w:eastAsia="Times New Roman"/>
        </w:rPr>
        <w:t>vërtetoj</w:t>
      </w:r>
      <w:r>
        <w:rPr>
          <w:rFonts w:eastAsia="Times New Roman"/>
        </w:rPr>
        <w:t xml:space="preserve"> </w:t>
      </w:r>
      <w:r w:rsidR="00EC7078">
        <w:rPr>
          <w:rFonts w:eastAsia="Times New Roman"/>
        </w:rPr>
        <w:t>ketë</w:t>
      </w:r>
      <w:r>
        <w:rPr>
          <w:rFonts w:eastAsia="Times New Roman"/>
        </w:rPr>
        <w:t xml:space="preserve"> gjendje faktike.</w:t>
      </w:r>
    </w:p>
    <w:p w:rsidR="000610C1" w:rsidRDefault="000610C1" w:rsidP="000610C1">
      <w:pPr>
        <w:jc w:val="both"/>
        <w:rPr>
          <w:rFonts w:eastAsia="Times New Roman"/>
        </w:rPr>
      </w:pPr>
    </w:p>
    <w:p w:rsidR="00BA5F73" w:rsidRDefault="000610C1" w:rsidP="000610C1">
      <w:pPr>
        <w:jc w:val="both"/>
        <w:rPr>
          <w:rFonts w:eastAsia="Times New Roman"/>
        </w:rPr>
      </w:pPr>
      <w:r>
        <w:rPr>
          <w:rFonts w:eastAsia="Times New Roman"/>
        </w:rPr>
        <w:t xml:space="preserve">Nga provat e </w:t>
      </w:r>
      <w:r w:rsidR="00EC7078">
        <w:rPr>
          <w:rFonts w:eastAsia="Times New Roman"/>
        </w:rPr>
        <w:t>administruara</w:t>
      </w:r>
      <w:r>
        <w:rPr>
          <w:rFonts w:eastAsia="Times New Roman"/>
        </w:rPr>
        <w:t xml:space="preserve"> </w:t>
      </w:r>
      <w:r w:rsidR="00BF5A33">
        <w:rPr>
          <w:rFonts w:eastAsia="Times New Roman"/>
        </w:rPr>
        <w:t xml:space="preserve">Gjykata </w:t>
      </w:r>
      <w:r w:rsidR="00EC7078">
        <w:rPr>
          <w:rFonts w:eastAsia="Times New Roman"/>
        </w:rPr>
        <w:t>vërtetohet</w:t>
      </w:r>
      <w:r>
        <w:rPr>
          <w:rFonts w:eastAsia="Times New Roman"/>
        </w:rPr>
        <w:t xml:space="preserve"> se me dt 02.11.2013 ne </w:t>
      </w:r>
      <w:r w:rsidR="00BF5A33">
        <w:rPr>
          <w:rFonts w:eastAsia="Times New Roman"/>
        </w:rPr>
        <w:t>rrugën</w:t>
      </w:r>
      <w:r>
        <w:rPr>
          <w:rFonts w:eastAsia="Times New Roman"/>
        </w:rPr>
        <w:t xml:space="preserve"> magjistrale Peje </w:t>
      </w:r>
      <w:r w:rsidR="00D30795">
        <w:rPr>
          <w:rFonts w:eastAsia="Times New Roman"/>
        </w:rPr>
        <w:t>P</w:t>
      </w:r>
      <w:r w:rsidR="00B76F56">
        <w:rPr>
          <w:rFonts w:eastAsia="Times New Roman"/>
        </w:rPr>
        <w:t>,</w:t>
      </w:r>
      <w:r>
        <w:rPr>
          <w:rFonts w:eastAsia="Times New Roman"/>
        </w:rPr>
        <w:t xml:space="preserve"> ne </w:t>
      </w:r>
      <w:r w:rsidR="00BA5F73">
        <w:rPr>
          <w:rFonts w:eastAsia="Times New Roman"/>
        </w:rPr>
        <w:t>fshatin</w:t>
      </w:r>
      <w:r>
        <w:rPr>
          <w:rFonts w:eastAsia="Times New Roman"/>
        </w:rPr>
        <w:t xml:space="preserve"> </w:t>
      </w:r>
      <w:r w:rsidR="00FD7DEC">
        <w:rPr>
          <w:rFonts w:eastAsia="Times New Roman"/>
        </w:rPr>
        <w:t>G</w:t>
      </w:r>
      <w:r>
        <w:rPr>
          <w:rFonts w:eastAsia="Times New Roman"/>
        </w:rPr>
        <w:t xml:space="preserve"> </w:t>
      </w:r>
      <w:r w:rsidR="00BF5A33">
        <w:rPr>
          <w:rFonts w:eastAsia="Times New Roman"/>
        </w:rPr>
        <w:t xml:space="preserve">, </w:t>
      </w:r>
      <w:r>
        <w:rPr>
          <w:rFonts w:eastAsia="Times New Roman"/>
        </w:rPr>
        <w:t xml:space="preserve">komuna e </w:t>
      </w:r>
      <w:r w:rsidR="00FD7DEC">
        <w:rPr>
          <w:rFonts w:eastAsia="Times New Roman"/>
        </w:rPr>
        <w:t>P</w:t>
      </w:r>
      <w:r>
        <w:rPr>
          <w:rFonts w:eastAsia="Times New Roman"/>
        </w:rPr>
        <w:t xml:space="preserve"> </w:t>
      </w:r>
      <w:r w:rsidR="00B76F56">
        <w:rPr>
          <w:rFonts w:eastAsia="Times New Roman"/>
        </w:rPr>
        <w:t xml:space="preserve">, </w:t>
      </w:r>
      <w:r w:rsidR="00BF5A33">
        <w:rPr>
          <w:rFonts w:eastAsia="Times New Roman"/>
        </w:rPr>
        <w:t>është</w:t>
      </w:r>
      <w:r>
        <w:rPr>
          <w:rFonts w:eastAsia="Times New Roman"/>
        </w:rPr>
        <w:t xml:space="preserve"> </w:t>
      </w:r>
      <w:r w:rsidR="00BF5A33">
        <w:rPr>
          <w:rFonts w:eastAsia="Times New Roman"/>
        </w:rPr>
        <w:t>shkaktuar</w:t>
      </w:r>
      <w:r>
        <w:rPr>
          <w:rFonts w:eastAsia="Times New Roman"/>
        </w:rPr>
        <w:t xml:space="preserve"> aksidenti i komunikacionit ku </w:t>
      </w:r>
      <w:r w:rsidR="00BF5A33">
        <w:rPr>
          <w:rFonts w:eastAsia="Times New Roman"/>
        </w:rPr>
        <w:t>pjesëmarrës</w:t>
      </w:r>
      <w:r>
        <w:rPr>
          <w:rFonts w:eastAsia="Times New Roman"/>
        </w:rPr>
        <w:t xml:space="preserve"> ne </w:t>
      </w:r>
      <w:r w:rsidR="00BF5A33">
        <w:rPr>
          <w:rFonts w:eastAsia="Times New Roman"/>
        </w:rPr>
        <w:t>ketë</w:t>
      </w:r>
      <w:r>
        <w:rPr>
          <w:rFonts w:eastAsia="Times New Roman"/>
        </w:rPr>
        <w:t xml:space="preserve"> aksident ishte vetura e </w:t>
      </w:r>
      <w:r w:rsidR="00BA5F73">
        <w:rPr>
          <w:rFonts w:eastAsia="Times New Roman"/>
        </w:rPr>
        <w:t>markës VW G</w:t>
      </w:r>
      <w:r>
        <w:rPr>
          <w:rFonts w:eastAsia="Times New Roman"/>
        </w:rPr>
        <w:t xml:space="preserve">olf 2 me targa te regjistrimit 04 298 te cilit ne </w:t>
      </w:r>
      <w:r w:rsidR="00BA5F73">
        <w:rPr>
          <w:rFonts w:eastAsia="Times New Roman"/>
        </w:rPr>
        <w:t>ditën</w:t>
      </w:r>
      <w:r>
        <w:rPr>
          <w:rFonts w:eastAsia="Times New Roman"/>
        </w:rPr>
        <w:t xml:space="preserve"> kritike e drejtonte </w:t>
      </w:r>
      <w:r w:rsidR="00860D1F">
        <w:rPr>
          <w:rFonts w:eastAsia="Times New Roman"/>
        </w:rPr>
        <w:t>K</w:t>
      </w:r>
      <w:r w:rsidR="00BA5F73">
        <w:rPr>
          <w:rFonts w:eastAsia="Times New Roman"/>
        </w:rPr>
        <w:t>(</w:t>
      </w:r>
      <w:r>
        <w:rPr>
          <w:rFonts w:eastAsia="Times New Roman"/>
        </w:rPr>
        <w:t xml:space="preserve"> </w:t>
      </w:r>
      <w:r w:rsidR="00860D1F">
        <w:rPr>
          <w:rFonts w:eastAsia="Times New Roman"/>
        </w:rPr>
        <w:t>A</w:t>
      </w:r>
      <w:r w:rsidR="00BA5F73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00860D1F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BA5F73">
        <w:rPr>
          <w:rFonts w:eastAsia="Times New Roman"/>
        </w:rPr>
        <w:t xml:space="preserve">, </w:t>
      </w:r>
      <w:r>
        <w:rPr>
          <w:rFonts w:eastAsia="Times New Roman"/>
        </w:rPr>
        <w:t xml:space="preserve">nga </w:t>
      </w:r>
      <w:proofErr w:type="spellStart"/>
      <w:r>
        <w:rPr>
          <w:rFonts w:eastAsia="Times New Roman"/>
        </w:rPr>
        <w:t>fsh</w:t>
      </w:r>
      <w:proofErr w:type="spellEnd"/>
      <w:r>
        <w:rPr>
          <w:rFonts w:eastAsia="Times New Roman"/>
        </w:rPr>
        <w:t xml:space="preserve"> </w:t>
      </w:r>
      <w:r w:rsidR="00860D1F">
        <w:rPr>
          <w:rFonts w:eastAsia="Times New Roman"/>
        </w:rPr>
        <w:t>D</w:t>
      </w:r>
      <w:r w:rsidR="00B76F56">
        <w:rPr>
          <w:rFonts w:eastAsia="Times New Roman"/>
        </w:rPr>
        <w:t xml:space="preserve">, </w:t>
      </w:r>
      <w:r>
        <w:rPr>
          <w:rFonts w:eastAsia="Times New Roman"/>
        </w:rPr>
        <w:t xml:space="preserve"> komuna e </w:t>
      </w:r>
      <w:r w:rsidR="00D30795">
        <w:rPr>
          <w:rFonts w:eastAsia="Times New Roman"/>
        </w:rPr>
        <w:t>M</w:t>
      </w:r>
      <w:r>
        <w:rPr>
          <w:rFonts w:eastAsia="Times New Roman"/>
        </w:rPr>
        <w:t xml:space="preserve"> dhe kamioni i </w:t>
      </w:r>
      <w:r w:rsidR="003807AC">
        <w:rPr>
          <w:rFonts w:eastAsia="Times New Roman"/>
        </w:rPr>
        <w:t xml:space="preserve">markës </w:t>
      </w:r>
      <w:r w:rsidR="00860D1F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860D1F">
        <w:rPr>
          <w:rFonts w:eastAsia="Times New Roman"/>
        </w:rPr>
        <w:t>...</w:t>
      </w:r>
      <w:r>
        <w:rPr>
          <w:rFonts w:eastAsia="Times New Roman"/>
        </w:rPr>
        <w:t xml:space="preserve"> me tabela 03 </w:t>
      </w:r>
      <w:r w:rsidR="00860D1F">
        <w:rPr>
          <w:rFonts w:eastAsia="Times New Roman"/>
        </w:rPr>
        <w:t>..</w:t>
      </w:r>
      <w:r>
        <w:rPr>
          <w:rFonts w:eastAsia="Times New Roman"/>
        </w:rPr>
        <w:t xml:space="preserve"> te cilin e drejtonte </w:t>
      </w:r>
      <w:r w:rsidR="00860D1F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860D1F">
        <w:rPr>
          <w:rFonts w:eastAsia="Times New Roman"/>
        </w:rPr>
        <w:t>N</w:t>
      </w:r>
      <w:r>
        <w:rPr>
          <w:rFonts w:eastAsia="Times New Roman"/>
        </w:rPr>
        <w:t xml:space="preserve"> </w:t>
      </w:r>
      <w:r w:rsidR="00860D1F">
        <w:rPr>
          <w:rFonts w:eastAsia="Times New Roman"/>
        </w:rPr>
        <w:t>B</w:t>
      </w:r>
      <w:r>
        <w:rPr>
          <w:rFonts w:eastAsia="Times New Roman"/>
        </w:rPr>
        <w:t xml:space="preserve"> nga </w:t>
      </w:r>
      <w:r w:rsidR="00860D1F">
        <w:rPr>
          <w:rFonts w:eastAsia="Times New Roman"/>
        </w:rPr>
        <w:t>P</w:t>
      </w:r>
      <w:r>
        <w:rPr>
          <w:rFonts w:eastAsia="Times New Roman"/>
        </w:rPr>
        <w:t>.</w:t>
      </w:r>
      <w:r w:rsidR="00BA5F73">
        <w:rPr>
          <w:rFonts w:eastAsia="Times New Roman"/>
        </w:rPr>
        <w:t xml:space="preserve"> </w:t>
      </w:r>
      <w:r>
        <w:rPr>
          <w:rFonts w:eastAsia="Times New Roman"/>
        </w:rPr>
        <w:t xml:space="preserve">Si pasoj e </w:t>
      </w:r>
      <w:r w:rsidR="00BA5F73">
        <w:rPr>
          <w:rFonts w:eastAsia="Times New Roman"/>
        </w:rPr>
        <w:t>këtij</w:t>
      </w:r>
      <w:r>
        <w:rPr>
          <w:rFonts w:eastAsia="Times New Roman"/>
        </w:rPr>
        <w:t xml:space="preserve"> aksidentit ka</w:t>
      </w:r>
      <w:r w:rsidR="00BA5F73">
        <w:rPr>
          <w:rFonts w:eastAsia="Times New Roman"/>
        </w:rPr>
        <w:t xml:space="preserve">në mbetur të vdekur </w:t>
      </w:r>
      <w:r w:rsidR="00FD7DEC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BA5F73">
        <w:rPr>
          <w:rFonts w:eastAsia="Times New Roman"/>
        </w:rPr>
        <w:t xml:space="preserve">, </w:t>
      </w:r>
      <w:r>
        <w:rPr>
          <w:rFonts w:eastAsia="Times New Roman"/>
        </w:rPr>
        <w:t xml:space="preserve">djali </w:t>
      </w:r>
      <w:r>
        <w:rPr>
          <w:rFonts w:eastAsia="Times New Roman"/>
        </w:rPr>
        <w:lastRenderedPageBreak/>
        <w:t>dhe v</w:t>
      </w:r>
      <w:r w:rsidR="00B76F56">
        <w:rPr>
          <w:rFonts w:eastAsia="Times New Roman"/>
        </w:rPr>
        <w:t>ë</w:t>
      </w:r>
      <w:r>
        <w:rPr>
          <w:rFonts w:eastAsia="Times New Roman"/>
        </w:rPr>
        <w:t>lla</w:t>
      </w:r>
      <w:r w:rsidR="00B76F56">
        <w:rPr>
          <w:rFonts w:eastAsia="Times New Roman"/>
        </w:rPr>
        <w:t>i</w:t>
      </w:r>
      <w:r>
        <w:rPr>
          <w:rFonts w:eastAsia="Times New Roman"/>
        </w:rPr>
        <w:t xml:space="preserve"> i </w:t>
      </w:r>
      <w:r w:rsidR="00B76F56">
        <w:rPr>
          <w:rFonts w:eastAsia="Times New Roman"/>
        </w:rPr>
        <w:t>paditësve</w:t>
      </w:r>
      <w:r>
        <w:rPr>
          <w:rFonts w:eastAsia="Times New Roman"/>
        </w:rPr>
        <w:t xml:space="preserve"> </w:t>
      </w:r>
      <w:r w:rsidR="00BA5F73">
        <w:rPr>
          <w:rFonts w:eastAsia="Times New Roman"/>
        </w:rPr>
        <w:t xml:space="preserve">, si dhe </w:t>
      </w:r>
      <w:r w:rsidR="00860D1F">
        <w:rPr>
          <w:rFonts w:eastAsia="Times New Roman"/>
        </w:rPr>
        <w:t>I</w:t>
      </w:r>
      <w:r w:rsidR="00BA5F73">
        <w:rPr>
          <w:rFonts w:eastAsia="Times New Roman"/>
        </w:rPr>
        <w:t xml:space="preserve"> </w:t>
      </w:r>
      <w:r w:rsidR="00860D1F">
        <w:rPr>
          <w:rFonts w:eastAsia="Times New Roman"/>
        </w:rPr>
        <w:t>M</w:t>
      </w:r>
      <w:r w:rsidR="00BA5F73">
        <w:rPr>
          <w:rFonts w:eastAsia="Times New Roman"/>
        </w:rPr>
        <w:t>, të cilët ditën</w:t>
      </w:r>
      <w:r>
        <w:rPr>
          <w:rFonts w:eastAsia="Times New Roman"/>
        </w:rPr>
        <w:t xml:space="preserve"> kritike </w:t>
      </w:r>
      <w:r w:rsidR="00BA5F73">
        <w:rPr>
          <w:rFonts w:eastAsia="Times New Roman"/>
        </w:rPr>
        <w:t>ishin</w:t>
      </w:r>
      <w:r>
        <w:rPr>
          <w:rFonts w:eastAsia="Times New Roman"/>
        </w:rPr>
        <w:t xml:space="preserve"> ne </w:t>
      </w:r>
      <w:r w:rsidR="00BA5F73">
        <w:rPr>
          <w:rFonts w:eastAsia="Times New Roman"/>
        </w:rPr>
        <w:t>cilinë</w:t>
      </w:r>
      <w:r>
        <w:rPr>
          <w:rFonts w:eastAsia="Times New Roman"/>
        </w:rPr>
        <w:t xml:space="preserve"> e </w:t>
      </w:r>
      <w:r w:rsidR="00BA5F73">
        <w:rPr>
          <w:rFonts w:eastAsia="Times New Roman"/>
        </w:rPr>
        <w:t>bashkudhëtarit</w:t>
      </w:r>
      <w:r w:rsidR="00C520F2">
        <w:rPr>
          <w:rFonts w:eastAsia="Times New Roman"/>
        </w:rPr>
        <w:t xml:space="preserve"> ne automjetin G</w:t>
      </w:r>
      <w:r>
        <w:rPr>
          <w:rFonts w:eastAsia="Times New Roman"/>
        </w:rPr>
        <w:t>olf.</w:t>
      </w:r>
      <w:r w:rsidR="00BA5F73">
        <w:rPr>
          <w:rFonts w:eastAsia="Times New Roman"/>
        </w:rPr>
        <w:t xml:space="preserve"> </w:t>
      </w:r>
      <w:r>
        <w:rPr>
          <w:rFonts w:eastAsia="Times New Roman"/>
        </w:rPr>
        <w:t xml:space="preserve">Me vdekjen e te ndjerit </w:t>
      </w:r>
      <w:r w:rsidR="00FD7DEC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BA5F73">
        <w:rPr>
          <w:rFonts w:eastAsia="Times New Roman"/>
        </w:rPr>
        <w:t>paditësit</w:t>
      </w:r>
      <w:r>
        <w:rPr>
          <w:rFonts w:eastAsia="Times New Roman"/>
        </w:rPr>
        <w:t xml:space="preserve"> kan</w:t>
      </w:r>
      <w:r w:rsidR="00BA5F73">
        <w:rPr>
          <w:rFonts w:eastAsia="Times New Roman"/>
        </w:rPr>
        <w:t>ë</w:t>
      </w:r>
      <w:r>
        <w:rPr>
          <w:rFonts w:eastAsia="Times New Roman"/>
        </w:rPr>
        <w:t xml:space="preserve"> </w:t>
      </w:r>
      <w:r w:rsidR="00BA5F73">
        <w:rPr>
          <w:rFonts w:eastAsia="Times New Roman"/>
        </w:rPr>
        <w:t>pësuar</w:t>
      </w:r>
      <w:r>
        <w:rPr>
          <w:rFonts w:eastAsia="Times New Roman"/>
        </w:rPr>
        <w:t xml:space="preserve"> dhimbje </w:t>
      </w:r>
      <w:r w:rsidR="00BA5F73">
        <w:rPr>
          <w:rFonts w:eastAsia="Times New Roman"/>
        </w:rPr>
        <w:t>shpirtërore</w:t>
      </w:r>
      <w:r>
        <w:rPr>
          <w:rFonts w:eastAsia="Times New Roman"/>
        </w:rPr>
        <w:t xml:space="preserve"> </w:t>
      </w:r>
      <w:r w:rsidR="00BA5F73">
        <w:rPr>
          <w:rFonts w:eastAsia="Times New Roman"/>
        </w:rPr>
        <w:t>për</w:t>
      </w:r>
      <w:r>
        <w:rPr>
          <w:rFonts w:eastAsia="Times New Roman"/>
        </w:rPr>
        <w:t xml:space="preserve"> humbjen e djalit dhe </w:t>
      </w:r>
      <w:r w:rsidR="00B76F56">
        <w:rPr>
          <w:rFonts w:eastAsia="Times New Roman"/>
        </w:rPr>
        <w:t xml:space="preserve">vëllait, </w:t>
      </w:r>
      <w:r>
        <w:rPr>
          <w:rFonts w:eastAsia="Times New Roman"/>
        </w:rPr>
        <w:t xml:space="preserve"> dhe me padi i drejtohen </w:t>
      </w:r>
      <w:r w:rsidR="00BA5F73">
        <w:rPr>
          <w:rFonts w:eastAsia="Times New Roman"/>
        </w:rPr>
        <w:t>gjykatës</w:t>
      </w:r>
      <w:r>
        <w:rPr>
          <w:rFonts w:eastAsia="Times New Roman"/>
        </w:rPr>
        <w:t xml:space="preserve"> </w:t>
      </w:r>
      <w:r w:rsidR="00BA5F73">
        <w:rPr>
          <w:rFonts w:eastAsia="Times New Roman"/>
        </w:rPr>
        <w:t>për</w:t>
      </w:r>
      <w:r>
        <w:rPr>
          <w:rFonts w:eastAsia="Times New Roman"/>
        </w:rPr>
        <w:t xml:space="preserve"> kompensimin e demit jo </w:t>
      </w:r>
      <w:r w:rsidR="00034AAA">
        <w:rPr>
          <w:rFonts w:eastAsia="Times New Roman"/>
        </w:rPr>
        <w:t>material, dhe material, n</w:t>
      </w:r>
      <w:r w:rsidR="00BA5F73">
        <w:rPr>
          <w:rFonts w:eastAsia="Times New Roman"/>
        </w:rPr>
        <w:t>ë kuptim të dispozitave të LMD/së.</w:t>
      </w:r>
    </w:p>
    <w:p w:rsidR="00AD32EF" w:rsidRDefault="00AD32EF" w:rsidP="00AD32EF">
      <w:pPr>
        <w:jc w:val="both"/>
        <w:rPr>
          <w:rFonts w:eastAsia="Times New Roman"/>
        </w:rPr>
      </w:pPr>
    </w:p>
    <w:p w:rsidR="00AD32EF" w:rsidRDefault="00AD32EF" w:rsidP="00AD32EF">
      <w:pPr>
        <w:jc w:val="both"/>
        <w:rPr>
          <w:rFonts w:eastAsia="Times New Roman"/>
        </w:rPr>
      </w:pPr>
      <w:r>
        <w:rPr>
          <w:rFonts w:eastAsia="Times New Roman"/>
        </w:rPr>
        <w:t xml:space="preserve">Me aktgjykimin e </w:t>
      </w:r>
      <w:r w:rsidR="00501A41">
        <w:rPr>
          <w:rFonts w:eastAsia="Times New Roman"/>
        </w:rPr>
        <w:t>Gjykatës T</w:t>
      </w:r>
      <w:r>
        <w:rPr>
          <w:rFonts w:eastAsia="Times New Roman"/>
        </w:rPr>
        <w:t>hemelore n</w:t>
      </w:r>
      <w:r w:rsidR="00501A41">
        <w:rPr>
          <w:rFonts w:eastAsia="Times New Roman"/>
        </w:rPr>
        <w:t>ë</w:t>
      </w:r>
      <w:r>
        <w:rPr>
          <w:rFonts w:eastAsia="Times New Roman"/>
        </w:rPr>
        <w:t xml:space="preserve"> Pej</w:t>
      </w:r>
      <w:r w:rsidR="00501A41">
        <w:rPr>
          <w:rFonts w:eastAsia="Times New Roman"/>
        </w:rPr>
        <w:t xml:space="preserve">ë,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P.nr</w:t>
      </w:r>
      <w:proofErr w:type="spellEnd"/>
      <w:r>
        <w:rPr>
          <w:rFonts w:eastAsia="Times New Roman"/>
        </w:rPr>
        <w:t xml:space="preserve"> 985/13 dt 29.04.2015,  i cila ka marr </w:t>
      </w:r>
      <w:r w:rsidR="00501A41">
        <w:rPr>
          <w:rFonts w:eastAsia="Times New Roman"/>
        </w:rPr>
        <w:t>formën</w:t>
      </w:r>
      <w:r>
        <w:rPr>
          <w:rFonts w:eastAsia="Times New Roman"/>
        </w:rPr>
        <w:t xml:space="preserve"> e </w:t>
      </w:r>
      <w:r w:rsidR="00501A41">
        <w:rPr>
          <w:rFonts w:eastAsia="Times New Roman"/>
        </w:rPr>
        <w:t>prerë</w:t>
      </w:r>
      <w:r>
        <w:rPr>
          <w:rFonts w:eastAsia="Times New Roman"/>
        </w:rPr>
        <w:t xml:space="preserve"> me </w:t>
      </w:r>
      <w:r w:rsidR="00501A41">
        <w:rPr>
          <w:rFonts w:eastAsia="Times New Roman"/>
        </w:rPr>
        <w:t xml:space="preserve">datë </w:t>
      </w:r>
      <w:r>
        <w:rPr>
          <w:rFonts w:eastAsia="Times New Roman"/>
        </w:rPr>
        <w:t xml:space="preserve">25.05.2019, i pandehuri </w:t>
      </w:r>
      <w:r w:rsidR="00860D1F">
        <w:rPr>
          <w:rFonts w:eastAsia="Times New Roman"/>
        </w:rPr>
        <w:t>K</w:t>
      </w:r>
      <w:r>
        <w:rPr>
          <w:rFonts w:eastAsia="Times New Roman"/>
        </w:rPr>
        <w:t xml:space="preserve"> </w:t>
      </w:r>
      <w:r w:rsidR="00860D1F">
        <w:rPr>
          <w:rFonts w:eastAsia="Times New Roman"/>
        </w:rPr>
        <w:t>M</w:t>
      </w:r>
      <w:r>
        <w:rPr>
          <w:rFonts w:eastAsia="Times New Roman"/>
        </w:rPr>
        <w:t xml:space="preserve"> , </w:t>
      </w:r>
      <w:r w:rsidR="00501A41">
        <w:rPr>
          <w:rFonts w:eastAsia="Times New Roman"/>
        </w:rPr>
        <w:t>është</w:t>
      </w:r>
      <w:r>
        <w:rPr>
          <w:rFonts w:eastAsia="Times New Roman"/>
        </w:rPr>
        <w:t xml:space="preserve"> shpallur  fajtor dhe </w:t>
      </w:r>
      <w:r w:rsidR="00501A41">
        <w:rPr>
          <w:rFonts w:eastAsia="Times New Roman"/>
        </w:rPr>
        <w:t>është</w:t>
      </w:r>
      <w:r>
        <w:rPr>
          <w:rFonts w:eastAsia="Times New Roman"/>
        </w:rPr>
        <w:t xml:space="preserve"> </w:t>
      </w:r>
      <w:r w:rsidR="00501A41">
        <w:rPr>
          <w:rFonts w:eastAsia="Times New Roman"/>
        </w:rPr>
        <w:t>dënuar</w:t>
      </w:r>
      <w:r>
        <w:rPr>
          <w:rFonts w:eastAsia="Times New Roman"/>
        </w:rPr>
        <w:t xml:space="preserve"> sipas ligjit </w:t>
      </w:r>
      <w:r w:rsidR="00501A41">
        <w:rPr>
          <w:rFonts w:eastAsia="Times New Roman"/>
        </w:rPr>
        <w:t>për</w:t>
      </w:r>
      <w:r>
        <w:rPr>
          <w:rFonts w:eastAsia="Times New Roman"/>
        </w:rPr>
        <w:t xml:space="preserve"> shkelje t</w:t>
      </w:r>
      <w:r w:rsidR="003807AC">
        <w:rPr>
          <w:rFonts w:eastAsia="Times New Roman"/>
        </w:rPr>
        <w:t>ë</w:t>
      </w:r>
      <w:r>
        <w:rPr>
          <w:rFonts w:eastAsia="Times New Roman"/>
        </w:rPr>
        <w:t xml:space="preserve"> rregullave t</w:t>
      </w:r>
      <w:r w:rsidR="003807AC">
        <w:rPr>
          <w:rFonts w:eastAsia="Times New Roman"/>
        </w:rPr>
        <w:t>ë</w:t>
      </w:r>
      <w:r>
        <w:rPr>
          <w:rFonts w:eastAsia="Times New Roman"/>
        </w:rPr>
        <w:t xml:space="preserve"> qarkullimit rrugor me pasoja </w:t>
      </w:r>
      <w:r w:rsidR="00501A41">
        <w:rPr>
          <w:rFonts w:eastAsia="Times New Roman"/>
        </w:rPr>
        <w:t>vdekje</w:t>
      </w:r>
      <w:r w:rsidR="003807AC">
        <w:rPr>
          <w:rFonts w:eastAsia="Times New Roman"/>
        </w:rPr>
        <w:t xml:space="preserve"> , </w:t>
      </w:r>
      <w:r w:rsidR="00501A41">
        <w:rPr>
          <w:rFonts w:eastAsia="Times New Roman"/>
        </w:rPr>
        <w:t xml:space="preserve"> </w:t>
      </w:r>
      <w:r w:rsidR="003807AC">
        <w:rPr>
          <w:rFonts w:eastAsia="Times New Roman"/>
        </w:rPr>
        <w:t xml:space="preserve">ku i ndjeri </w:t>
      </w:r>
      <w:r w:rsidR="00FD7DEC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dhe </w:t>
      </w:r>
      <w:r w:rsidR="00860D1F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860D1F">
        <w:rPr>
          <w:rFonts w:eastAsia="Times New Roman"/>
        </w:rPr>
        <w:t>M</w:t>
      </w:r>
      <w:r>
        <w:rPr>
          <w:rFonts w:eastAsia="Times New Roman"/>
        </w:rPr>
        <w:t xml:space="preserve">, </w:t>
      </w:r>
      <w:r w:rsidR="003807AC">
        <w:rPr>
          <w:rFonts w:eastAsia="Times New Roman"/>
        </w:rPr>
        <w:t xml:space="preserve">kanë mbetur të vdekur , që të dy </w:t>
      </w:r>
      <w:r>
        <w:rPr>
          <w:rFonts w:eastAsia="Times New Roman"/>
        </w:rPr>
        <w:t>n</w:t>
      </w:r>
      <w:r w:rsidR="003807AC">
        <w:rPr>
          <w:rFonts w:eastAsia="Times New Roman"/>
        </w:rPr>
        <w:t>ë</w:t>
      </w:r>
      <w:r>
        <w:rPr>
          <w:rFonts w:eastAsia="Times New Roman"/>
        </w:rPr>
        <w:t xml:space="preserve"> </w:t>
      </w:r>
      <w:r w:rsidR="003807AC">
        <w:rPr>
          <w:rFonts w:eastAsia="Times New Roman"/>
        </w:rPr>
        <w:t>cilësi</w:t>
      </w:r>
      <w:r>
        <w:rPr>
          <w:rFonts w:eastAsia="Times New Roman"/>
        </w:rPr>
        <w:t xml:space="preserve"> t</w:t>
      </w:r>
      <w:r w:rsidR="003807AC">
        <w:rPr>
          <w:rFonts w:eastAsia="Times New Roman"/>
        </w:rPr>
        <w:t>ë</w:t>
      </w:r>
      <w:r>
        <w:rPr>
          <w:rFonts w:eastAsia="Times New Roman"/>
        </w:rPr>
        <w:t xml:space="preserve"> </w:t>
      </w:r>
      <w:r w:rsidR="003807AC">
        <w:rPr>
          <w:rFonts w:eastAsia="Times New Roman"/>
        </w:rPr>
        <w:t>bashkudhëtarit</w:t>
      </w:r>
      <w:r>
        <w:rPr>
          <w:rFonts w:eastAsia="Times New Roman"/>
        </w:rPr>
        <w:t>.</w:t>
      </w:r>
    </w:p>
    <w:p w:rsidR="00AD32EF" w:rsidRDefault="00AD32EF" w:rsidP="00AD32EF">
      <w:pPr>
        <w:jc w:val="both"/>
        <w:rPr>
          <w:rFonts w:eastAsia="Times New Roman"/>
        </w:rPr>
      </w:pPr>
    </w:p>
    <w:p w:rsidR="00AD32EF" w:rsidRDefault="003807AC" w:rsidP="00AD32EF">
      <w:pPr>
        <w:jc w:val="both"/>
        <w:rPr>
          <w:rFonts w:eastAsia="Times New Roman"/>
        </w:rPr>
      </w:pPr>
      <w:r>
        <w:rPr>
          <w:rFonts w:eastAsia="Times New Roman"/>
        </w:rPr>
        <w:t>Automjeti</w:t>
      </w:r>
      <w:r w:rsidR="00AD32EF">
        <w:rPr>
          <w:rFonts w:eastAsia="Times New Roman"/>
        </w:rPr>
        <w:t xml:space="preserve"> </w:t>
      </w:r>
      <w:r w:rsidR="004727C9">
        <w:rPr>
          <w:rFonts w:eastAsia="Times New Roman"/>
        </w:rPr>
        <w:t>të cil</w:t>
      </w:r>
      <w:r w:rsidR="00C520F2">
        <w:rPr>
          <w:rFonts w:eastAsia="Times New Roman"/>
        </w:rPr>
        <w:t xml:space="preserve">in e ka </w:t>
      </w:r>
      <w:r>
        <w:rPr>
          <w:rFonts w:eastAsia="Times New Roman"/>
        </w:rPr>
        <w:t>drejtuar</w:t>
      </w:r>
      <w:r w:rsidR="00C520F2">
        <w:rPr>
          <w:rFonts w:eastAsia="Times New Roman"/>
        </w:rPr>
        <w:t xml:space="preserve"> </w:t>
      </w:r>
      <w:r w:rsidR="00860D1F">
        <w:rPr>
          <w:rFonts w:eastAsia="Times New Roman"/>
        </w:rPr>
        <w:t>K</w:t>
      </w:r>
      <w:r w:rsidR="00AD32EF">
        <w:rPr>
          <w:rFonts w:eastAsia="Times New Roman"/>
        </w:rPr>
        <w:t xml:space="preserve"> </w:t>
      </w:r>
      <w:r w:rsidR="00860D1F">
        <w:rPr>
          <w:rFonts w:eastAsia="Times New Roman"/>
        </w:rPr>
        <w:t>M</w:t>
      </w:r>
      <w:r w:rsidR="00AD32EF">
        <w:rPr>
          <w:rFonts w:eastAsia="Times New Roman"/>
        </w:rPr>
        <w:t>, ka qen</w:t>
      </w:r>
      <w:r w:rsidR="00C520F2">
        <w:rPr>
          <w:rFonts w:eastAsia="Times New Roman"/>
        </w:rPr>
        <w:t>ë</w:t>
      </w:r>
      <w:r w:rsidR="00AD32EF">
        <w:rPr>
          <w:rFonts w:eastAsia="Times New Roman"/>
        </w:rPr>
        <w:t xml:space="preserve"> i </w:t>
      </w:r>
      <w:r w:rsidR="004727C9">
        <w:rPr>
          <w:rFonts w:eastAsia="Times New Roman"/>
        </w:rPr>
        <w:t>siguruar</w:t>
      </w:r>
      <w:r w:rsidR="00AD32EF">
        <w:rPr>
          <w:rFonts w:eastAsia="Times New Roman"/>
        </w:rPr>
        <w:t xml:space="preserve"> pran</w:t>
      </w:r>
      <w:r w:rsidR="004727C9">
        <w:rPr>
          <w:rFonts w:eastAsia="Times New Roman"/>
        </w:rPr>
        <w:t>ë</w:t>
      </w:r>
      <w:r w:rsidR="00AD32EF">
        <w:rPr>
          <w:rFonts w:eastAsia="Times New Roman"/>
        </w:rPr>
        <w:t xml:space="preserve"> </w:t>
      </w:r>
      <w:r w:rsidR="004727C9">
        <w:rPr>
          <w:rFonts w:eastAsia="Times New Roman"/>
        </w:rPr>
        <w:t>palës se</w:t>
      </w:r>
      <w:r w:rsidR="00AD32EF">
        <w:rPr>
          <w:rFonts w:eastAsia="Times New Roman"/>
        </w:rPr>
        <w:t xml:space="preserve"> paditur kompania e Sigurimeve ,, </w:t>
      </w:r>
      <w:r w:rsidR="00D30795">
        <w:rPr>
          <w:rFonts w:eastAsia="Times New Roman"/>
        </w:rPr>
        <w:t>S</w:t>
      </w:r>
      <w:r w:rsidR="00AD32EF">
        <w:rPr>
          <w:rFonts w:eastAsia="Times New Roman"/>
        </w:rPr>
        <w:t xml:space="preserve"> </w:t>
      </w:r>
      <w:proofErr w:type="spellStart"/>
      <w:r w:rsidR="00AD32EF">
        <w:rPr>
          <w:rFonts w:eastAsia="Times New Roman"/>
        </w:rPr>
        <w:t>sh.a</w:t>
      </w:r>
      <w:proofErr w:type="spellEnd"/>
      <w:r w:rsidR="00AD32EF">
        <w:rPr>
          <w:rFonts w:eastAsia="Times New Roman"/>
        </w:rPr>
        <w:t xml:space="preserve">, me police sigurimi TPL, me </w:t>
      </w:r>
      <w:r w:rsidR="00C520F2">
        <w:rPr>
          <w:rFonts w:eastAsia="Times New Roman"/>
        </w:rPr>
        <w:t>periudhën e</w:t>
      </w:r>
      <w:r w:rsidR="00AD32EF">
        <w:rPr>
          <w:rFonts w:eastAsia="Times New Roman"/>
        </w:rPr>
        <w:t xml:space="preserve"> sigurimi</w:t>
      </w:r>
      <w:r w:rsidR="00C520F2">
        <w:rPr>
          <w:rFonts w:eastAsia="Times New Roman"/>
        </w:rPr>
        <w:t>t</w:t>
      </w:r>
      <w:r w:rsidR="00AD32EF">
        <w:rPr>
          <w:rFonts w:eastAsia="Times New Roman"/>
        </w:rPr>
        <w:t xml:space="preserve"> n</w:t>
      </w:r>
      <w:r w:rsidR="00C520F2">
        <w:rPr>
          <w:rFonts w:eastAsia="Times New Roman"/>
        </w:rPr>
        <w:t>ga data 14.06.2013, deri me datë të</w:t>
      </w:r>
      <w:r w:rsidR="00AD32EF">
        <w:rPr>
          <w:rFonts w:eastAsia="Times New Roman"/>
        </w:rPr>
        <w:t xml:space="preserve"> skadimit 14.06.2014. </w:t>
      </w:r>
    </w:p>
    <w:p w:rsidR="00AD32EF" w:rsidRDefault="00AD32EF" w:rsidP="00AD32EF">
      <w:pPr>
        <w:jc w:val="both"/>
        <w:rPr>
          <w:rFonts w:eastAsia="Times New Roman"/>
        </w:rPr>
      </w:pPr>
    </w:p>
    <w:p w:rsidR="00AD32EF" w:rsidRDefault="0090369C" w:rsidP="00AD32EF">
      <w:pPr>
        <w:jc w:val="both"/>
        <w:rPr>
          <w:rFonts w:eastAsia="Times New Roman"/>
        </w:rPr>
      </w:pPr>
      <w:r>
        <w:rPr>
          <w:rFonts w:eastAsia="Times New Roman"/>
        </w:rPr>
        <w:t>Paditësit</w:t>
      </w:r>
      <w:r w:rsidR="00AD32EF">
        <w:rPr>
          <w:rFonts w:eastAsia="Times New Roman"/>
        </w:rPr>
        <w:t xml:space="preserve"> </w:t>
      </w:r>
      <w:r>
        <w:rPr>
          <w:rFonts w:eastAsia="Times New Roman"/>
        </w:rPr>
        <w:t>nëpërmjet</w:t>
      </w:r>
      <w:r w:rsidR="00AD32EF">
        <w:rPr>
          <w:rFonts w:eastAsia="Times New Roman"/>
        </w:rPr>
        <w:t xml:space="preserve"> </w:t>
      </w:r>
      <w:r>
        <w:rPr>
          <w:rFonts w:eastAsia="Times New Roman"/>
        </w:rPr>
        <w:t>përfaqësuesit</w:t>
      </w:r>
      <w:r w:rsidR="00AD32EF">
        <w:rPr>
          <w:rFonts w:eastAsia="Times New Roman"/>
        </w:rPr>
        <w:t xml:space="preserve"> te tyre te autorizuar kane </w:t>
      </w:r>
      <w:r>
        <w:rPr>
          <w:rFonts w:eastAsia="Times New Roman"/>
        </w:rPr>
        <w:t>kërkuar</w:t>
      </w:r>
      <w:r w:rsidR="00AD32EF">
        <w:rPr>
          <w:rFonts w:eastAsia="Times New Roman"/>
        </w:rPr>
        <w:t xml:space="preserve"> pran te </w:t>
      </w:r>
      <w:r>
        <w:rPr>
          <w:rFonts w:eastAsia="Times New Roman"/>
        </w:rPr>
        <w:t>paditurës</w:t>
      </w:r>
      <w:r w:rsidR="00AD32EF">
        <w:rPr>
          <w:rFonts w:eastAsia="Times New Roman"/>
        </w:rPr>
        <w:t xml:space="preserve"> KS </w:t>
      </w:r>
      <w:r w:rsidR="00D30795">
        <w:rPr>
          <w:rFonts w:eastAsia="Times New Roman"/>
        </w:rPr>
        <w:t>S</w:t>
      </w:r>
      <w:r w:rsidR="00AD32EF">
        <w:rPr>
          <w:rFonts w:eastAsia="Times New Roman"/>
        </w:rPr>
        <w:t xml:space="preserve">, ne Prishtine, </w:t>
      </w:r>
      <w:proofErr w:type="spellStart"/>
      <w:r w:rsidR="00AD32EF">
        <w:rPr>
          <w:rFonts w:eastAsia="Times New Roman"/>
        </w:rPr>
        <w:t>sh.a</w:t>
      </w:r>
      <w:proofErr w:type="spellEnd"/>
      <w:r w:rsidR="00AD32EF">
        <w:rPr>
          <w:rFonts w:eastAsia="Times New Roman"/>
        </w:rPr>
        <w:t xml:space="preserve"> , </w:t>
      </w:r>
      <w:r>
        <w:rPr>
          <w:rFonts w:eastAsia="Times New Roman"/>
        </w:rPr>
        <w:t>shpërblimin</w:t>
      </w:r>
      <w:r w:rsidR="00AD32EF">
        <w:rPr>
          <w:rFonts w:eastAsia="Times New Roman"/>
        </w:rPr>
        <w:t xml:space="preserve"> e demit </w:t>
      </w:r>
      <w:r>
        <w:rPr>
          <w:rFonts w:eastAsia="Times New Roman"/>
        </w:rPr>
        <w:t>për</w:t>
      </w:r>
      <w:r w:rsidR="00AD32EF">
        <w:rPr>
          <w:rFonts w:eastAsia="Times New Roman"/>
        </w:rPr>
        <w:t xml:space="preserve"> dhembje </w:t>
      </w:r>
      <w:r>
        <w:rPr>
          <w:rFonts w:eastAsia="Times New Roman"/>
        </w:rPr>
        <w:t>shpirtërorë</w:t>
      </w:r>
      <w:r w:rsidR="00AD32EF">
        <w:rPr>
          <w:rFonts w:eastAsia="Times New Roman"/>
        </w:rPr>
        <w:t xml:space="preserve"> te </w:t>
      </w:r>
      <w:r>
        <w:rPr>
          <w:rFonts w:eastAsia="Times New Roman"/>
        </w:rPr>
        <w:t>pësuar p</w:t>
      </w:r>
      <w:r w:rsidR="00C520F2">
        <w:rPr>
          <w:rFonts w:eastAsia="Times New Roman"/>
        </w:rPr>
        <w:t>ë</w:t>
      </w:r>
      <w:r>
        <w:rPr>
          <w:rFonts w:eastAsia="Times New Roman"/>
        </w:rPr>
        <w:t xml:space="preserve">r </w:t>
      </w:r>
      <w:r w:rsidR="00C520F2">
        <w:rPr>
          <w:rFonts w:eastAsia="Times New Roman"/>
        </w:rPr>
        <w:t>vdekjen</w:t>
      </w:r>
      <w:r>
        <w:rPr>
          <w:rFonts w:eastAsia="Times New Roman"/>
        </w:rPr>
        <w:t xml:space="preserve"> e të birit/vëllait </w:t>
      </w:r>
      <w:r w:rsidR="00FD7DEC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AD32EF">
        <w:rPr>
          <w:rFonts w:eastAsia="Times New Roman"/>
        </w:rPr>
        <w:t xml:space="preserve">, e paditura me date 20.02.2014, </w:t>
      </w:r>
      <w:r>
        <w:rPr>
          <w:rFonts w:eastAsia="Times New Roman"/>
        </w:rPr>
        <w:t>paditës</w:t>
      </w:r>
      <w:r w:rsidR="00C520F2">
        <w:rPr>
          <w:rFonts w:eastAsia="Times New Roman"/>
        </w:rPr>
        <w:t>v</w:t>
      </w:r>
      <w:r>
        <w:rPr>
          <w:rFonts w:eastAsia="Times New Roman"/>
        </w:rPr>
        <w:t>e</w:t>
      </w:r>
      <w:r w:rsidR="00AD32EF">
        <w:rPr>
          <w:rFonts w:eastAsia="Times New Roman"/>
        </w:rPr>
        <w:t xml:space="preserve"> </w:t>
      </w:r>
      <w:r>
        <w:rPr>
          <w:rFonts w:eastAsia="Times New Roman"/>
        </w:rPr>
        <w:t>për</w:t>
      </w:r>
      <w:r w:rsidR="00AD32EF">
        <w:rPr>
          <w:rFonts w:eastAsia="Times New Roman"/>
        </w:rPr>
        <w:t xml:space="preserve"> demin material dhe jo material i ofron shumen prej 12.500</w:t>
      </w:r>
      <w:r>
        <w:rPr>
          <w:rFonts w:eastAsia="Times New Roman"/>
        </w:rPr>
        <w:t xml:space="preserve"> €</w:t>
      </w:r>
      <w:r w:rsidR="00AD32EF">
        <w:rPr>
          <w:rFonts w:eastAsia="Times New Roman"/>
        </w:rPr>
        <w:t xml:space="preserve">, </w:t>
      </w:r>
      <w:r>
        <w:rPr>
          <w:rFonts w:eastAsia="Times New Roman"/>
        </w:rPr>
        <w:t>për</w:t>
      </w:r>
      <w:r w:rsidR="00AD32EF">
        <w:rPr>
          <w:rFonts w:eastAsia="Times New Roman"/>
        </w:rPr>
        <w:t xml:space="preserve"> te dy </w:t>
      </w:r>
      <w:r>
        <w:rPr>
          <w:rFonts w:eastAsia="Times New Roman"/>
        </w:rPr>
        <w:t>prindërit</w:t>
      </w:r>
      <w:r w:rsidR="00AD32EF">
        <w:rPr>
          <w:rFonts w:eastAsia="Times New Roman"/>
        </w:rPr>
        <w:t xml:space="preserve"> nga 3.500</w:t>
      </w:r>
      <w:r>
        <w:rPr>
          <w:rFonts w:eastAsia="Times New Roman"/>
        </w:rPr>
        <w:t xml:space="preserve"> €</w:t>
      </w:r>
      <w:r w:rsidR="00AD32EF">
        <w:rPr>
          <w:rFonts w:eastAsia="Times New Roman"/>
        </w:rPr>
        <w:t xml:space="preserve">, dhe </w:t>
      </w:r>
      <w:r>
        <w:rPr>
          <w:rFonts w:eastAsia="Times New Roman"/>
        </w:rPr>
        <w:t>për</w:t>
      </w:r>
      <w:r w:rsidR="00AD32EF">
        <w:rPr>
          <w:rFonts w:eastAsia="Times New Roman"/>
        </w:rPr>
        <w:t xml:space="preserve"> </w:t>
      </w:r>
      <w:r>
        <w:rPr>
          <w:rFonts w:eastAsia="Times New Roman"/>
        </w:rPr>
        <w:t>dy</w:t>
      </w:r>
      <w:r w:rsidR="00AD32EF">
        <w:rPr>
          <w:rFonts w:eastAsia="Times New Roman"/>
        </w:rPr>
        <w:t xml:space="preserve"> </w:t>
      </w:r>
      <w:r>
        <w:rPr>
          <w:rFonts w:eastAsia="Times New Roman"/>
        </w:rPr>
        <w:t>vëllezër</w:t>
      </w:r>
      <w:r w:rsidR="00AD32EF">
        <w:rPr>
          <w:rFonts w:eastAsia="Times New Roman"/>
        </w:rPr>
        <w:t xml:space="preserve"> nga 1.500 </w:t>
      </w:r>
      <w:r>
        <w:rPr>
          <w:rFonts w:eastAsia="Times New Roman"/>
        </w:rPr>
        <w:t>€</w:t>
      </w:r>
      <w:r w:rsidR="00AD32EF">
        <w:rPr>
          <w:rFonts w:eastAsia="Times New Roman"/>
        </w:rPr>
        <w:t xml:space="preserve">, </w:t>
      </w:r>
      <w:r>
        <w:rPr>
          <w:rFonts w:eastAsia="Times New Roman"/>
        </w:rPr>
        <w:t>për</w:t>
      </w:r>
      <w:r w:rsidR="00AD32EF">
        <w:rPr>
          <w:rFonts w:eastAsia="Times New Roman"/>
        </w:rPr>
        <w:t xml:space="preserve"> shpen</w:t>
      </w:r>
      <w:r>
        <w:rPr>
          <w:rFonts w:eastAsia="Times New Roman"/>
        </w:rPr>
        <w:t>z</w:t>
      </w:r>
      <w:r w:rsidR="00AD32EF">
        <w:rPr>
          <w:rFonts w:eastAsia="Times New Roman"/>
        </w:rPr>
        <w:t>imet e varrimit shumen prej 1500</w:t>
      </w:r>
      <w:r>
        <w:rPr>
          <w:rFonts w:eastAsia="Times New Roman"/>
        </w:rPr>
        <w:t xml:space="preserve"> €</w:t>
      </w:r>
      <w:r w:rsidR="00AD32EF">
        <w:rPr>
          <w:rFonts w:eastAsia="Times New Roman"/>
        </w:rPr>
        <w:t xml:space="preserve">, dhe ngritje te </w:t>
      </w:r>
      <w:r>
        <w:rPr>
          <w:rFonts w:eastAsia="Times New Roman"/>
        </w:rPr>
        <w:t>përmendores</w:t>
      </w:r>
      <w:r w:rsidR="00AD32EF">
        <w:rPr>
          <w:rFonts w:eastAsia="Times New Roman"/>
        </w:rPr>
        <w:t xml:space="preserve"> 1000</w:t>
      </w:r>
      <w:r>
        <w:rPr>
          <w:rFonts w:eastAsia="Times New Roman"/>
        </w:rPr>
        <w:t xml:space="preserve"> €, </w:t>
      </w:r>
      <w:r w:rsidR="00C520F2">
        <w:rPr>
          <w:rFonts w:eastAsia="Times New Roman"/>
        </w:rPr>
        <w:t>ofertë</w:t>
      </w:r>
      <w:r w:rsidR="00AD32EF">
        <w:rPr>
          <w:rFonts w:eastAsia="Times New Roman"/>
        </w:rPr>
        <w:t xml:space="preserve"> e refuzuar nga pala </w:t>
      </w:r>
      <w:r>
        <w:rPr>
          <w:rFonts w:eastAsia="Times New Roman"/>
        </w:rPr>
        <w:t>paditëse</w:t>
      </w:r>
      <w:r w:rsidR="00AD32EF">
        <w:rPr>
          <w:rFonts w:eastAsia="Times New Roman"/>
        </w:rPr>
        <w:t xml:space="preserve">. </w:t>
      </w:r>
    </w:p>
    <w:p w:rsidR="00AD32EF" w:rsidRDefault="00AD32EF" w:rsidP="00AD32EF">
      <w:pPr>
        <w:jc w:val="both"/>
        <w:rPr>
          <w:rFonts w:eastAsia="Times New Roman"/>
        </w:rPr>
      </w:pPr>
    </w:p>
    <w:p w:rsidR="00AD32EF" w:rsidRDefault="0090369C" w:rsidP="00AD32EF">
      <w:pPr>
        <w:jc w:val="both"/>
        <w:rPr>
          <w:rFonts w:eastAsia="Times New Roman"/>
        </w:rPr>
      </w:pPr>
      <w:r>
        <w:rPr>
          <w:rFonts w:eastAsia="Times New Roman"/>
        </w:rPr>
        <w:t>Pastaj</w:t>
      </w:r>
      <w:r w:rsidR="00AD32EF">
        <w:rPr>
          <w:rFonts w:eastAsia="Times New Roman"/>
        </w:rPr>
        <w:t xml:space="preserve"> </w:t>
      </w:r>
      <w:r>
        <w:rPr>
          <w:rFonts w:eastAsia="Times New Roman"/>
        </w:rPr>
        <w:t>paditësit</w:t>
      </w:r>
      <w:r w:rsidR="00AD32EF">
        <w:rPr>
          <w:rFonts w:eastAsia="Times New Roman"/>
        </w:rPr>
        <w:t xml:space="preserve"> i drejtohet me padi </w:t>
      </w:r>
      <w:r>
        <w:rPr>
          <w:rFonts w:eastAsia="Times New Roman"/>
        </w:rPr>
        <w:t>gjykatës</w:t>
      </w:r>
      <w:r w:rsidR="00AD32EF">
        <w:rPr>
          <w:rFonts w:eastAsia="Times New Roman"/>
        </w:rPr>
        <w:t xml:space="preserve"> me date 21.mars.2019, duke </w:t>
      </w:r>
      <w:r>
        <w:rPr>
          <w:rFonts w:eastAsia="Times New Roman"/>
        </w:rPr>
        <w:t>kërkuar</w:t>
      </w:r>
      <w:r w:rsidR="00AD32EF">
        <w:rPr>
          <w:rFonts w:eastAsia="Times New Roman"/>
        </w:rPr>
        <w:t xml:space="preserve"> qe te detyrohet e paditura qe ne </w:t>
      </w:r>
      <w:r>
        <w:rPr>
          <w:rFonts w:eastAsia="Times New Roman"/>
        </w:rPr>
        <w:t>emër</w:t>
      </w:r>
      <w:r w:rsidR="00AD32EF">
        <w:rPr>
          <w:rFonts w:eastAsia="Times New Roman"/>
        </w:rPr>
        <w:t xml:space="preserve"> te demit </w:t>
      </w:r>
      <w:r>
        <w:rPr>
          <w:rFonts w:eastAsia="Times New Roman"/>
        </w:rPr>
        <w:t>material</w:t>
      </w:r>
      <w:r w:rsidR="00AD32EF">
        <w:rPr>
          <w:rFonts w:eastAsia="Times New Roman"/>
        </w:rPr>
        <w:t xml:space="preserve"> dhe jo materia</w:t>
      </w:r>
      <w:r w:rsidR="00F113E6">
        <w:rPr>
          <w:rFonts w:eastAsia="Times New Roman"/>
        </w:rPr>
        <w:t xml:space="preserve">l te paguaj  shume prej 46.500€, në kuptim të </w:t>
      </w:r>
      <w:r w:rsidR="0056549F">
        <w:rPr>
          <w:rFonts w:eastAsia="Times New Roman"/>
        </w:rPr>
        <w:t>di</w:t>
      </w:r>
      <w:r w:rsidR="00F113E6">
        <w:rPr>
          <w:rFonts w:eastAsia="Times New Roman"/>
        </w:rPr>
        <w:t>spozitave të LMD/së.</w:t>
      </w:r>
    </w:p>
    <w:p w:rsidR="00AD32EF" w:rsidRDefault="00AD32EF" w:rsidP="00AD32EF">
      <w:pPr>
        <w:jc w:val="both"/>
        <w:rPr>
          <w:rFonts w:eastAsia="Times New Roman"/>
        </w:rPr>
      </w:pPr>
    </w:p>
    <w:p w:rsidR="00AD32EF" w:rsidRDefault="00AD32EF" w:rsidP="00AD32EF">
      <w:pPr>
        <w:jc w:val="both"/>
        <w:rPr>
          <w:rFonts w:eastAsia="Times New Roman"/>
        </w:rPr>
      </w:pPr>
      <w:r>
        <w:rPr>
          <w:rFonts w:eastAsia="Times New Roman"/>
        </w:rPr>
        <w:t xml:space="preserve">E paditura e ngri </w:t>
      </w:r>
      <w:r w:rsidR="0090369C">
        <w:rPr>
          <w:rFonts w:eastAsia="Times New Roman"/>
        </w:rPr>
        <w:t>prapësimin</w:t>
      </w:r>
      <w:r>
        <w:rPr>
          <w:rFonts w:eastAsia="Times New Roman"/>
        </w:rPr>
        <w:t xml:space="preserve"> se </w:t>
      </w:r>
      <w:r w:rsidR="0090369C">
        <w:rPr>
          <w:rFonts w:eastAsia="Times New Roman"/>
        </w:rPr>
        <w:t>kërkesëpadia</w:t>
      </w:r>
      <w:r>
        <w:rPr>
          <w:rFonts w:eastAsia="Times New Roman"/>
        </w:rPr>
        <w:t xml:space="preserve"> e </w:t>
      </w:r>
      <w:r w:rsidR="0090369C">
        <w:rPr>
          <w:rFonts w:eastAsia="Times New Roman"/>
        </w:rPr>
        <w:t>paditësve</w:t>
      </w:r>
      <w:r>
        <w:rPr>
          <w:rFonts w:eastAsia="Times New Roman"/>
        </w:rPr>
        <w:t xml:space="preserve"> </w:t>
      </w:r>
      <w:r w:rsidR="0090369C">
        <w:rPr>
          <w:rFonts w:eastAsia="Times New Roman"/>
        </w:rPr>
        <w:t>është</w:t>
      </w:r>
      <w:r>
        <w:rPr>
          <w:rFonts w:eastAsia="Times New Roman"/>
        </w:rPr>
        <w:t xml:space="preserve"> e pashkruar dhe duhet refu</w:t>
      </w:r>
      <w:r w:rsidR="0090369C">
        <w:rPr>
          <w:rFonts w:eastAsia="Times New Roman"/>
        </w:rPr>
        <w:t>z</w:t>
      </w:r>
      <w:r>
        <w:rPr>
          <w:rFonts w:eastAsia="Times New Roman"/>
        </w:rPr>
        <w:t xml:space="preserve">uar, si dhe </w:t>
      </w:r>
      <w:r w:rsidR="0090369C">
        <w:rPr>
          <w:rFonts w:eastAsia="Times New Roman"/>
        </w:rPr>
        <w:t>pretendimin tjetër se paditësi</w:t>
      </w:r>
      <w:r>
        <w:rPr>
          <w:rFonts w:eastAsia="Times New Roman"/>
        </w:rPr>
        <w:t xml:space="preserve"> kan</w:t>
      </w:r>
      <w:r w:rsidR="0090369C">
        <w:rPr>
          <w:rFonts w:eastAsia="Times New Roman"/>
        </w:rPr>
        <w:t>ë</w:t>
      </w:r>
      <w:r>
        <w:rPr>
          <w:rFonts w:eastAsia="Times New Roman"/>
        </w:rPr>
        <w:t xml:space="preserve"> hequr dore nga </w:t>
      </w:r>
      <w:r w:rsidR="0090369C">
        <w:rPr>
          <w:rFonts w:eastAsia="Times New Roman"/>
        </w:rPr>
        <w:t>kërkesa</w:t>
      </w:r>
      <w:r>
        <w:rPr>
          <w:rFonts w:eastAsia="Times New Roman"/>
        </w:rPr>
        <w:t xml:space="preserve"> pasurore </w:t>
      </w:r>
      <w:r w:rsidR="0090369C">
        <w:rPr>
          <w:rFonts w:eastAsia="Times New Roman"/>
        </w:rPr>
        <w:t xml:space="preserve">juridikë ne çështjen penale, pastaj kanë kërkuar që te njoftohet </w:t>
      </w:r>
      <w:r>
        <w:rPr>
          <w:rFonts w:eastAsia="Times New Roman"/>
        </w:rPr>
        <w:t xml:space="preserve">shkaktari i aksidenti </w:t>
      </w:r>
      <w:r w:rsidR="00860D1F">
        <w:rPr>
          <w:rFonts w:eastAsia="Times New Roman"/>
        </w:rPr>
        <w:t>K</w:t>
      </w:r>
      <w:r>
        <w:rPr>
          <w:rFonts w:eastAsia="Times New Roman"/>
        </w:rPr>
        <w:t xml:space="preserve"> |</w:t>
      </w:r>
      <w:r w:rsidR="00860D1F">
        <w:rPr>
          <w:rFonts w:eastAsia="Times New Roman"/>
        </w:rPr>
        <w:t>M</w:t>
      </w:r>
      <w:r w:rsidR="0090369C">
        <w:rPr>
          <w:rFonts w:eastAsia="Times New Roman"/>
        </w:rPr>
        <w:t xml:space="preserve">, si dhe të dëgjohet paditësi </w:t>
      </w:r>
      <w:r w:rsidR="00D30795">
        <w:rPr>
          <w:rFonts w:eastAsia="Times New Roman"/>
        </w:rPr>
        <w:t>SH</w:t>
      </w:r>
      <w:r w:rsidR="0090369C">
        <w:rPr>
          <w:rFonts w:eastAsia="Times New Roman"/>
        </w:rPr>
        <w:t xml:space="preserve"> </w:t>
      </w:r>
      <w:r w:rsidR="00860D1F">
        <w:rPr>
          <w:rFonts w:eastAsia="Times New Roman"/>
        </w:rPr>
        <w:t>M</w:t>
      </w:r>
      <w:r>
        <w:rPr>
          <w:rFonts w:eastAsia="Times New Roman"/>
        </w:rPr>
        <w:t xml:space="preserve">. </w:t>
      </w:r>
    </w:p>
    <w:p w:rsidR="00AD32EF" w:rsidRDefault="00AD32EF" w:rsidP="00AD32EF">
      <w:pPr>
        <w:jc w:val="both"/>
        <w:rPr>
          <w:rFonts w:eastAsia="Times New Roman"/>
        </w:rPr>
      </w:pPr>
    </w:p>
    <w:p w:rsidR="00AD32EF" w:rsidRDefault="00AD32EF" w:rsidP="00AD32EF">
      <w:pPr>
        <w:jc w:val="both"/>
        <w:rPr>
          <w:rFonts w:eastAsia="Times New Roman"/>
        </w:rPr>
      </w:pPr>
      <w:r>
        <w:rPr>
          <w:rFonts w:eastAsia="Times New Roman"/>
        </w:rPr>
        <w:t>Gjykata e ka ftuar shkaktar</w:t>
      </w:r>
      <w:r w:rsidR="0090369C">
        <w:rPr>
          <w:rFonts w:eastAsia="Times New Roman"/>
        </w:rPr>
        <w:t>in</w:t>
      </w:r>
      <w:r>
        <w:rPr>
          <w:rFonts w:eastAsia="Times New Roman"/>
        </w:rPr>
        <w:t xml:space="preserve"> i </w:t>
      </w:r>
      <w:r w:rsidR="0090369C">
        <w:rPr>
          <w:rFonts w:eastAsia="Times New Roman"/>
        </w:rPr>
        <w:t>aksidentit</w:t>
      </w:r>
      <w:r>
        <w:rPr>
          <w:rFonts w:eastAsia="Times New Roman"/>
        </w:rPr>
        <w:t xml:space="preserve"> </w:t>
      </w:r>
      <w:r w:rsidR="0090369C">
        <w:rPr>
          <w:rFonts w:eastAsia="Times New Roman"/>
        </w:rPr>
        <w:t>lëndor</w:t>
      </w:r>
      <w:r>
        <w:rPr>
          <w:rFonts w:eastAsia="Times New Roman"/>
        </w:rPr>
        <w:t xml:space="preserve"> </w:t>
      </w:r>
      <w:r w:rsidR="00860D1F">
        <w:rPr>
          <w:rFonts w:eastAsia="Times New Roman"/>
        </w:rPr>
        <w:t>K</w:t>
      </w:r>
      <w:r w:rsidR="0090369C">
        <w:rPr>
          <w:rFonts w:eastAsia="Times New Roman"/>
        </w:rPr>
        <w:t xml:space="preserve"> </w:t>
      </w:r>
      <w:r w:rsidR="00860D1F">
        <w:rPr>
          <w:rFonts w:eastAsia="Times New Roman"/>
        </w:rPr>
        <w:t>M</w:t>
      </w:r>
      <w:r w:rsidR="0090369C">
        <w:rPr>
          <w:rFonts w:eastAsia="Times New Roman"/>
        </w:rPr>
        <w:t xml:space="preserve">, në kuptim të nenin 276.1 të LPK/së, </w:t>
      </w:r>
      <w:r>
        <w:rPr>
          <w:rFonts w:eastAsia="Times New Roman"/>
        </w:rPr>
        <w:t xml:space="preserve">pasi qe i </w:t>
      </w:r>
      <w:r w:rsidR="0090369C">
        <w:rPr>
          <w:rFonts w:eastAsia="Times New Roman"/>
        </w:rPr>
        <w:t>njëjti</w:t>
      </w:r>
      <w:r>
        <w:rPr>
          <w:rFonts w:eastAsia="Times New Roman"/>
        </w:rPr>
        <w:t xml:space="preserve"> </w:t>
      </w:r>
      <w:r w:rsidR="0090369C">
        <w:rPr>
          <w:rFonts w:eastAsia="Times New Roman"/>
        </w:rPr>
        <w:t>ditën</w:t>
      </w:r>
      <w:r>
        <w:rPr>
          <w:rFonts w:eastAsia="Times New Roman"/>
        </w:rPr>
        <w:t xml:space="preserve"> </w:t>
      </w:r>
      <w:r w:rsidR="0090369C">
        <w:rPr>
          <w:rFonts w:eastAsia="Times New Roman"/>
        </w:rPr>
        <w:t>kritikë ka voz</w:t>
      </w:r>
      <w:r>
        <w:rPr>
          <w:rFonts w:eastAsia="Times New Roman"/>
        </w:rPr>
        <w:t>it</w:t>
      </w:r>
      <w:r w:rsidR="0090369C">
        <w:rPr>
          <w:rFonts w:eastAsia="Times New Roman"/>
        </w:rPr>
        <w:t>ë</w:t>
      </w:r>
      <w:r>
        <w:rPr>
          <w:rFonts w:eastAsia="Times New Roman"/>
        </w:rPr>
        <w:t xml:space="preserve"> pa </w:t>
      </w:r>
      <w:r w:rsidR="0090369C">
        <w:rPr>
          <w:rFonts w:eastAsia="Times New Roman"/>
        </w:rPr>
        <w:t>patën shofer dhe i</w:t>
      </w:r>
      <w:r>
        <w:rPr>
          <w:rFonts w:eastAsia="Times New Roman"/>
        </w:rPr>
        <w:t xml:space="preserve"> </w:t>
      </w:r>
      <w:r w:rsidR="0090369C">
        <w:rPr>
          <w:rFonts w:eastAsia="Times New Roman"/>
        </w:rPr>
        <w:t>njëjti</w:t>
      </w:r>
      <w:r>
        <w:rPr>
          <w:rFonts w:eastAsia="Times New Roman"/>
        </w:rPr>
        <w:t xml:space="preserve"> ne </w:t>
      </w:r>
      <w:r w:rsidR="0090369C">
        <w:rPr>
          <w:rFonts w:eastAsia="Times New Roman"/>
        </w:rPr>
        <w:t>seancën</w:t>
      </w:r>
      <w:r>
        <w:rPr>
          <w:rFonts w:eastAsia="Times New Roman"/>
        </w:rPr>
        <w:t xml:space="preserve"> e shqyrtimi</w:t>
      </w:r>
      <w:r w:rsidR="00C520F2">
        <w:rPr>
          <w:rFonts w:eastAsia="Times New Roman"/>
        </w:rPr>
        <w:t>t</w:t>
      </w:r>
      <w:r>
        <w:rPr>
          <w:rFonts w:eastAsia="Times New Roman"/>
        </w:rPr>
        <w:t xml:space="preserve"> kryesor te </w:t>
      </w:r>
      <w:r w:rsidR="0090369C">
        <w:rPr>
          <w:rFonts w:eastAsia="Times New Roman"/>
        </w:rPr>
        <w:t>datës</w:t>
      </w:r>
      <w:r>
        <w:rPr>
          <w:rFonts w:eastAsia="Times New Roman"/>
        </w:rPr>
        <w:t xml:space="preserve"> 24.09.2019, </w:t>
      </w:r>
      <w:r w:rsidR="0090369C">
        <w:rPr>
          <w:rFonts w:eastAsia="Times New Roman"/>
        </w:rPr>
        <w:t xml:space="preserve">është njoftuar për pasojat ligjor në çështjen </w:t>
      </w:r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rimbursimi</w:t>
      </w:r>
      <w:proofErr w:type="spellEnd"/>
      <w:r>
        <w:rPr>
          <w:rFonts w:eastAsia="Times New Roman"/>
        </w:rPr>
        <w:t xml:space="preserve"> te demit, i </w:t>
      </w:r>
      <w:r w:rsidR="0090369C">
        <w:rPr>
          <w:rFonts w:eastAsia="Times New Roman"/>
        </w:rPr>
        <w:t>njëjti</w:t>
      </w:r>
      <w:r>
        <w:rPr>
          <w:rFonts w:eastAsia="Times New Roman"/>
        </w:rPr>
        <w:t xml:space="preserve"> </w:t>
      </w:r>
      <w:r w:rsidR="0090369C">
        <w:rPr>
          <w:rFonts w:eastAsia="Times New Roman"/>
        </w:rPr>
        <w:t>ka deklaruat se për</w:t>
      </w:r>
      <w:r>
        <w:rPr>
          <w:rFonts w:eastAsia="Times New Roman"/>
        </w:rPr>
        <w:t xml:space="preserve"> </w:t>
      </w:r>
      <w:r w:rsidR="0090369C">
        <w:rPr>
          <w:rFonts w:eastAsia="Times New Roman"/>
        </w:rPr>
        <w:t>kundër</w:t>
      </w:r>
      <w:r>
        <w:rPr>
          <w:rFonts w:eastAsia="Times New Roman"/>
        </w:rPr>
        <w:t xml:space="preserve"> </w:t>
      </w:r>
      <w:r w:rsidR="0090369C">
        <w:rPr>
          <w:rFonts w:eastAsia="Times New Roman"/>
        </w:rPr>
        <w:t>dhimbjes qe</w:t>
      </w:r>
      <w:r>
        <w:rPr>
          <w:rFonts w:eastAsia="Times New Roman"/>
        </w:rPr>
        <w:t xml:space="preserve"> ka </w:t>
      </w:r>
      <w:r w:rsidR="0090369C">
        <w:rPr>
          <w:rFonts w:eastAsia="Times New Roman"/>
        </w:rPr>
        <w:t xml:space="preserve">përjetuar </w:t>
      </w:r>
      <w:r>
        <w:rPr>
          <w:rFonts w:eastAsia="Times New Roman"/>
        </w:rPr>
        <w:t>, d</w:t>
      </w:r>
      <w:r w:rsidR="0090369C">
        <w:rPr>
          <w:rFonts w:eastAsia="Times New Roman"/>
        </w:rPr>
        <w:t xml:space="preserve">he </w:t>
      </w:r>
      <w:r>
        <w:rPr>
          <w:rFonts w:eastAsia="Times New Roman"/>
        </w:rPr>
        <w:t xml:space="preserve">nuk </w:t>
      </w:r>
      <w:r w:rsidR="0090369C">
        <w:rPr>
          <w:rFonts w:eastAsia="Times New Roman"/>
        </w:rPr>
        <w:t>është</w:t>
      </w:r>
      <w:r>
        <w:rPr>
          <w:rFonts w:eastAsia="Times New Roman"/>
        </w:rPr>
        <w:t xml:space="preserve"> ne </w:t>
      </w:r>
      <w:r w:rsidR="0090369C">
        <w:rPr>
          <w:rFonts w:eastAsia="Times New Roman"/>
        </w:rPr>
        <w:t>gjendja</w:t>
      </w:r>
      <w:r w:rsidR="00C520F2">
        <w:rPr>
          <w:rFonts w:eastAsia="Times New Roman"/>
        </w:rPr>
        <w:t xml:space="preserve"> ta </w:t>
      </w:r>
      <w:r>
        <w:rPr>
          <w:rFonts w:eastAsia="Times New Roman"/>
        </w:rPr>
        <w:t xml:space="preserve"> </w:t>
      </w:r>
      <w:r w:rsidR="00F113E6">
        <w:rPr>
          <w:rFonts w:eastAsia="Times New Roman"/>
        </w:rPr>
        <w:t>mbu</w:t>
      </w:r>
      <w:r w:rsidR="0090369C">
        <w:rPr>
          <w:rFonts w:eastAsia="Times New Roman"/>
        </w:rPr>
        <w:t>loj dëmshpërblimin.</w:t>
      </w:r>
      <w:r w:rsidR="00F113E6">
        <w:rPr>
          <w:rFonts w:eastAsia="Times New Roman"/>
        </w:rPr>
        <w:t xml:space="preserve"> Ndërsa propozimin për dëgjimin e paditësit </w:t>
      </w:r>
      <w:r w:rsidR="00D30795">
        <w:rPr>
          <w:rFonts w:eastAsia="Times New Roman"/>
        </w:rPr>
        <w:t>SH</w:t>
      </w:r>
      <w:r w:rsidR="00F113E6">
        <w:rPr>
          <w:rFonts w:eastAsia="Times New Roman"/>
        </w:rPr>
        <w:t xml:space="preserve"> </w:t>
      </w:r>
      <w:r w:rsidR="00D30795">
        <w:rPr>
          <w:rFonts w:eastAsia="Times New Roman"/>
        </w:rPr>
        <w:t>H</w:t>
      </w:r>
      <w:r w:rsidR="00F113E6">
        <w:rPr>
          <w:rFonts w:eastAsia="Times New Roman"/>
        </w:rPr>
        <w:t xml:space="preserve">, gjykata e refuzoj si propozim i relevant për te vendosu ne ketë çështje juridiko </w:t>
      </w:r>
      <w:proofErr w:type="spellStart"/>
      <w:r w:rsidR="00F113E6">
        <w:rPr>
          <w:rFonts w:eastAsia="Times New Roman"/>
        </w:rPr>
        <w:t>kontestimore</w:t>
      </w:r>
      <w:proofErr w:type="spellEnd"/>
      <w:r w:rsidR="00F113E6">
        <w:rPr>
          <w:rFonts w:eastAsia="Times New Roman"/>
        </w:rPr>
        <w:t>.</w:t>
      </w:r>
    </w:p>
    <w:p w:rsidR="00F113E6" w:rsidRDefault="00F113E6" w:rsidP="00AD32EF">
      <w:pPr>
        <w:jc w:val="both"/>
        <w:rPr>
          <w:rFonts w:eastAsia="Times New Roman"/>
        </w:rPr>
      </w:pPr>
    </w:p>
    <w:p w:rsidR="00AD32EF" w:rsidRDefault="00AD32EF" w:rsidP="00AD32EF">
      <w:pPr>
        <w:jc w:val="both"/>
        <w:rPr>
          <w:rFonts w:eastAsia="Times New Roman"/>
        </w:rPr>
      </w:pPr>
      <w:r>
        <w:rPr>
          <w:rFonts w:eastAsia="Times New Roman"/>
        </w:rPr>
        <w:t xml:space="preserve">Gjykata pasi i </w:t>
      </w:r>
      <w:r w:rsidR="00F113E6">
        <w:rPr>
          <w:rFonts w:eastAsia="Times New Roman"/>
        </w:rPr>
        <w:t>vlerësoj</w:t>
      </w:r>
      <w:r>
        <w:rPr>
          <w:rFonts w:eastAsia="Times New Roman"/>
        </w:rPr>
        <w:t xml:space="preserve"> provat shkresore ne </w:t>
      </w:r>
      <w:r w:rsidR="00F113E6">
        <w:rPr>
          <w:rFonts w:eastAsia="Times New Roman"/>
        </w:rPr>
        <w:t>lënde</w:t>
      </w:r>
      <w:r>
        <w:rPr>
          <w:rFonts w:eastAsia="Times New Roman"/>
        </w:rPr>
        <w:t xml:space="preserve"> pretendimet e dyja </w:t>
      </w:r>
      <w:r w:rsidR="00F113E6">
        <w:rPr>
          <w:rFonts w:eastAsia="Times New Roman"/>
        </w:rPr>
        <w:t>palëve</w:t>
      </w:r>
      <w:r>
        <w:rPr>
          <w:rFonts w:eastAsia="Times New Roman"/>
        </w:rPr>
        <w:t xml:space="preserve"> </w:t>
      </w:r>
      <w:r w:rsidR="00F113E6">
        <w:rPr>
          <w:rFonts w:eastAsia="Times New Roman"/>
        </w:rPr>
        <w:t>ndërgjyqësorë</w:t>
      </w:r>
      <w:r>
        <w:rPr>
          <w:rFonts w:eastAsia="Times New Roman"/>
        </w:rPr>
        <w:t xml:space="preserve"> erdhi ne </w:t>
      </w:r>
      <w:r w:rsidR="00F113E6">
        <w:rPr>
          <w:rFonts w:eastAsia="Times New Roman"/>
        </w:rPr>
        <w:t>përfundim</w:t>
      </w:r>
      <w:r>
        <w:rPr>
          <w:rFonts w:eastAsia="Times New Roman"/>
        </w:rPr>
        <w:t xml:space="preserve"> se </w:t>
      </w:r>
      <w:r w:rsidR="00F113E6">
        <w:rPr>
          <w:rFonts w:eastAsia="Times New Roman"/>
        </w:rPr>
        <w:t>kërkesë</w:t>
      </w:r>
      <w:r>
        <w:rPr>
          <w:rFonts w:eastAsia="Times New Roman"/>
        </w:rPr>
        <w:t xml:space="preserve"> padia e </w:t>
      </w:r>
      <w:r w:rsidR="00F113E6">
        <w:rPr>
          <w:rFonts w:eastAsia="Times New Roman"/>
        </w:rPr>
        <w:t>paditësve</w:t>
      </w:r>
      <w:r>
        <w:rPr>
          <w:rFonts w:eastAsia="Times New Roman"/>
        </w:rPr>
        <w:t xml:space="preserve"> </w:t>
      </w:r>
      <w:r w:rsidR="00F113E6">
        <w:rPr>
          <w:rFonts w:eastAsia="Times New Roman"/>
        </w:rPr>
        <w:t>është</w:t>
      </w:r>
      <w:r>
        <w:rPr>
          <w:rFonts w:eastAsia="Times New Roman"/>
        </w:rPr>
        <w:t xml:space="preserve"> e bazuar ne kuptim te dispozitave ligjore nga neni 154, 155 dhe 200 te LMD-se </w:t>
      </w:r>
      <w:r w:rsidR="00C520F2">
        <w:rPr>
          <w:rFonts w:eastAsia="Times New Roman"/>
        </w:rPr>
        <w:t xml:space="preserve">, në fuqi në kohë e aksidentit , </w:t>
      </w:r>
      <w:r w:rsidR="00F113E6">
        <w:rPr>
          <w:rFonts w:eastAsia="Times New Roman"/>
        </w:rPr>
        <w:t>për ç</w:t>
      </w:r>
      <w:r>
        <w:rPr>
          <w:rFonts w:eastAsia="Times New Roman"/>
        </w:rPr>
        <w:t xml:space="preserve">ka edhe vendosi si ne </w:t>
      </w:r>
      <w:proofErr w:type="spellStart"/>
      <w:r>
        <w:rPr>
          <w:rFonts w:eastAsia="Times New Roman"/>
        </w:rPr>
        <w:t>dispozitiv</w:t>
      </w:r>
      <w:proofErr w:type="spellEnd"/>
      <w:r>
        <w:rPr>
          <w:rFonts w:eastAsia="Times New Roman"/>
        </w:rPr>
        <w:t xml:space="preserve"> te </w:t>
      </w:r>
      <w:r w:rsidR="00F113E6">
        <w:rPr>
          <w:rFonts w:eastAsia="Times New Roman"/>
        </w:rPr>
        <w:t>këtij</w:t>
      </w:r>
      <w:r>
        <w:rPr>
          <w:rFonts w:eastAsia="Times New Roman"/>
        </w:rPr>
        <w:t xml:space="preserve"> </w:t>
      </w:r>
      <w:r w:rsidR="00F113E6">
        <w:rPr>
          <w:rFonts w:eastAsia="Times New Roman"/>
        </w:rPr>
        <w:t>aktgjykimi</w:t>
      </w:r>
      <w:r>
        <w:rPr>
          <w:rFonts w:eastAsia="Times New Roman"/>
        </w:rPr>
        <w:t>.</w:t>
      </w:r>
    </w:p>
    <w:p w:rsidR="00AD32EF" w:rsidRDefault="00AD32EF" w:rsidP="00AD32EF">
      <w:pPr>
        <w:jc w:val="both"/>
        <w:rPr>
          <w:rFonts w:eastAsia="Times New Roman"/>
        </w:rPr>
      </w:pPr>
    </w:p>
    <w:p w:rsidR="00AD32EF" w:rsidRDefault="00AD32EF" w:rsidP="00AD32EF">
      <w:pPr>
        <w:jc w:val="both"/>
        <w:rPr>
          <w:rFonts w:eastAsia="Times New Roman"/>
        </w:rPr>
      </w:pPr>
      <w:r>
        <w:rPr>
          <w:rFonts w:eastAsia="Times New Roman"/>
        </w:rPr>
        <w:t xml:space="preserve">Mbi </w:t>
      </w:r>
      <w:r w:rsidR="00935AC4">
        <w:rPr>
          <w:rFonts w:eastAsia="Times New Roman"/>
        </w:rPr>
        <w:t>bazën</w:t>
      </w:r>
      <w:r>
        <w:rPr>
          <w:rFonts w:eastAsia="Times New Roman"/>
        </w:rPr>
        <w:t xml:space="preserve"> e </w:t>
      </w:r>
      <w:r w:rsidR="00935AC4">
        <w:rPr>
          <w:rFonts w:eastAsia="Times New Roman"/>
        </w:rPr>
        <w:t>kësaj</w:t>
      </w:r>
      <w:r>
        <w:rPr>
          <w:rFonts w:eastAsia="Times New Roman"/>
        </w:rPr>
        <w:t xml:space="preserve"> gjend</w:t>
      </w:r>
      <w:r w:rsidR="00C520F2">
        <w:rPr>
          <w:rFonts w:eastAsia="Times New Roman"/>
        </w:rPr>
        <w:t>je</w:t>
      </w:r>
      <w:r>
        <w:rPr>
          <w:rFonts w:eastAsia="Times New Roman"/>
        </w:rPr>
        <w:t xml:space="preserve"> faktike gjykata </w:t>
      </w:r>
      <w:r w:rsidR="00935AC4">
        <w:rPr>
          <w:rFonts w:eastAsia="Times New Roman"/>
        </w:rPr>
        <w:t>vlerësoi</w:t>
      </w:r>
      <w:r>
        <w:rPr>
          <w:rFonts w:eastAsia="Times New Roman"/>
        </w:rPr>
        <w:t xml:space="preserve"> se e paditura mban </w:t>
      </w:r>
      <w:r w:rsidR="00935AC4">
        <w:rPr>
          <w:rFonts w:eastAsia="Times New Roman"/>
        </w:rPr>
        <w:t>përgjegjësi</w:t>
      </w:r>
      <w:r>
        <w:rPr>
          <w:rFonts w:eastAsia="Times New Roman"/>
        </w:rPr>
        <w:t xml:space="preserve"> ne baz</w:t>
      </w:r>
      <w:r w:rsidR="00C520F2">
        <w:rPr>
          <w:rFonts w:eastAsia="Times New Roman"/>
        </w:rPr>
        <w:t>ë</w:t>
      </w:r>
      <w:r>
        <w:rPr>
          <w:rFonts w:eastAsia="Times New Roman"/>
        </w:rPr>
        <w:t xml:space="preserve"> te </w:t>
      </w:r>
      <w:r w:rsidR="00935AC4">
        <w:rPr>
          <w:rFonts w:eastAsia="Times New Roman"/>
        </w:rPr>
        <w:t>fajit</w:t>
      </w:r>
      <w:r>
        <w:rPr>
          <w:rFonts w:eastAsia="Times New Roman"/>
        </w:rPr>
        <w:t xml:space="preserve"> </w:t>
      </w:r>
      <w:r w:rsidR="00935AC4">
        <w:rPr>
          <w:rFonts w:eastAsia="Times New Roman"/>
        </w:rPr>
        <w:t>për</w:t>
      </w:r>
      <w:r>
        <w:rPr>
          <w:rFonts w:eastAsia="Times New Roman"/>
        </w:rPr>
        <w:t xml:space="preserve"> demin qe i </w:t>
      </w:r>
      <w:r w:rsidR="00935AC4">
        <w:rPr>
          <w:rFonts w:eastAsia="Times New Roman"/>
        </w:rPr>
        <w:t>është</w:t>
      </w:r>
      <w:r>
        <w:rPr>
          <w:rFonts w:eastAsia="Times New Roman"/>
        </w:rPr>
        <w:t xml:space="preserve"> </w:t>
      </w:r>
      <w:r w:rsidR="00935AC4">
        <w:rPr>
          <w:rFonts w:eastAsia="Times New Roman"/>
        </w:rPr>
        <w:t>shkaktuar</w:t>
      </w:r>
      <w:r>
        <w:rPr>
          <w:rFonts w:eastAsia="Times New Roman"/>
        </w:rPr>
        <w:t xml:space="preserve"> </w:t>
      </w:r>
      <w:r w:rsidR="00935AC4">
        <w:rPr>
          <w:rFonts w:eastAsia="Times New Roman"/>
        </w:rPr>
        <w:t>paditësve</w:t>
      </w:r>
      <w:r>
        <w:rPr>
          <w:rFonts w:eastAsia="Times New Roman"/>
        </w:rPr>
        <w:t xml:space="preserve"> me rastin e </w:t>
      </w:r>
      <w:r w:rsidR="00935AC4">
        <w:rPr>
          <w:rFonts w:eastAsia="Times New Roman"/>
        </w:rPr>
        <w:t>humbjen</w:t>
      </w:r>
      <w:r>
        <w:rPr>
          <w:rFonts w:eastAsia="Times New Roman"/>
        </w:rPr>
        <w:t xml:space="preserve"> se te biri</w:t>
      </w:r>
      <w:r w:rsidR="00935AC4">
        <w:rPr>
          <w:rFonts w:eastAsia="Times New Roman"/>
        </w:rPr>
        <w:t>t</w:t>
      </w:r>
      <w:r>
        <w:rPr>
          <w:rFonts w:eastAsia="Times New Roman"/>
        </w:rPr>
        <w:t>/</w:t>
      </w:r>
      <w:r w:rsidR="00096C6B">
        <w:rPr>
          <w:rFonts w:eastAsia="Times New Roman"/>
        </w:rPr>
        <w:t>vëllait</w:t>
      </w:r>
      <w:r>
        <w:rPr>
          <w:rFonts w:eastAsia="Times New Roman"/>
        </w:rPr>
        <w:t xml:space="preserve"> ne aksidenti </w:t>
      </w:r>
      <w:r w:rsidR="00935AC4">
        <w:rPr>
          <w:rFonts w:eastAsia="Times New Roman"/>
        </w:rPr>
        <w:t>lëndore</w:t>
      </w:r>
      <w:r>
        <w:rPr>
          <w:rFonts w:eastAsia="Times New Roman"/>
        </w:rPr>
        <w:t xml:space="preserve">, </w:t>
      </w:r>
      <w:r w:rsidR="00935AC4">
        <w:rPr>
          <w:rFonts w:eastAsia="Times New Roman"/>
        </w:rPr>
        <w:t>për ç</w:t>
      </w:r>
      <w:r>
        <w:rPr>
          <w:rFonts w:eastAsia="Times New Roman"/>
        </w:rPr>
        <w:t xml:space="preserve">ka e paditura </w:t>
      </w:r>
      <w:r w:rsidR="00935AC4">
        <w:rPr>
          <w:rFonts w:eastAsia="Times New Roman"/>
        </w:rPr>
        <w:t>është</w:t>
      </w:r>
      <w:r>
        <w:rPr>
          <w:rFonts w:eastAsia="Times New Roman"/>
        </w:rPr>
        <w:t xml:space="preserve"> e obliguar qe </w:t>
      </w:r>
      <w:r w:rsidR="00935AC4">
        <w:rPr>
          <w:rFonts w:eastAsia="Times New Roman"/>
        </w:rPr>
        <w:t>paditësve</w:t>
      </w:r>
      <w:r>
        <w:rPr>
          <w:rFonts w:eastAsia="Times New Roman"/>
        </w:rPr>
        <w:t xml:space="preserve"> </w:t>
      </w:r>
      <w:r w:rsidR="00935AC4">
        <w:rPr>
          <w:rFonts w:eastAsia="Times New Roman"/>
        </w:rPr>
        <w:t>t’ia</w:t>
      </w:r>
      <w:r>
        <w:rPr>
          <w:rFonts w:eastAsia="Times New Roman"/>
        </w:rPr>
        <w:t xml:space="preserve"> kompensoi </w:t>
      </w:r>
      <w:r w:rsidR="00935AC4">
        <w:rPr>
          <w:rFonts w:eastAsia="Times New Roman"/>
        </w:rPr>
        <w:t>dëmin</w:t>
      </w:r>
      <w:r>
        <w:rPr>
          <w:rFonts w:eastAsia="Times New Roman"/>
        </w:rPr>
        <w:t xml:space="preserve"> </w:t>
      </w:r>
      <w:r w:rsidR="00935AC4">
        <w:rPr>
          <w:rFonts w:eastAsia="Times New Roman"/>
        </w:rPr>
        <w:t>meqenëse</w:t>
      </w:r>
      <w:r>
        <w:rPr>
          <w:rFonts w:eastAsia="Times New Roman"/>
        </w:rPr>
        <w:t xml:space="preserve"> automjeti me te </w:t>
      </w:r>
      <w:r w:rsidR="00935AC4">
        <w:rPr>
          <w:rFonts w:eastAsia="Times New Roman"/>
        </w:rPr>
        <w:t>cilën</w:t>
      </w:r>
      <w:r>
        <w:rPr>
          <w:rFonts w:eastAsia="Times New Roman"/>
        </w:rPr>
        <w:t xml:space="preserve"> </w:t>
      </w:r>
      <w:r w:rsidR="00935AC4">
        <w:rPr>
          <w:rFonts w:eastAsia="Times New Roman"/>
        </w:rPr>
        <w:t>është</w:t>
      </w:r>
      <w:r>
        <w:rPr>
          <w:rFonts w:eastAsia="Times New Roman"/>
        </w:rPr>
        <w:t xml:space="preserve"> shkaktuar aksidenti ka pas kontrate sigurimi me t</w:t>
      </w:r>
      <w:r w:rsidR="003F4C0B">
        <w:rPr>
          <w:rFonts w:eastAsia="Times New Roman"/>
        </w:rPr>
        <w:t>ë</w:t>
      </w:r>
      <w:r>
        <w:rPr>
          <w:rFonts w:eastAsia="Times New Roman"/>
        </w:rPr>
        <w:t xml:space="preserve"> </w:t>
      </w:r>
      <w:r w:rsidR="00935AC4">
        <w:rPr>
          <w:rFonts w:eastAsia="Times New Roman"/>
        </w:rPr>
        <w:t>paditurën</w:t>
      </w:r>
      <w:r>
        <w:rPr>
          <w:rFonts w:eastAsia="Times New Roman"/>
        </w:rPr>
        <w:t>, dhe n</w:t>
      </w:r>
      <w:r w:rsidR="003F4C0B">
        <w:rPr>
          <w:rFonts w:eastAsia="Times New Roman"/>
        </w:rPr>
        <w:t>ë</w:t>
      </w:r>
      <w:r>
        <w:rPr>
          <w:rFonts w:eastAsia="Times New Roman"/>
        </w:rPr>
        <w:t xml:space="preserve"> </w:t>
      </w:r>
      <w:r w:rsidR="00935AC4">
        <w:rPr>
          <w:rFonts w:eastAsia="Times New Roman"/>
        </w:rPr>
        <w:t>këto</w:t>
      </w:r>
      <w:r>
        <w:rPr>
          <w:rFonts w:eastAsia="Times New Roman"/>
        </w:rPr>
        <w:t xml:space="preserve"> </w:t>
      </w:r>
      <w:r w:rsidR="00935AC4">
        <w:rPr>
          <w:rFonts w:eastAsia="Times New Roman"/>
        </w:rPr>
        <w:t>rrethanë</w:t>
      </w:r>
      <w:r>
        <w:rPr>
          <w:rFonts w:eastAsia="Times New Roman"/>
        </w:rPr>
        <w:t xml:space="preserve"> </w:t>
      </w:r>
      <w:r w:rsidR="00935AC4">
        <w:rPr>
          <w:rFonts w:eastAsia="Times New Roman"/>
        </w:rPr>
        <w:t>kompensimin</w:t>
      </w:r>
      <w:r>
        <w:rPr>
          <w:rFonts w:eastAsia="Times New Roman"/>
        </w:rPr>
        <w:t xml:space="preserve"> e demit e paditura e </w:t>
      </w:r>
      <w:r w:rsidR="00935AC4">
        <w:rPr>
          <w:rFonts w:eastAsia="Times New Roman"/>
        </w:rPr>
        <w:t>bën</w:t>
      </w:r>
      <w:r>
        <w:rPr>
          <w:rFonts w:eastAsia="Times New Roman"/>
        </w:rPr>
        <w:t xml:space="preserve"> n</w:t>
      </w:r>
      <w:r w:rsidR="00096C6B">
        <w:rPr>
          <w:rFonts w:eastAsia="Times New Roman"/>
        </w:rPr>
        <w:t>ë</w:t>
      </w:r>
      <w:r>
        <w:rPr>
          <w:rFonts w:eastAsia="Times New Roman"/>
        </w:rPr>
        <w:t xml:space="preserve"> baz</w:t>
      </w:r>
      <w:r w:rsidR="00096C6B">
        <w:rPr>
          <w:rFonts w:eastAsia="Times New Roman"/>
        </w:rPr>
        <w:t>ë</w:t>
      </w:r>
      <w:r>
        <w:rPr>
          <w:rFonts w:eastAsia="Times New Roman"/>
        </w:rPr>
        <w:t xml:space="preserve"> t</w:t>
      </w:r>
      <w:r w:rsidR="00096C6B">
        <w:rPr>
          <w:rFonts w:eastAsia="Times New Roman"/>
        </w:rPr>
        <w:t>ë</w:t>
      </w:r>
      <w:r>
        <w:rPr>
          <w:rFonts w:eastAsia="Times New Roman"/>
        </w:rPr>
        <w:t xml:space="preserve"> </w:t>
      </w:r>
      <w:r w:rsidR="00935AC4">
        <w:rPr>
          <w:rFonts w:eastAsia="Times New Roman"/>
        </w:rPr>
        <w:t>sigurimi</w:t>
      </w:r>
      <w:r w:rsidR="00CA6C18">
        <w:rPr>
          <w:rFonts w:eastAsia="Times New Roman"/>
        </w:rPr>
        <w:t>t</w:t>
      </w:r>
      <w:r>
        <w:rPr>
          <w:rFonts w:eastAsia="Times New Roman"/>
        </w:rPr>
        <w:t xml:space="preserve"> t</w:t>
      </w:r>
      <w:r w:rsidR="00096C6B">
        <w:rPr>
          <w:rFonts w:eastAsia="Times New Roman"/>
        </w:rPr>
        <w:t>ë</w:t>
      </w:r>
      <w:r>
        <w:rPr>
          <w:rFonts w:eastAsia="Times New Roman"/>
        </w:rPr>
        <w:t xml:space="preserve"> auto</w:t>
      </w:r>
      <w:r w:rsidR="00096C6B">
        <w:rPr>
          <w:rFonts w:eastAsia="Times New Roman"/>
        </w:rPr>
        <w:t xml:space="preserve"> përgjegjësisë</w:t>
      </w:r>
      <w:r>
        <w:rPr>
          <w:rFonts w:eastAsia="Times New Roman"/>
        </w:rPr>
        <w:t xml:space="preserve">, </w:t>
      </w:r>
      <w:r w:rsidR="00096C6B">
        <w:rPr>
          <w:rFonts w:eastAsia="Times New Roman"/>
        </w:rPr>
        <w:t>komfor</w:t>
      </w:r>
      <w:r>
        <w:rPr>
          <w:rFonts w:eastAsia="Times New Roman"/>
        </w:rPr>
        <w:t xml:space="preserve"> nenin 178 par.1 dhe 154</w:t>
      </w:r>
      <w:r w:rsidR="00096C6B">
        <w:rPr>
          <w:rFonts w:eastAsia="Times New Roman"/>
        </w:rPr>
        <w:t xml:space="preserve"> të</w:t>
      </w:r>
      <w:r>
        <w:rPr>
          <w:rFonts w:eastAsia="Times New Roman"/>
        </w:rPr>
        <w:t xml:space="preserve"> </w:t>
      </w:r>
      <w:r w:rsidR="00096C6B">
        <w:rPr>
          <w:rFonts w:eastAsia="Times New Roman"/>
        </w:rPr>
        <w:t>Ligjim</w:t>
      </w:r>
      <w:r>
        <w:rPr>
          <w:rFonts w:eastAsia="Times New Roman"/>
        </w:rPr>
        <w:t xml:space="preserve"> mbi </w:t>
      </w:r>
      <w:r w:rsidR="00096C6B">
        <w:rPr>
          <w:rFonts w:eastAsia="Times New Roman"/>
        </w:rPr>
        <w:t>Marrëdhëniet e D</w:t>
      </w:r>
      <w:r>
        <w:rPr>
          <w:rFonts w:eastAsia="Times New Roman"/>
        </w:rPr>
        <w:t>etyrimeve.</w:t>
      </w:r>
    </w:p>
    <w:p w:rsidR="00C520F2" w:rsidRDefault="00C520F2" w:rsidP="00501B83">
      <w:pPr>
        <w:ind w:firstLine="720"/>
        <w:jc w:val="both"/>
      </w:pPr>
    </w:p>
    <w:p w:rsidR="00501B83" w:rsidRPr="00995DCE" w:rsidRDefault="00501B83" w:rsidP="00501B83">
      <w:pPr>
        <w:ind w:firstLine="720"/>
        <w:jc w:val="both"/>
      </w:pPr>
      <w:r w:rsidRPr="00995DCE">
        <w:lastRenderedPageBreak/>
        <w:t xml:space="preserve">Nga ana </w:t>
      </w:r>
      <w:r w:rsidR="00CA6C18" w:rsidRPr="00995DCE">
        <w:t>tjetër</w:t>
      </w:r>
      <w:r w:rsidRPr="00995DCE">
        <w:t>, n</w:t>
      </w:r>
      <w:r w:rsidR="00CA6C18">
        <w:t>ë</w:t>
      </w:r>
      <w:r w:rsidRPr="00995DCE">
        <w:t xml:space="preserve"> gjykim pala e paditur pranon se ka ndodhur </w:t>
      </w:r>
      <w:r w:rsidR="00CA6C18" w:rsidRPr="00995DCE">
        <w:t>një</w:t>
      </w:r>
      <w:r w:rsidRPr="00995DCE">
        <w:t xml:space="preserve"> aksident automobilistik </w:t>
      </w:r>
      <w:r w:rsidR="00CA6C18" w:rsidRPr="00995DCE">
        <w:t>për</w:t>
      </w:r>
      <w:r w:rsidRPr="00995DCE">
        <w:t xml:space="preserve"> shkak te veprimeve te paligjshme e me faj te </w:t>
      </w:r>
      <w:r w:rsidR="00860D1F">
        <w:t>K</w:t>
      </w:r>
      <w:r w:rsidR="00CA6C18">
        <w:t xml:space="preserve"> </w:t>
      </w:r>
      <w:r w:rsidR="00860D1F">
        <w:t>M</w:t>
      </w:r>
      <w:r w:rsidR="00CA6C18">
        <w:t>,</w:t>
      </w:r>
      <w:r w:rsidRPr="00995DCE">
        <w:t xml:space="preserve"> si dhe shkaktimin e vdekjes se te </w:t>
      </w:r>
      <w:r w:rsidR="00CA6C18" w:rsidRPr="00995DCE">
        <w:t>ndjerëve</w:t>
      </w:r>
      <w:r w:rsidRPr="00995DCE">
        <w:t xml:space="preserve">, si pasoje e </w:t>
      </w:r>
      <w:r w:rsidR="00CA6C18" w:rsidRPr="00995DCE">
        <w:t>drejtpërdrejte</w:t>
      </w:r>
      <w:r w:rsidRPr="00995DCE">
        <w:t xml:space="preserve"> e sjelljes se paligjshme t</w:t>
      </w:r>
      <w:r w:rsidR="00CA6C18">
        <w:t>ë</w:t>
      </w:r>
      <w:r w:rsidRPr="00995DCE">
        <w:t xml:space="preserve"> tij. I padituri pranon thirrjen e tij ne </w:t>
      </w:r>
      <w:r w:rsidR="00CA6C18" w:rsidRPr="00995DCE">
        <w:t>ketë</w:t>
      </w:r>
      <w:r w:rsidRPr="00995DCE">
        <w:t xml:space="preserve"> gjykim ne </w:t>
      </w:r>
      <w:r w:rsidR="00CA6C18" w:rsidRPr="00995DCE">
        <w:t>cilësinë</w:t>
      </w:r>
      <w:r w:rsidRPr="00995DCE">
        <w:t xml:space="preserve"> e te paditurit, </w:t>
      </w:r>
      <w:r w:rsidR="00CA6C18" w:rsidRPr="00995DCE">
        <w:t>për</w:t>
      </w:r>
      <w:r w:rsidRPr="00995DCE">
        <w:t xml:space="preserve"> shkak te legjitimimit pasiv qe rrjedh nga dispozitat ligjore qe e </w:t>
      </w:r>
      <w:r w:rsidR="00F114B0" w:rsidRPr="00995DCE">
        <w:t>ngarkojnë</w:t>
      </w:r>
      <w:r w:rsidRPr="00995DCE">
        <w:t xml:space="preserve"> me detyrimin </w:t>
      </w:r>
      <w:r w:rsidR="00F114B0" w:rsidRPr="00995DCE">
        <w:t>për</w:t>
      </w:r>
      <w:r w:rsidRPr="00995DCE">
        <w:t xml:space="preserve"> </w:t>
      </w:r>
      <w:r w:rsidR="00F114B0" w:rsidRPr="00995DCE">
        <w:t>dëmshpërblimin</w:t>
      </w:r>
      <w:r w:rsidRPr="00995DCE">
        <w:t xml:space="preserve"> e </w:t>
      </w:r>
      <w:r w:rsidR="00F114B0" w:rsidRPr="00995DCE">
        <w:t>dëmeve</w:t>
      </w:r>
      <w:r w:rsidRPr="00995DCE">
        <w:t xml:space="preserve"> te </w:t>
      </w:r>
      <w:r w:rsidR="00F114B0" w:rsidRPr="00995DCE">
        <w:t>pësuara</w:t>
      </w:r>
      <w:r w:rsidRPr="00995DCE">
        <w:t xml:space="preserve"> nga te trete </w:t>
      </w:r>
      <w:r w:rsidR="00F114B0" w:rsidRPr="00995DCE">
        <w:t>për</w:t>
      </w:r>
      <w:r w:rsidR="00C520F2">
        <w:t xml:space="preserve"> shkak te drejtimit të automjetit </w:t>
      </w:r>
      <w:r w:rsidRPr="00995DCE">
        <w:t>te pasiguruar.</w:t>
      </w:r>
    </w:p>
    <w:p w:rsidR="00AD32EF" w:rsidRDefault="00AD32EF" w:rsidP="00AD32EF">
      <w:pPr>
        <w:jc w:val="both"/>
        <w:rPr>
          <w:rFonts w:eastAsia="Times New Roman"/>
        </w:rPr>
      </w:pPr>
    </w:p>
    <w:p w:rsidR="00AD32EF" w:rsidRPr="00F114B0" w:rsidRDefault="00F114B0" w:rsidP="00AD32EF">
      <w:pPr>
        <w:jc w:val="both"/>
        <w:rPr>
          <w:rFonts w:eastAsia="Times New Roman"/>
        </w:rPr>
      </w:pPr>
      <w:r w:rsidRPr="00F114B0">
        <w:t>Për</w:t>
      </w:r>
      <w:r w:rsidR="005A216D" w:rsidRPr="00F114B0">
        <w:t xml:space="preserve"> </w:t>
      </w:r>
      <w:r w:rsidRPr="00F114B0">
        <w:t>ketë</w:t>
      </w:r>
      <w:r w:rsidR="005A216D" w:rsidRPr="00F114B0">
        <w:t xml:space="preserve"> qellim, gjykata</w:t>
      </w:r>
      <w:r>
        <w:t xml:space="preserve"> është</w:t>
      </w:r>
      <w:r w:rsidR="005A216D" w:rsidRPr="00F114B0">
        <w:t xml:space="preserve"> </w:t>
      </w:r>
      <w:r w:rsidRPr="00F114B0">
        <w:t>përpara</w:t>
      </w:r>
      <w:r w:rsidR="005A216D" w:rsidRPr="00F114B0">
        <w:t xml:space="preserve"> detyrimit te shqyrtimit ne </w:t>
      </w:r>
      <w:r w:rsidR="006A6355" w:rsidRPr="00F114B0">
        <w:t>çdo</w:t>
      </w:r>
      <w:r w:rsidR="005A216D" w:rsidRPr="00F114B0">
        <w:t xml:space="preserve"> rast te rrethanave konkrete te </w:t>
      </w:r>
      <w:r w:rsidR="006A6355" w:rsidRPr="00F114B0">
        <w:t>çështjes</w:t>
      </w:r>
      <w:r w:rsidR="005A216D" w:rsidRPr="00F114B0">
        <w:t xml:space="preserve"> </w:t>
      </w:r>
      <w:r w:rsidR="006A6355" w:rsidRPr="00F114B0">
        <w:t>për</w:t>
      </w:r>
      <w:r w:rsidR="005A216D" w:rsidRPr="00F114B0">
        <w:t xml:space="preserve"> te </w:t>
      </w:r>
      <w:r w:rsidR="006A6355" w:rsidRPr="00F114B0">
        <w:t>çmuar</w:t>
      </w:r>
      <w:r w:rsidR="005A216D" w:rsidRPr="00F114B0">
        <w:t xml:space="preserve"> shkallen efektive te dhimbjes e vuajtjes </w:t>
      </w:r>
      <w:r w:rsidR="006A6355" w:rsidRPr="00F114B0">
        <w:t>shpirtërore</w:t>
      </w:r>
      <w:r w:rsidR="005A216D" w:rsidRPr="00F114B0">
        <w:t xml:space="preserve"> te shkaktuar. Shuma e </w:t>
      </w:r>
      <w:r w:rsidR="006A6355" w:rsidRPr="00F114B0">
        <w:t>dëmshpërblimit</w:t>
      </w:r>
      <w:r w:rsidR="005A216D" w:rsidRPr="00F114B0">
        <w:t xml:space="preserve"> </w:t>
      </w:r>
      <w:r w:rsidR="006A6355" w:rsidRPr="00F114B0">
        <w:t>për</w:t>
      </w:r>
      <w:r w:rsidR="005A216D" w:rsidRPr="00F114B0">
        <w:t xml:space="preserve"> demin moral, </w:t>
      </w:r>
      <w:r w:rsidR="006A6355" w:rsidRPr="00F114B0">
        <w:t>për</w:t>
      </w:r>
      <w:r w:rsidR="005A216D" w:rsidRPr="00F114B0">
        <w:t xml:space="preserve"> shkak te </w:t>
      </w:r>
      <w:r w:rsidR="006A6355" w:rsidRPr="00F114B0">
        <w:t>natyrës</w:t>
      </w:r>
      <w:r w:rsidR="005A216D" w:rsidRPr="00F114B0">
        <w:t xml:space="preserve"> subjektive dhe te brendshme te tij, nuk mund te llogaritet mbi skema fikse te paracaktuara </w:t>
      </w:r>
      <w:r w:rsidR="006A6355" w:rsidRPr="00F114B0">
        <w:t>vetëm</w:t>
      </w:r>
      <w:r w:rsidR="005A216D" w:rsidRPr="00F114B0">
        <w:t xml:space="preserve"> </w:t>
      </w:r>
      <w:r w:rsidR="006A6355" w:rsidRPr="00F114B0">
        <w:t>për</w:t>
      </w:r>
      <w:r w:rsidR="005A216D" w:rsidRPr="00F114B0">
        <w:t xml:space="preserve"> </w:t>
      </w:r>
      <w:r w:rsidR="006A6355" w:rsidRPr="00F114B0">
        <w:t>ketë</w:t>
      </w:r>
      <w:r w:rsidR="005A216D" w:rsidRPr="00F114B0">
        <w:t xml:space="preserve"> qellim. Prandaj, gjykata e cakton </w:t>
      </w:r>
      <w:r w:rsidR="006A6355" w:rsidRPr="00F114B0">
        <w:t>atë</w:t>
      </w:r>
      <w:r w:rsidR="005A216D" w:rsidRPr="00F114B0">
        <w:t xml:space="preserve"> </w:t>
      </w:r>
      <w:r w:rsidR="006A6355" w:rsidRPr="00F114B0">
        <w:t>mbështetur</w:t>
      </w:r>
      <w:r w:rsidR="005A216D" w:rsidRPr="00F114B0">
        <w:t xml:space="preserve"> ne parimin e </w:t>
      </w:r>
      <w:r w:rsidR="006A6355" w:rsidRPr="00F114B0">
        <w:t>dhënies</w:t>
      </w:r>
      <w:r w:rsidR="005A216D" w:rsidRPr="00F114B0">
        <w:t xml:space="preserve"> se </w:t>
      </w:r>
      <w:r w:rsidR="006A6355" w:rsidRPr="00F114B0">
        <w:t>drejtësisë</w:t>
      </w:r>
      <w:r w:rsidR="005A216D" w:rsidRPr="00F114B0">
        <w:t>, sipas bindjes se saj te brendshme, te f</w:t>
      </w:r>
      <w:r w:rsidR="00C520F2">
        <w:t>ituar</w:t>
      </w:r>
      <w:r w:rsidR="005A216D" w:rsidRPr="00F114B0">
        <w:t xml:space="preserve"> nga shqyr</w:t>
      </w:r>
      <w:r w:rsidR="006A6355">
        <w:t>timi i te gjitha rrethanave te ç</w:t>
      </w:r>
      <w:r w:rsidR="006A6355" w:rsidRPr="00F114B0">
        <w:t>ështjes</w:t>
      </w:r>
      <w:r w:rsidR="005A216D" w:rsidRPr="00F114B0">
        <w:t xml:space="preserve"> ne </w:t>
      </w:r>
      <w:r w:rsidR="006A6355" w:rsidRPr="00F114B0">
        <w:t>tërësinë</w:t>
      </w:r>
      <w:r w:rsidR="006A6355">
        <w:t xml:space="preserve"> e tyre. Në kuptim të nenin 323 të LPK/së.</w:t>
      </w:r>
      <w:r w:rsidR="005A216D" w:rsidRPr="00F114B0">
        <w:t xml:space="preserve"> </w:t>
      </w:r>
      <w:r w:rsidR="00AD32EF" w:rsidRPr="00F114B0">
        <w:rPr>
          <w:rFonts w:eastAsia="Times New Roman"/>
        </w:rPr>
        <w:t xml:space="preserve"> </w:t>
      </w:r>
    </w:p>
    <w:p w:rsidR="00AD32EF" w:rsidRDefault="00AD32EF" w:rsidP="00AD32EF">
      <w:pPr>
        <w:jc w:val="both"/>
        <w:rPr>
          <w:rFonts w:eastAsia="Times New Roman"/>
        </w:rPr>
      </w:pPr>
    </w:p>
    <w:p w:rsidR="007912A0" w:rsidRDefault="006A6355" w:rsidP="00AD32EF">
      <w:pPr>
        <w:jc w:val="both"/>
      </w:pPr>
      <w:r>
        <w:t>G</w:t>
      </w:r>
      <w:r w:rsidR="007912A0" w:rsidRPr="00995DCE">
        <w:t xml:space="preserve">jykata ka vendosur te pranoje </w:t>
      </w:r>
      <w:r w:rsidRPr="00995DCE">
        <w:t>pjesërisht</w:t>
      </w:r>
      <w:r w:rsidR="007912A0" w:rsidRPr="00995DCE">
        <w:t xml:space="preserve"> </w:t>
      </w:r>
      <w:r w:rsidRPr="00995DCE">
        <w:t>padinë</w:t>
      </w:r>
      <w:r w:rsidR="007912A0" w:rsidRPr="00995DCE">
        <w:t xml:space="preserve"> si</w:t>
      </w:r>
      <w:r w:rsidR="00C520F2">
        <w:t xml:space="preserve"> në</w:t>
      </w:r>
      <w:r w:rsidR="007912A0" w:rsidRPr="00995DCE">
        <w:t xml:space="preserve"> </w:t>
      </w:r>
      <w:proofErr w:type="spellStart"/>
      <w:r w:rsidR="007912A0" w:rsidRPr="00995DCE">
        <w:t>dispozitivit</w:t>
      </w:r>
      <w:proofErr w:type="spellEnd"/>
      <w:r w:rsidR="007912A0" w:rsidRPr="00995DCE">
        <w:t xml:space="preserve">, duke i </w:t>
      </w:r>
      <w:r w:rsidRPr="00995DCE">
        <w:t>dëmshpërblyer</w:t>
      </w:r>
      <w:r w:rsidR="007912A0" w:rsidRPr="00995DCE">
        <w:t xml:space="preserve"> secilit </w:t>
      </w:r>
      <w:r w:rsidRPr="00995DCE">
        <w:t>paditës</w:t>
      </w:r>
      <w:r>
        <w:t xml:space="preserve">e </w:t>
      </w:r>
      <w:r w:rsidR="007912A0" w:rsidRPr="00995DCE">
        <w:t xml:space="preserve"> </w:t>
      </w:r>
      <w:r w:rsidRPr="00995DCE">
        <w:t>vetëm</w:t>
      </w:r>
      <w:r w:rsidR="007912A0" w:rsidRPr="00995DCE">
        <w:t xml:space="preserve"> demin </w:t>
      </w:r>
      <w:r>
        <w:t xml:space="preserve">jo materia </w:t>
      </w:r>
      <w:r w:rsidR="007912A0" w:rsidRPr="00995DCE">
        <w:t>lidhur me vdekjen e te ndjer</w:t>
      </w:r>
      <w:r w:rsidR="00C520F2">
        <w:t xml:space="preserve">it </w:t>
      </w:r>
      <w:r w:rsidR="00FD7DEC">
        <w:t>M</w:t>
      </w:r>
      <w:r w:rsidR="00396ED1">
        <w:t xml:space="preserve"> </w:t>
      </w:r>
      <w:r w:rsidR="00D30795">
        <w:t>H</w:t>
      </w:r>
      <w:r w:rsidR="00396ED1">
        <w:t xml:space="preserve"> ,</w:t>
      </w:r>
      <w:r w:rsidR="007912A0" w:rsidRPr="00995DCE">
        <w:t xml:space="preserve"> </w:t>
      </w:r>
      <w:r w:rsidR="00396ED1" w:rsidRPr="00995DCE">
        <w:t>përkatësisht</w:t>
      </w:r>
      <w:r w:rsidR="007912A0" w:rsidRPr="00995DCE">
        <w:t xml:space="preserve"> </w:t>
      </w:r>
      <w:r w:rsidR="00396ED1" w:rsidRPr="00995DCE">
        <w:t>për</w:t>
      </w:r>
      <w:r w:rsidR="007912A0" w:rsidRPr="00995DCE">
        <w:t xml:space="preserve"> </w:t>
      </w:r>
      <w:r w:rsidR="00396ED1">
        <w:t xml:space="preserve">dy prindërit </w:t>
      </w:r>
      <w:r w:rsidR="00D30795">
        <w:t>SH</w:t>
      </w:r>
      <w:r w:rsidR="00396ED1">
        <w:t xml:space="preserve"> </w:t>
      </w:r>
      <w:r w:rsidR="00D30795">
        <w:t>H</w:t>
      </w:r>
      <w:r w:rsidR="00396ED1">
        <w:t xml:space="preserve"> dhe </w:t>
      </w:r>
      <w:r w:rsidR="00D30795">
        <w:t>B</w:t>
      </w:r>
      <w:r w:rsidR="00396ED1">
        <w:t xml:space="preserve"> </w:t>
      </w:r>
      <w:r w:rsidR="00D30795">
        <w:t>H</w:t>
      </w:r>
      <w:r w:rsidR="00396ED1">
        <w:t xml:space="preserve">, dhe dy vëllezërit </w:t>
      </w:r>
      <w:r w:rsidR="00D30795">
        <w:t>M</w:t>
      </w:r>
      <w:r w:rsidR="00396ED1">
        <w:t xml:space="preserve"> </w:t>
      </w:r>
      <w:r w:rsidR="00D30795">
        <w:t>H</w:t>
      </w:r>
      <w:r w:rsidR="00396ED1">
        <w:t xml:space="preserve">  dhe </w:t>
      </w:r>
      <w:r w:rsidR="00D30795">
        <w:t>E</w:t>
      </w:r>
      <w:r w:rsidR="00396ED1">
        <w:t xml:space="preserve"> </w:t>
      </w:r>
      <w:r w:rsidR="00D30795">
        <w:t>H</w:t>
      </w:r>
      <w:r w:rsidR="00396ED1">
        <w:t xml:space="preserve">, </w:t>
      </w:r>
      <w:r w:rsidR="00396ED1">
        <w:rPr>
          <w:rFonts w:eastAsia="Times New Roman"/>
        </w:rPr>
        <w:t xml:space="preserve">për faktin se </w:t>
      </w:r>
      <w:r w:rsidR="000718E8" w:rsidRPr="00995DCE">
        <w:t xml:space="preserve">humbja e </w:t>
      </w:r>
      <w:r w:rsidR="00396ED1" w:rsidRPr="00995DCE">
        <w:t>jetës</w:t>
      </w:r>
      <w:r w:rsidR="000718E8" w:rsidRPr="00995DCE">
        <w:t xml:space="preserve"> se </w:t>
      </w:r>
      <w:r w:rsidR="00396ED1" w:rsidRPr="00995DCE">
        <w:t>fëmijës</w:t>
      </w:r>
      <w:r w:rsidR="000718E8" w:rsidRPr="00995DCE">
        <w:t xml:space="preserve"> </w:t>
      </w:r>
      <w:r w:rsidR="00C520F2">
        <w:t xml:space="preserve">/ vëllait </w:t>
      </w:r>
      <w:r w:rsidR="00396ED1" w:rsidRPr="00995DCE">
        <w:t>është</w:t>
      </w:r>
      <w:r w:rsidR="00C520F2">
        <w:t xml:space="preserve"> ngjarje e rënde dhe mjaft e dhimbshme qe rë</w:t>
      </w:r>
      <w:r w:rsidR="000718E8" w:rsidRPr="00995DCE">
        <w:t xml:space="preserve">ndon gjendjen </w:t>
      </w:r>
      <w:r w:rsidR="00396ED1" w:rsidRPr="00995DCE">
        <w:t>shpirtërore</w:t>
      </w:r>
      <w:r w:rsidR="000718E8" w:rsidRPr="00995DCE">
        <w:t xml:space="preserve"> te t</w:t>
      </w:r>
      <w:r w:rsidR="00396ED1">
        <w:t>ë</w:t>
      </w:r>
      <w:r w:rsidR="000718E8" w:rsidRPr="00995DCE">
        <w:t xml:space="preserve"> </w:t>
      </w:r>
      <w:r w:rsidR="00396ED1" w:rsidRPr="00995DCE">
        <w:t>afërmeve</w:t>
      </w:r>
      <w:r w:rsidR="000718E8" w:rsidRPr="00995DCE">
        <w:t xml:space="preserve"> te </w:t>
      </w:r>
      <w:r w:rsidR="00396ED1" w:rsidRPr="00995DCE">
        <w:t>viktimës</w:t>
      </w:r>
      <w:r w:rsidR="000718E8" w:rsidRPr="00995DCE">
        <w:t xml:space="preserve">, pra </w:t>
      </w:r>
      <w:r w:rsidR="00396ED1" w:rsidRPr="00995DCE">
        <w:t>përben</w:t>
      </w:r>
      <w:r w:rsidR="000718E8" w:rsidRPr="00995DCE">
        <w:t xml:space="preserve"> dem jo</w:t>
      </w:r>
      <w:r w:rsidR="00396ED1">
        <w:t xml:space="preserve"> material </w:t>
      </w:r>
      <w:r w:rsidR="000718E8" w:rsidRPr="00995DCE">
        <w:t xml:space="preserve">sipas nenit </w:t>
      </w:r>
      <w:r w:rsidR="00C520F2">
        <w:t>200 të LMD/së, dhe duhet të dëmshpërblehet.</w:t>
      </w:r>
    </w:p>
    <w:p w:rsidR="007A1426" w:rsidRDefault="007A1426" w:rsidP="004223DC">
      <w:pPr>
        <w:jc w:val="both"/>
        <w:rPr>
          <w:rFonts w:eastAsia="Times New Roman"/>
        </w:rPr>
      </w:pPr>
    </w:p>
    <w:p w:rsidR="004223DC" w:rsidRDefault="004223DC" w:rsidP="004223DC">
      <w:pPr>
        <w:jc w:val="both"/>
        <w:rPr>
          <w:rFonts w:eastAsia="Times New Roman"/>
        </w:rPr>
      </w:pPr>
      <w:r>
        <w:rPr>
          <w:rFonts w:eastAsia="Times New Roman"/>
        </w:rPr>
        <w:t xml:space="preserve">Gjykata ka refuzua kërkesë padinë e paditësve sa i përket demit material te cilën paditësit e kanë kërkua ne emër te shpenzimeve te varrimit ne shume prej 1500 € dhe ngritjes se përmendores 1000 € pasi qe paditësit nuk i ofruan gjykatës prova materiale për ta vërtetuar kërkesën e tyre sa i për ketë këtyre shpenzimeve, siç përcaktohet me dispozitat ligjore nga neni 193 te LMD-se , dhe gjykata në rastin </w:t>
      </w:r>
      <w:r w:rsidR="00956532">
        <w:rPr>
          <w:rFonts w:eastAsia="Times New Roman"/>
        </w:rPr>
        <w:t>konkret</w:t>
      </w:r>
      <w:r>
        <w:rPr>
          <w:rFonts w:eastAsia="Times New Roman"/>
        </w:rPr>
        <w:t xml:space="preserve"> nuk mund ta aplikoj dispozita ligjor nga neni 323 të LPK/së, se kemi të bëjmë me dem material e që lehtë të vërtetohet, në një situatë ët tillë , kërkesa e paditësve për ketë pjesë u desh t</w:t>
      </w:r>
      <w:r w:rsidR="00956532">
        <w:rPr>
          <w:rFonts w:eastAsia="Times New Roman"/>
        </w:rPr>
        <w:t>ë</w:t>
      </w:r>
      <w:r>
        <w:rPr>
          <w:rFonts w:eastAsia="Times New Roman"/>
        </w:rPr>
        <w:t xml:space="preserve"> refuzohet.</w:t>
      </w:r>
    </w:p>
    <w:p w:rsidR="004223DC" w:rsidRDefault="004223DC" w:rsidP="00AD32EF">
      <w:pPr>
        <w:jc w:val="both"/>
        <w:rPr>
          <w:rFonts w:eastAsia="Times New Roman"/>
        </w:rPr>
      </w:pPr>
    </w:p>
    <w:p w:rsidR="003D08C7" w:rsidRPr="003D08C7" w:rsidRDefault="003D08C7" w:rsidP="003D08C7">
      <w:pPr>
        <w:pStyle w:val="NoSpacing"/>
        <w:ind w:firstLine="720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>Gjykata ka refuzuar kërkesën e paditëse</w:t>
      </w:r>
      <w:r w:rsidR="00C520F2">
        <w:rPr>
          <w:rFonts w:ascii="Times New Roman" w:hAnsi="Times New Roman" w:cs="Times New Roman"/>
          <w:bCs/>
          <w:lang w:val="sq-AL"/>
        </w:rPr>
        <w:t>s</w:t>
      </w:r>
      <w:r>
        <w:rPr>
          <w:rFonts w:ascii="Times New Roman" w:hAnsi="Times New Roman" w:cs="Times New Roman"/>
          <w:bCs/>
          <w:lang w:val="sq-AL"/>
        </w:rPr>
        <w:t xml:space="preserve"> </w:t>
      </w:r>
      <w:r w:rsidR="00D30795">
        <w:rPr>
          <w:rFonts w:ascii="Times New Roman" w:hAnsi="Times New Roman" w:cs="Times New Roman"/>
          <w:bCs/>
          <w:lang w:val="sq-AL"/>
        </w:rPr>
        <w:t>M</w:t>
      </w:r>
      <w:r>
        <w:rPr>
          <w:rFonts w:ascii="Times New Roman" w:hAnsi="Times New Roman" w:cs="Times New Roman"/>
          <w:bCs/>
          <w:lang w:val="sq-AL"/>
        </w:rPr>
        <w:t xml:space="preserve"> </w:t>
      </w:r>
      <w:r w:rsidR="00D30795">
        <w:rPr>
          <w:rFonts w:ascii="Times New Roman" w:hAnsi="Times New Roman" w:cs="Times New Roman"/>
          <w:bCs/>
          <w:lang w:val="sq-AL"/>
        </w:rPr>
        <w:t>K</w:t>
      </w:r>
      <w:r>
        <w:rPr>
          <w:rFonts w:ascii="Times New Roman" w:hAnsi="Times New Roman" w:cs="Times New Roman"/>
          <w:bCs/>
          <w:lang w:val="sq-AL"/>
        </w:rPr>
        <w:t>, pasi që k</w:t>
      </w:r>
      <w:r w:rsidRPr="00B40F02">
        <w:rPr>
          <w:rFonts w:ascii="Times New Roman" w:hAnsi="Times New Roman" w:cs="Times New Roman"/>
          <w:bCs/>
          <w:lang w:val="sq-AL"/>
        </w:rPr>
        <w:t>a rezultuar e provuar</w:t>
      </w:r>
      <w:r w:rsidRPr="00A915B9">
        <w:rPr>
          <w:rFonts w:ascii="Times New Roman" w:hAnsi="Times New Roman" w:cs="Times New Roman"/>
          <w:bCs/>
        </w:rPr>
        <w:t xml:space="preserve"> </w:t>
      </w:r>
      <w:proofErr w:type="spellStart"/>
      <w:r w:rsidRPr="00A915B9">
        <w:rPr>
          <w:rFonts w:ascii="Times New Roman" w:hAnsi="Times New Roman" w:cs="Times New Roman"/>
          <w:bCs/>
        </w:rPr>
        <w:t>fakti</w:t>
      </w:r>
      <w:proofErr w:type="spellEnd"/>
      <w:r w:rsidRPr="00A915B9">
        <w:rPr>
          <w:rFonts w:ascii="Times New Roman" w:hAnsi="Times New Roman" w:cs="Times New Roman"/>
          <w:bCs/>
        </w:rPr>
        <w:t xml:space="preserve">  se </w:t>
      </w:r>
      <w:r w:rsidRPr="003D08C7">
        <w:rPr>
          <w:rFonts w:ascii="Times New Roman" w:hAnsi="Times New Roman" w:cs="Times New Roman"/>
          <w:bCs/>
          <w:lang w:val="sq-AL"/>
        </w:rPr>
        <w:t xml:space="preserve">paditësja  ( motra),  në çastin e vdekjes, </w:t>
      </w:r>
      <w:r>
        <w:rPr>
          <w:rFonts w:ascii="Times New Roman" w:hAnsi="Times New Roman" w:cs="Times New Roman"/>
          <w:bCs/>
          <w:lang w:val="sq-AL"/>
        </w:rPr>
        <w:t xml:space="preserve">nuk </w:t>
      </w:r>
      <w:r w:rsidRPr="003D08C7">
        <w:rPr>
          <w:rFonts w:ascii="Times New Roman" w:hAnsi="Times New Roman" w:cs="Times New Roman"/>
          <w:bCs/>
          <w:lang w:val="sq-AL"/>
        </w:rPr>
        <w:t xml:space="preserve">ka qenë në lidhje familjare dhe marrëdhënie të qëndrueshme me të ndjerin </w:t>
      </w:r>
      <w:r w:rsidR="00FD7DEC">
        <w:rPr>
          <w:rFonts w:ascii="Times New Roman" w:hAnsi="Times New Roman" w:cs="Times New Roman"/>
          <w:bCs/>
          <w:lang w:val="sq-AL"/>
        </w:rPr>
        <w:t>M</w:t>
      </w:r>
      <w:r>
        <w:rPr>
          <w:rFonts w:ascii="Times New Roman" w:hAnsi="Times New Roman" w:cs="Times New Roman"/>
          <w:bCs/>
          <w:lang w:val="sq-AL"/>
        </w:rPr>
        <w:t xml:space="preserve"> </w:t>
      </w:r>
      <w:r w:rsidR="00D30795">
        <w:rPr>
          <w:rFonts w:ascii="Times New Roman" w:hAnsi="Times New Roman" w:cs="Times New Roman"/>
          <w:bCs/>
          <w:lang w:val="sq-AL"/>
        </w:rPr>
        <w:t>H</w:t>
      </w:r>
      <w:r w:rsidRPr="003D08C7">
        <w:rPr>
          <w:rFonts w:ascii="Times New Roman" w:hAnsi="Times New Roman" w:cs="Times New Roman"/>
          <w:bCs/>
          <w:lang w:val="sq-AL"/>
        </w:rPr>
        <w:t xml:space="preserve"> , </w:t>
      </w:r>
      <w:r>
        <w:rPr>
          <w:rFonts w:ascii="Times New Roman" w:hAnsi="Times New Roman" w:cs="Times New Roman"/>
          <w:bCs/>
          <w:lang w:val="sq-AL"/>
        </w:rPr>
        <w:t>sepse është martuar dhe është shkëputura nga lidhja familjare , dhe kjo rrethanë nuk është kontestuar nga pala paditëse , dhe një e drejtë e tillë nuk i takon në kuptim të nenin 201.1 të LMD/së.</w:t>
      </w:r>
    </w:p>
    <w:p w:rsidR="007912A0" w:rsidRDefault="007912A0" w:rsidP="00AD32EF">
      <w:pPr>
        <w:jc w:val="both"/>
        <w:rPr>
          <w:rFonts w:eastAsia="Times New Roman"/>
        </w:rPr>
      </w:pPr>
    </w:p>
    <w:p w:rsidR="00AD32EF" w:rsidRDefault="00AD32EF" w:rsidP="00AD32EF">
      <w:pPr>
        <w:jc w:val="both"/>
        <w:rPr>
          <w:rFonts w:eastAsia="Times New Roman"/>
        </w:rPr>
      </w:pPr>
      <w:r>
        <w:rPr>
          <w:rFonts w:eastAsia="Times New Roman"/>
        </w:rPr>
        <w:t xml:space="preserve">Gjykata ka </w:t>
      </w:r>
      <w:r w:rsidR="00396ED1">
        <w:rPr>
          <w:rFonts w:eastAsia="Times New Roman"/>
        </w:rPr>
        <w:t>vlerësua</w:t>
      </w:r>
      <w:r>
        <w:rPr>
          <w:rFonts w:eastAsia="Times New Roman"/>
        </w:rPr>
        <w:t xml:space="preserve"> edhe pretendimin e te </w:t>
      </w:r>
      <w:r w:rsidR="00396ED1">
        <w:rPr>
          <w:rFonts w:eastAsia="Times New Roman"/>
        </w:rPr>
        <w:t>paditurës</w:t>
      </w:r>
      <w:r>
        <w:rPr>
          <w:rFonts w:eastAsia="Times New Roman"/>
        </w:rPr>
        <w:t xml:space="preserve"> se </w:t>
      </w:r>
      <w:r w:rsidR="00396ED1">
        <w:rPr>
          <w:rFonts w:eastAsia="Times New Roman"/>
        </w:rPr>
        <w:t>kërkesë</w:t>
      </w:r>
      <w:r>
        <w:rPr>
          <w:rFonts w:eastAsia="Times New Roman"/>
        </w:rPr>
        <w:t xml:space="preserve"> padia e </w:t>
      </w:r>
      <w:r w:rsidR="00396ED1">
        <w:rPr>
          <w:rFonts w:eastAsia="Times New Roman"/>
        </w:rPr>
        <w:t>paditësve</w:t>
      </w:r>
      <w:r>
        <w:rPr>
          <w:rFonts w:eastAsia="Times New Roman"/>
        </w:rPr>
        <w:t xml:space="preserve"> </w:t>
      </w:r>
      <w:r w:rsidR="00396ED1">
        <w:rPr>
          <w:rFonts w:eastAsia="Times New Roman"/>
        </w:rPr>
        <w:t>është</w:t>
      </w:r>
      <w:r>
        <w:rPr>
          <w:rFonts w:eastAsia="Times New Roman"/>
        </w:rPr>
        <w:t xml:space="preserve"> e parashkruar,</w:t>
      </w:r>
      <w:r w:rsidR="00396ED1">
        <w:rPr>
          <w:rFonts w:eastAsia="Times New Roman"/>
        </w:rPr>
        <w:t xml:space="preserve"> mirëpo</w:t>
      </w:r>
      <w:r>
        <w:rPr>
          <w:rFonts w:eastAsia="Times New Roman"/>
        </w:rPr>
        <w:t xml:space="preserve"> konsideron se </w:t>
      </w:r>
      <w:r w:rsidR="00396ED1">
        <w:rPr>
          <w:rFonts w:eastAsia="Times New Roman"/>
        </w:rPr>
        <w:t>një</w:t>
      </w:r>
      <w:r>
        <w:rPr>
          <w:rFonts w:eastAsia="Times New Roman"/>
        </w:rPr>
        <w:t xml:space="preserve"> pretendim i tille nuk </w:t>
      </w:r>
      <w:r w:rsidR="00396ED1">
        <w:rPr>
          <w:rFonts w:eastAsia="Times New Roman"/>
        </w:rPr>
        <w:t>qëndron</w:t>
      </w:r>
      <w:r>
        <w:rPr>
          <w:rFonts w:eastAsia="Times New Roman"/>
        </w:rPr>
        <w:t xml:space="preserve"> </w:t>
      </w:r>
      <w:r w:rsidR="00396ED1">
        <w:rPr>
          <w:rFonts w:eastAsia="Times New Roman"/>
        </w:rPr>
        <w:t>për</w:t>
      </w:r>
      <w:r>
        <w:rPr>
          <w:rFonts w:eastAsia="Times New Roman"/>
        </w:rPr>
        <w:t xml:space="preserve"> faktin se </w:t>
      </w:r>
      <w:r w:rsidR="007A1426">
        <w:rPr>
          <w:rFonts w:eastAsia="Times New Roman"/>
        </w:rPr>
        <w:t xml:space="preserve">afati i parashkrimi të padis që ka për objekt kërkimin e shpërblimit të dëmit jo material është 5 vjeçare ( nenin 376 të LMD), dhe afati i parashikimit fillon nga dita kur subjektit i ka lindur e drejta e padisë . Nga momenti i lindjes së të drejtë fillon të ecë afat i parashikimit, pra ky është momenti nga i cili fillon të llogarite afati , dhe sipas nenin 377 të LMD/së, parashkrim i padis fillon nga dita kur dëmtuesi ka ditur ose duhet të dinte për dëmin e pësuar dhe për personin që e ka shkaktuar dëmin, këto kushte duhet plotësua në mënyrë </w:t>
      </w:r>
      <w:proofErr w:type="spellStart"/>
      <w:r w:rsidR="007A1426">
        <w:rPr>
          <w:rFonts w:eastAsia="Times New Roman"/>
        </w:rPr>
        <w:t>komulative</w:t>
      </w:r>
      <w:proofErr w:type="spellEnd"/>
      <w:r w:rsidR="007A1426">
        <w:rPr>
          <w:rFonts w:eastAsia="Times New Roman"/>
        </w:rPr>
        <w:t xml:space="preserve">, dhe në ketë vështrim parashkrimi i paditë për </w:t>
      </w:r>
      <w:r w:rsidR="001E2724">
        <w:rPr>
          <w:rFonts w:eastAsia="Times New Roman"/>
        </w:rPr>
        <w:t>paditësit</w:t>
      </w:r>
      <w:r w:rsidR="007A1426">
        <w:rPr>
          <w:rFonts w:eastAsia="Times New Roman"/>
        </w:rPr>
        <w:t xml:space="preserve"> ka filluar të ecë nga momenti kur vendimi P.nr.985/13, datës 29.04.2015, i Gjykatës Themelor në Pejë, ka </w:t>
      </w:r>
      <w:r w:rsidR="001E2724">
        <w:rPr>
          <w:rFonts w:eastAsia="Times New Roman"/>
        </w:rPr>
        <w:t>marre</w:t>
      </w:r>
      <w:r w:rsidR="007A1426">
        <w:rPr>
          <w:rFonts w:eastAsia="Times New Roman"/>
        </w:rPr>
        <w:t xml:space="preserve"> </w:t>
      </w:r>
      <w:r w:rsidR="001E2724">
        <w:rPr>
          <w:rFonts w:eastAsia="Times New Roman"/>
        </w:rPr>
        <w:t>formën</w:t>
      </w:r>
      <w:r w:rsidR="007A1426">
        <w:rPr>
          <w:rFonts w:eastAsia="Times New Roman"/>
        </w:rPr>
        <w:t xml:space="preserve"> e prerë( datë 25.05.2015),, me të cilën shkaktari i aksidentit është shpallur fajtor dhe është </w:t>
      </w:r>
      <w:r w:rsidR="001E2724">
        <w:rPr>
          <w:rFonts w:eastAsia="Times New Roman"/>
        </w:rPr>
        <w:t>dënuar</w:t>
      </w:r>
      <w:r w:rsidR="007A1426">
        <w:rPr>
          <w:rFonts w:eastAsia="Times New Roman"/>
        </w:rPr>
        <w:t xml:space="preserve"> sipas ligjit</w:t>
      </w:r>
      <w:r w:rsidR="001E2724">
        <w:rPr>
          <w:rFonts w:eastAsia="Times New Roman"/>
        </w:rPr>
        <w:t xml:space="preserve"> për kryerjen e veprës penale për shkelje të rregullave të trafikut rrugor me pasoja vdekjeje. Nga ky moment juridikisht është mënjanuar çdo shkak tjetër i mundshëm i ngjarjes, aksidentit dhe i vdekjes së të birit./vëllait të paditësve prej të cilit vjen dëmi që iu është shkaktuar dhe sipas ligjit duhet </w:t>
      </w:r>
      <w:r w:rsidR="001E2724">
        <w:rPr>
          <w:rFonts w:eastAsia="Times New Roman"/>
        </w:rPr>
        <w:lastRenderedPageBreak/>
        <w:t xml:space="preserve">dëmshpërblyer nga siguruesi, që për rastin konkret është pala e paditure, që </w:t>
      </w:r>
      <w:r>
        <w:rPr>
          <w:rFonts w:eastAsia="Times New Roman"/>
        </w:rPr>
        <w:t>do te thot</w:t>
      </w:r>
      <w:r w:rsidR="00396ED1">
        <w:rPr>
          <w:rFonts w:eastAsia="Times New Roman"/>
        </w:rPr>
        <w:t>ë</w:t>
      </w:r>
      <w:r>
        <w:rPr>
          <w:rFonts w:eastAsia="Times New Roman"/>
        </w:rPr>
        <w:t xml:space="preserve"> </w:t>
      </w:r>
      <w:r w:rsidR="001E2724">
        <w:rPr>
          <w:rFonts w:eastAsia="Times New Roman"/>
        </w:rPr>
        <w:t>se ngjarja ka nd</w:t>
      </w:r>
      <w:r w:rsidR="00C520F2">
        <w:rPr>
          <w:rFonts w:eastAsia="Times New Roman"/>
        </w:rPr>
        <w:t>odh</w:t>
      </w:r>
      <w:r w:rsidR="001E2724">
        <w:rPr>
          <w:rFonts w:eastAsia="Times New Roman"/>
        </w:rPr>
        <w:t xml:space="preserve">ur me datë 02.11.2013, dhe </w:t>
      </w:r>
      <w:r w:rsidR="00C520F2">
        <w:rPr>
          <w:rFonts w:eastAsia="Times New Roman"/>
        </w:rPr>
        <w:t xml:space="preserve">vendim penal ka marr formën e prerë me datë 25/05.2015, pran </w:t>
      </w:r>
      <w:r>
        <w:rPr>
          <w:rFonts w:eastAsia="Times New Roman"/>
        </w:rPr>
        <w:t xml:space="preserve">dihet shkaktari i aksidentit dhe padia </w:t>
      </w:r>
      <w:r w:rsidR="00396ED1">
        <w:rPr>
          <w:rFonts w:eastAsia="Times New Roman"/>
        </w:rPr>
        <w:t>është</w:t>
      </w:r>
      <w:r>
        <w:rPr>
          <w:rFonts w:eastAsia="Times New Roman"/>
        </w:rPr>
        <w:t xml:space="preserve"> </w:t>
      </w:r>
      <w:r w:rsidR="001E2724">
        <w:rPr>
          <w:rFonts w:eastAsia="Times New Roman"/>
        </w:rPr>
        <w:t>dorëzuar në gjykatë me datë 21.03.2019, brenda</w:t>
      </w:r>
      <w:r>
        <w:rPr>
          <w:rFonts w:eastAsia="Times New Roman"/>
        </w:rPr>
        <w:t xml:space="preserve"> afatit ligjor</w:t>
      </w:r>
      <w:r w:rsidR="001E2724">
        <w:rPr>
          <w:rFonts w:eastAsia="Times New Roman"/>
        </w:rPr>
        <w:t xml:space="preserve"> prej 5 viteve</w:t>
      </w:r>
      <w:r>
        <w:rPr>
          <w:rFonts w:eastAsia="Times New Roman"/>
        </w:rPr>
        <w:t>.</w:t>
      </w:r>
    </w:p>
    <w:p w:rsidR="00AD32EF" w:rsidRDefault="00AD32EF" w:rsidP="00AD32EF">
      <w:pPr>
        <w:jc w:val="both"/>
        <w:rPr>
          <w:rFonts w:eastAsia="Times New Roman"/>
        </w:rPr>
      </w:pPr>
    </w:p>
    <w:p w:rsidR="00EE583B" w:rsidRDefault="001E2724" w:rsidP="00AD32EF">
      <w:pPr>
        <w:jc w:val="both"/>
        <w:rPr>
          <w:rFonts w:eastAsia="Times New Roman"/>
        </w:rPr>
      </w:pPr>
      <w:r>
        <w:rPr>
          <w:rFonts w:eastAsia="Times New Roman"/>
        </w:rPr>
        <w:t xml:space="preserve">Gjykata ka vlerësuar edhe pretendimin tjetër të paditurës se paditësit kanë hequr dorë nga kërkesa pasurore juridikë, mirëpo gjykata konsideron se edhe ky pretendim nuk qëndron , për faktin se paditësit kanë heq dorën në raport me shakatari i aksidenti , e jo në raport me </w:t>
      </w:r>
      <w:r w:rsidR="00FD1AA5">
        <w:rPr>
          <w:rFonts w:eastAsia="Times New Roman"/>
        </w:rPr>
        <w:t xml:space="preserve">te siguruarin e të paditurës, dhe nuk u lëshuar në një arsyetim me të thellë të këtij pretendimi. </w:t>
      </w:r>
    </w:p>
    <w:p w:rsidR="00EE583B" w:rsidRDefault="00EE583B" w:rsidP="00AD32EF">
      <w:pPr>
        <w:jc w:val="both"/>
        <w:rPr>
          <w:rFonts w:eastAsia="Times New Roman"/>
        </w:rPr>
      </w:pPr>
    </w:p>
    <w:p w:rsidR="00AD32EF" w:rsidRDefault="00396ED1" w:rsidP="00AD32EF">
      <w:pPr>
        <w:jc w:val="both"/>
        <w:rPr>
          <w:rFonts w:eastAsia="Times New Roman"/>
        </w:rPr>
      </w:pPr>
      <w:r>
        <w:rPr>
          <w:rFonts w:eastAsia="Times New Roman"/>
        </w:rPr>
        <w:t>L</w:t>
      </w:r>
      <w:r w:rsidR="00AD32EF">
        <w:rPr>
          <w:rFonts w:eastAsia="Times New Roman"/>
        </w:rPr>
        <w:t xml:space="preserve">idhur me </w:t>
      </w:r>
      <w:r>
        <w:rPr>
          <w:rFonts w:eastAsia="Times New Roman"/>
        </w:rPr>
        <w:t>kamatën</w:t>
      </w:r>
      <w:r w:rsidR="00AD32EF">
        <w:rPr>
          <w:rFonts w:eastAsia="Times New Roman"/>
        </w:rPr>
        <w:t xml:space="preserve"> gjykata ka vendos si ne </w:t>
      </w:r>
      <w:proofErr w:type="spellStart"/>
      <w:r w:rsidR="00AD32EF">
        <w:rPr>
          <w:rFonts w:eastAsia="Times New Roman"/>
        </w:rPr>
        <w:t>dispozitiv</w:t>
      </w:r>
      <w:proofErr w:type="spellEnd"/>
      <w:r w:rsidR="00AD32EF">
        <w:rPr>
          <w:rFonts w:eastAsia="Times New Roman"/>
        </w:rPr>
        <w:t xml:space="preserve"> te </w:t>
      </w:r>
      <w:r>
        <w:rPr>
          <w:rFonts w:eastAsia="Times New Roman"/>
        </w:rPr>
        <w:t>këtij</w:t>
      </w:r>
      <w:r w:rsidR="00AD32EF">
        <w:rPr>
          <w:rFonts w:eastAsia="Times New Roman"/>
        </w:rPr>
        <w:t xml:space="preserve"> </w:t>
      </w:r>
      <w:r>
        <w:rPr>
          <w:rFonts w:eastAsia="Times New Roman"/>
        </w:rPr>
        <w:t>aktgjykimit</w:t>
      </w:r>
      <w:r w:rsidR="00AD32EF">
        <w:rPr>
          <w:rFonts w:eastAsia="Times New Roman"/>
        </w:rPr>
        <w:t xml:space="preserve"> ne kuptim te nenit 277 te LMD-se duke ia </w:t>
      </w:r>
      <w:r w:rsidR="00BD3B43">
        <w:rPr>
          <w:rFonts w:eastAsia="Times New Roman"/>
        </w:rPr>
        <w:t>pranuar</w:t>
      </w:r>
      <w:r w:rsidR="00AD32EF">
        <w:rPr>
          <w:rFonts w:eastAsia="Times New Roman"/>
        </w:rPr>
        <w:t xml:space="preserve"> </w:t>
      </w:r>
      <w:r w:rsidR="00EE583B">
        <w:rPr>
          <w:rFonts w:eastAsia="Times New Roman"/>
        </w:rPr>
        <w:t>paditësve</w:t>
      </w:r>
      <w:r w:rsidR="00AD32EF">
        <w:rPr>
          <w:rFonts w:eastAsia="Times New Roman"/>
        </w:rPr>
        <w:t xml:space="preserve"> </w:t>
      </w:r>
      <w:r w:rsidR="00BD3B43">
        <w:rPr>
          <w:rFonts w:eastAsia="Times New Roman"/>
        </w:rPr>
        <w:t>kamatën</w:t>
      </w:r>
      <w:r w:rsidR="00AD32EF">
        <w:rPr>
          <w:rFonts w:eastAsia="Times New Roman"/>
        </w:rPr>
        <w:t xml:space="preserve"> nga dita e nxjerrjes se </w:t>
      </w:r>
      <w:r w:rsidR="00EE583B">
        <w:rPr>
          <w:rFonts w:eastAsia="Times New Roman"/>
        </w:rPr>
        <w:t>këtij</w:t>
      </w:r>
      <w:r w:rsidR="00AD32EF">
        <w:rPr>
          <w:rFonts w:eastAsia="Times New Roman"/>
        </w:rPr>
        <w:t xml:space="preserve"> </w:t>
      </w:r>
      <w:r w:rsidR="00EE583B">
        <w:rPr>
          <w:rFonts w:eastAsia="Times New Roman"/>
        </w:rPr>
        <w:t>aktgjykimit</w:t>
      </w:r>
      <w:r w:rsidR="00AD32EF">
        <w:rPr>
          <w:rFonts w:eastAsia="Times New Roman"/>
        </w:rPr>
        <w:t>.</w:t>
      </w:r>
    </w:p>
    <w:p w:rsidR="00AD32EF" w:rsidRDefault="00AD32EF" w:rsidP="00AD32EF">
      <w:pPr>
        <w:jc w:val="both"/>
        <w:rPr>
          <w:rFonts w:eastAsia="Times New Roman"/>
        </w:rPr>
      </w:pPr>
    </w:p>
    <w:p w:rsidR="00AD32EF" w:rsidRDefault="00EE583B" w:rsidP="00AD32EF">
      <w:pPr>
        <w:jc w:val="both"/>
        <w:rPr>
          <w:rFonts w:eastAsia="Times New Roman"/>
        </w:rPr>
      </w:pPr>
      <w:r>
        <w:rPr>
          <w:rFonts w:eastAsia="Times New Roman"/>
        </w:rPr>
        <w:t>Për</w:t>
      </w:r>
      <w:r w:rsidR="00AD32EF">
        <w:rPr>
          <w:rFonts w:eastAsia="Times New Roman"/>
        </w:rPr>
        <w:t xml:space="preserve"> shpenzimet e </w:t>
      </w:r>
      <w:r>
        <w:rPr>
          <w:rFonts w:eastAsia="Times New Roman"/>
        </w:rPr>
        <w:t>procedurës</w:t>
      </w:r>
      <w:r w:rsidR="00AD32EF">
        <w:rPr>
          <w:rFonts w:eastAsia="Times New Roman"/>
        </w:rPr>
        <w:t xml:space="preserve"> gjykata ka vendos ne kuptim te nenit 452 te LPK-se duke ua </w:t>
      </w:r>
      <w:r w:rsidR="00BD3B43">
        <w:rPr>
          <w:rFonts w:eastAsia="Times New Roman"/>
        </w:rPr>
        <w:t>pranuar</w:t>
      </w:r>
      <w:r w:rsidR="00AD32EF">
        <w:rPr>
          <w:rFonts w:eastAsia="Times New Roman"/>
        </w:rPr>
        <w:t xml:space="preserve"> shpenzimet </w:t>
      </w:r>
      <w:r>
        <w:rPr>
          <w:rFonts w:eastAsia="Times New Roman"/>
        </w:rPr>
        <w:t>paditësve</w:t>
      </w:r>
      <w:r w:rsidR="00AD32EF">
        <w:rPr>
          <w:rFonts w:eastAsia="Times New Roman"/>
        </w:rPr>
        <w:t xml:space="preserve"> si ne </w:t>
      </w:r>
      <w:proofErr w:type="spellStart"/>
      <w:r w:rsidR="00BD3B43">
        <w:rPr>
          <w:rFonts w:eastAsia="Times New Roman"/>
        </w:rPr>
        <w:t>dis</w:t>
      </w:r>
      <w:r>
        <w:rPr>
          <w:rFonts w:eastAsia="Times New Roman"/>
        </w:rPr>
        <w:t>pozitiv</w:t>
      </w:r>
      <w:proofErr w:type="spellEnd"/>
      <w:r w:rsidR="00AD32EF">
        <w:rPr>
          <w:rFonts w:eastAsia="Times New Roman"/>
        </w:rPr>
        <w:t xml:space="preserve"> te </w:t>
      </w:r>
      <w:r>
        <w:rPr>
          <w:rFonts w:eastAsia="Times New Roman"/>
        </w:rPr>
        <w:t>këtij</w:t>
      </w:r>
      <w:r w:rsidR="00AD32EF">
        <w:rPr>
          <w:rFonts w:eastAsia="Times New Roman"/>
        </w:rPr>
        <w:t xml:space="preserve"> aktgjykimi dhe </w:t>
      </w:r>
      <w:r>
        <w:rPr>
          <w:rFonts w:eastAsia="Times New Roman"/>
        </w:rPr>
        <w:t>atë</w:t>
      </w:r>
      <w:r w:rsidR="00AD32EF">
        <w:rPr>
          <w:rFonts w:eastAsia="Times New Roman"/>
        </w:rPr>
        <w:t xml:space="preserve"> </w:t>
      </w:r>
      <w:r>
        <w:rPr>
          <w:rFonts w:eastAsia="Times New Roman"/>
        </w:rPr>
        <w:t>për</w:t>
      </w:r>
      <w:r w:rsidR="00AD32EF">
        <w:rPr>
          <w:rFonts w:eastAsia="Times New Roman"/>
        </w:rPr>
        <w:t xml:space="preserve"> </w:t>
      </w:r>
      <w:r>
        <w:rPr>
          <w:rFonts w:eastAsia="Times New Roman"/>
        </w:rPr>
        <w:t>përpilim</w:t>
      </w:r>
      <w:r w:rsidR="00AD32EF">
        <w:rPr>
          <w:rFonts w:eastAsia="Times New Roman"/>
        </w:rPr>
        <w:t xml:space="preserve"> te padis</w:t>
      </w:r>
      <w:r>
        <w:rPr>
          <w:rFonts w:eastAsia="Times New Roman"/>
        </w:rPr>
        <w:t xml:space="preserve">ë 520 € </w:t>
      </w:r>
      <w:r w:rsidR="00AD32EF">
        <w:rPr>
          <w:rFonts w:eastAsia="Times New Roman"/>
        </w:rPr>
        <w:t xml:space="preserve">,taks </w:t>
      </w:r>
      <w:r>
        <w:rPr>
          <w:rFonts w:eastAsia="Times New Roman"/>
        </w:rPr>
        <w:t>gjyqësorë</w:t>
      </w:r>
      <w:r w:rsidR="00AD32EF">
        <w:rPr>
          <w:rFonts w:eastAsia="Times New Roman"/>
        </w:rPr>
        <w:t xml:space="preserve"> </w:t>
      </w:r>
      <w:r>
        <w:rPr>
          <w:rFonts w:eastAsia="Times New Roman"/>
        </w:rPr>
        <w:t>për</w:t>
      </w:r>
      <w:r w:rsidR="00AD32EF">
        <w:rPr>
          <w:rFonts w:eastAsia="Times New Roman"/>
        </w:rPr>
        <w:t xml:space="preserve"> padi 100</w:t>
      </w:r>
      <w:r>
        <w:rPr>
          <w:rFonts w:eastAsia="Times New Roman"/>
        </w:rPr>
        <w:t xml:space="preserve"> €</w:t>
      </w:r>
      <w:r w:rsidR="00AD32EF">
        <w:rPr>
          <w:rFonts w:eastAsia="Times New Roman"/>
        </w:rPr>
        <w:t xml:space="preserve"> </w:t>
      </w:r>
      <w:r>
        <w:rPr>
          <w:rFonts w:eastAsia="Times New Roman"/>
        </w:rPr>
        <w:t>për</w:t>
      </w:r>
      <w:r w:rsidR="00AD32EF">
        <w:rPr>
          <w:rFonts w:eastAsia="Times New Roman"/>
        </w:rPr>
        <w:t xml:space="preserve"> dy seanca te mbajtura</w:t>
      </w:r>
      <w:r>
        <w:rPr>
          <w:rFonts w:eastAsia="Times New Roman"/>
        </w:rPr>
        <w:t xml:space="preserve"> për secilën nga </w:t>
      </w:r>
      <w:r w:rsidR="00AD32EF">
        <w:rPr>
          <w:rFonts w:eastAsia="Times New Roman"/>
        </w:rPr>
        <w:t xml:space="preserve"> 676 </w:t>
      </w:r>
      <w:r>
        <w:rPr>
          <w:rFonts w:eastAsia="Times New Roman"/>
        </w:rPr>
        <w:t>€</w:t>
      </w:r>
      <w:r w:rsidR="00AD32EF">
        <w:rPr>
          <w:rFonts w:eastAsia="Times New Roman"/>
        </w:rPr>
        <w:t xml:space="preserve"> ne shum</w:t>
      </w:r>
      <w:r>
        <w:rPr>
          <w:rFonts w:eastAsia="Times New Roman"/>
        </w:rPr>
        <w:t>ë</w:t>
      </w:r>
      <w:r w:rsidR="00AD32EF">
        <w:rPr>
          <w:rFonts w:eastAsia="Times New Roman"/>
        </w:rPr>
        <w:t xml:space="preserve"> prej 1352 </w:t>
      </w:r>
      <w:r>
        <w:rPr>
          <w:rFonts w:eastAsia="Times New Roman"/>
        </w:rPr>
        <w:t>€</w:t>
      </w:r>
      <w:r w:rsidR="00AD32EF">
        <w:rPr>
          <w:rFonts w:eastAsia="Times New Roman"/>
        </w:rPr>
        <w:t xml:space="preserve"> ne total prej </w:t>
      </w:r>
      <w:r>
        <w:rPr>
          <w:rFonts w:eastAsia="Times New Roman"/>
        </w:rPr>
        <w:t>1972€</w:t>
      </w:r>
      <w:r w:rsidR="00AD32EF">
        <w:rPr>
          <w:rFonts w:eastAsia="Times New Roman"/>
        </w:rPr>
        <w:t>.</w:t>
      </w:r>
    </w:p>
    <w:p w:rsidR="00AD32EF" w:rsidRDefault="00AD32EF" w:rsidP="00AD32EF">
      <w:pPr>
        <w:jc w:val="both"/>
        <w:rPr>
          <w:rFonts w:eastAsia="Times New Roman"/>
        </w:rPr>
      </w:pPr>
    </w:p>
    <w:p w:rsidR="00AD32EF" w:rsidRDefault="00AD32EF" w:rsidP="00AD32EF">
      <w:pPr>
        <w:jc w:val="both"/>
        <w:rPr>
          <w:rFonts w:eastAsia="Times New Roman"/>
        </w:rPr>
      </w:pPr>
      <w:r>
        <w:rPr>
          <w:rFonts w:eastAsia="Times New Roman"/>
        </w:rPr>
        <w:t xml:space="preserve">Nga arsyet e lartcekura ne kuptim te nenit 143 te LPK-se u vendos si ne </w:t>
      </w:r>
      <w:proofErr w:type="spellStart"/>
      <w:r>
        <w:rPr>
          <w:rFonts w:eastAsia="Times New Roman"/>
        </w:rPr>
        <w:t>dispozitiv</w:t>
      </w:r>
      <w:proofErr w:type="spellEnd"/>
      <w:r>
        <w:rPr>
          <w:rFonts w:eastAsia="Times New Roman"/>
        </w:rPr>
        <w:t xml:space="preserve"> te </w:t>
      </w:r>
      <w:r w:rsidR="00BD3B43">
        <w:rPr>
          <w:rFonts w:eastAsia="Times New Roman"/>
        </w:rPr>
        <w:t>këtij</w:t>
      </w:r>
      <w:r>
        <w:rPr>
          <w:rFonts w:eastAsia="Times New Roman"/>
        </w:rPr>
        <w:t xml:space="preserve"> aktgjykimi.     </w:t>
      </w:r>
    </w:p>
    <w:p w:rsidR="00AD32EF" w:rsidRDefault="00AD32EF" w:rsidP="00AD32EF">
      <w:pPr>
        <w:jc w:val="both"/>
        <w:rPr>
          <w:rFonts w:eastAsia="Times New Roman"/>
          <w:b/>
        </w:rPr>
      </w:pPr>
    </w:p>
    <w:p w:rsidR="00AD32EF" w:rsidRDefault="00AD32EF" w:rsidP="00BD3B43">
      <w:pPr>
        <w:jc w:val="center"/>
        <w:rPr>
          <w:rFonts w:eastAsia="Times New Roman"/>
          <w:b/>
        </w:rPr>
      </w:pPr>
    </w:p>
    <w:p w:rsidR="00AD32EF" w:rsidRDefault="00AD32EF" w:rsidP="00BD3B4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NGA GJYKATA THEMELORE  NË PEJË,</w:t>
      </w:r>
    </w:p>
    <w:p w:rsidR="00AD32EF" w:rsidRDefault="00BD3B43" w:rsidP="00BD3B43">
      <w:pPr>
        <w:jc w:val="center"/>
        <w:rPr>
          <w:rFonts w:eastAsia="Times New Roman"/>
        </w:rPr>
      </w:pPr>
      <w:r>
        <w:rPr>
          <w:rFonts w:eastAsia="Times New Roman"/>
          <w:b/>
        </w:rPr>
        <w:t>C.nr.320/</w:t>
      </w:r>
      <w:r w:rsidR="00AD32EF">
        <w:rPr>
          <w:rFonts w:eastAsia="Times New Roman"/>
          <w:b/>
        </w:rPr>
        <w:t xml:space="preserve">19, të datës: </w:t>
      </w:r>
      <w:r>
        <w:rPr>
          <w:rFonts w:eastAsia="Times New Roman"/>
          <w:b/>
        </w:rPr>
        <w:t>24.10.</w:t>
      </w:r>
      <w:r w:rsidR="00AD32EF">
        <w:rPr>
          <w:rFonts w:eastAsia="Times New Roman"/>
          <w:b/>
        </w:rPr>
        <w:t xml:space="preserve">2019                                                                  </w:t>
      </w:r>
      <w:r w:rsidR="00B76F56">
        <w:rPr>
          <w:rFonts w:eastAsia="Times New Roman"/>
          <w:b/>
        </w:rPr>
        <w:t xml:space="preserve">            </w:t>
      </w:r>
    </w:p>
    <w:p w:rsidR="00BD3B43" w:rsidRDefault="00BD3B43" w:rsidP="00AD32EF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G j y q t a r e.</w:t>
      </w:r>
    </w:p>
    <w:p w:rsidR="00BD3B43" w:rsidRPr="00BD3B43" w:rsidRDefault="00BD3B43" w:rsidP="00AD32EF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</w:t>
      </w:r>
      <w:r w:rsidRPr="00BD3B43">
        <w:rPr>
          <w:rFonts w:eastAsia="Times New Roman"/>
        </w:rPr>
        <w:t>Ganimete Puka</w:t>
      </w:r>
    </w:p>
    <w:p w:rsidR="00BD3B43" w:rsidRDefault="00BD3B43" w:rsidP="00AD32EF">
      <w:pPr>
        <w:jc w:val="both"/>
        <w:rPr>
          <w:rFonts w:eastAsia="Times New Roman"/>
          <w:b/>
        </w:rPr>
      </w:pPr>
    </w:p>
    <w:p w:rsidR="00BD3B43" w:rsidRDefault="00BD3B43" w:rsidP="00AD32EF">
      <w:pPr>
        <w:jc w:val="both"/>
        <w:rPr>
          <w:rFonts w:eastAsia="Times New Roman"/>
          <w:b/>
        </w:rPr>
      </w:pPr>
    </w:p>
    <w:p w:rsidR="00AD32EF" w:rsidRDefault="00AD32EF" w:rsidP="00AD32EF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KËSHILLA JURIDIKE:</w:t>
      </w:r>
    </w:p>
    <w:p w:rsidR="00AD32EF" w:rsidRDefault="00AD32EF" w:rsidP="00AD32EF">
      <w:pPr>
        <w:rPr>
          <w:rFonts w:eastAsia="Times New Roman"/>
        </w:rPr>
      </w:pPr>
      <w:r>
        <w:rPr>
          <w:rFonts w:eastAsia="Times New Roman"/>
        </w:rPr>
        <w:t xml:space="preserve">Kundër këtij aktgjykimi palët kanë të drejtë  ankese , në afat prej </w:t>
      </w:r>
      <w:r w:rsidR="00BD3B43">
        <w:rPr>
          <w:rFonts w:eastAsia="Times New Roman"/>
        </w:rPr>
        <w:t>15</w:t>
      </w:r>
      <w:r>
        <w:rPr>
          <w:rFonts w:eastAsia="Times New Roman"/>
        </w:rPr>
        <w:t xml:space="preserve"> ditësh ,</w:t>
      </w:r>
    </w:p>
    <w:p w:rsidR="00AD32EF" w:rsidRDefault="00AD32EF" w:rsidP="00AD32EF">
      <w:pPr>
        <w:rPr>
          <w:rFonts w:eastAsia="Times New Roman"/>
        </w:rPr>
      </w:pPr>
      <w:r>
        <w:rPr>
          <w:rFonts w:eastAsia="Times New Roman"/>
        </w:rPr>
        <w:t xml:space="preserve">nga dita e marrjes së të njëjtit, Gjykatës së Apelit të Kosovës në </w:t>
      </w:r>
      <w:r w:rsidR="00D30795">
        <w:rPr>
          <w:rFonts w:eastAsia="Times New Roman"/>
        </w:rPr>
        <w:t>P</w:t>
      </w:r>
      <w:r>
        <w:rPr>
          <w:rFonts w:eastAsia="Times New Roman"/>
        </w:rPr>
        <w:t xml:space="preserve">, </w:t>
      </w:r>
    </w:p>
    <w:p w:rsidR="00AD32EF" w:rsidRDefault="00AD32EF" w:rsidP="00AD32EF">
      <w:pPr>
        <w:rPr>
          <w:rFonts w:eastAsia="Times New Roman"/>
        </w:rPr>
      </w:pPr>
      <w:r>
        <w:rPr>
          <w:rFonts w:eastAsia="Times New Roman"/>
        </w:rPr>
        <w:t xml:space="preserve">e nëpërmjet kësaj Gjykate. </w:t>
      </w:r>
    </w:p>
    <w:p w:rsidR="00AD32EF" w:rsidRDefault="00AD32EF" w:rsidP="00AD32EF">
      <w:pPr>
        <w:jc w:val="both"/>
        <w:rPr>
          <w:rFonts w:eastAsia="Times New Roman"/>
        </w:rPr>
      </w:pPr>
    </w:p>
    <w:p w:rsidR="00AD32EF" w:rsidRDefault="00AD32EF" w:rsidP="00AD32EF">
      <w:pPr>
        <w:jc w:val="both"/>
        <w:rPr>
          <w:rFonts w:eastAsia="Times New Roman"/>
        </w:rPr>
      </w:pPr>
    </w:p>
    <w:p w:rsidR="00AD32EF" w:rsidRDefault="00AD32EF" w:rsidP="000610C1">
      <w:pPr>
        <w:jc w:val="both"/>
        <w:rPr>
          <w:rFonts w:eastAsia="Times New Roman"/>
        </w:rPr>
      </w:pPr>
    </w:p>
    <w:p w:rsidR="00AD32EF" w:rsidRDefault="00AD32EF" w:rsidP="000610C1">
      <w:pPr>
        <w:jc w:val="both"/>
        <w:rPr>
          <w:rFonts w:eastAsia="Times New Roman"/>
        </w:rPr>
      </w:pPr>
    </w:p>
    <w:p w:rsidR="00AD32EF" w:rsidRDefault="00AD32EF" w:rsidP="000610C1">
      <w:pPr>
        <w:jc w:val="both"/>
        <w:rPr>
          <w:rFonts w:eastAsia="Times New Roman"/>
        </w:rPr>
      </w:pPr>
    </w:p>
    <w:p w:rsidR="00AD32EF" w:rsidRDefault="00AD32EF" w:rsidP="000610C1">
      <w:pPr>
        <w:jc w:val="both"/>
        <w:rPr>
          <w:rFonts w:eastAsia="Times New Roman"/>
        </w:rPr>
      </w:pPr>
    </w:p>
    <w:p w:rsidR="00AD32EF" w:rsidRDefault="00AD32EF" w:rsidP="000610C1">
      <w:pPr>
        <w:jc w:val="both"/>
        <w:rPr>
          <w:rFonts w:eastAsia="Times New Roman"/>
        </w:rPr>
      </w:pPr>
    </w:p>
    <w:p w:rsidR="00AD32EF" w:rsidRDefault="00AD32EF" w:rsidP="000610C1">
      <w:pPr>
        <w:jc w:val="both"/>
        <w:rPr>
          <w:rFonts w:eastAsia="Times New Roman"/>
        </w:rPr>
      </w:pPr>
    </w:p>
    <w:p w:rsidR="00AD32EF" w:rsidRDefault="00AD32EF" w:rsidP="000610C1">
      <w:pPr>
        <w:jc w:val="both"/>
        <w:rPr>
          <w:rFonts w:eastAsia="Times New Roman"/>
        </w:rPr>
      </w:pPr>
    </w:p>
    <w:p w:rsidR="00AD32EF" w:rsidRDefault="00AD32EF" w:rsidP="000610C1">
      <w:pPr>
        <w:jc w:val="both"/>
        <w:rPr>
          <w:rFonts w:eastAsia="Times New Roman"/>
        </w:rPr>
      </w:pPr>
    </w:p>
    <w:p w:rsidR="00AD32EF" w:rsidRDefault="00AD32EF" w:rsidP="000610C1">
      <w:pPr>
        <w:jc w:val="both"/>
        <w:rPr>
          <w:rFonts w:eastAsia="Times New Roman"/>
        </w:rPr>
      </w:pPr>
    </w:p>
    <w:p w:rsidR="00AD32EF" w:rsidRDefault="00AD32EF" w:rsidP="000610C1">
      <w:pPr>
        <w:jc w:val="both"/>
        <w:rPr>
          <w:rFonts w:eastAsia="Times New Roman"/>
        </w:rPr>
      </w:pPr>
    </w:p>
    <w:p w:rsidR="000610C1" w:rsidRDefault="000610C1" w:rsidP="000610C1">
      <w:pPr>
        <w:jc w:val="both"/>
        <w:rPr>
          <w:rFonts w:eastAsia="Times New Roman"/>
        </w:rPr>
      </w:pPr>
    </w:p>
    <w:p w:rsidR="000610C1" w:rsidRDefault="000610C1" w:rsidP="000610C1">
      <w:pPr>
        <w:jc w:val="both"/>
        <w:rPr>
          <w:rFonts w:eastAsia="Times New Roman"/>
        </w:rPr>
      </w:pPr>
    </w:p>
    <w:p w:rsidR="000610C1" w:rsidRDefault="000610C1" w:rsidP="000610C1">
      <w:pPr>
        <w:jc w:val="both"/>
        <w:rPr>
          <w:rFonts w:eastAsia="Times New Roman"/>
        </w:rPr>
      </w:pPr>
    </w:p>
    <w:p w:rsidR="000610C1" w:rsidRDefault="000610C1" w:rsidP="000610C1">
      <w:pPr>
        <w:jc w:val="both"/>
        <w:rPr>
          <w:rFonts w:eastAsia="Times New Roman"/>
        </w:rPr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1A1ED3" w:rsidRDefault="001A1ED3" w:rsidP="00BA5F73">
      <w:pPr>
        <w:jc w:val="both"/>
      </w:pPr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44" w:rsidRDefault="00E76144" w:rsidP="004369F3">
      <w:r>
        <w:separator/>
      </w:r>
    </w:p>
  </w:endnote>
  <w:endnote w:type="continuationSeparator" w:id="0">
    <w:p w:rsidR="00E76144" w:rsidRDefault="00E7614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73" w:rsidRDefault="00BA5F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73" w:rsidRDefault="00F6409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BA5F73" w:rsidRPr="006F6B3F" w:rsidRDefault="00BA5F73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>
                      <w:t>2019:081467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BA5F73">
          <w:instrText xml:space="preserve"> PAGE   \* MERGEFORMAT </w:instrText>
        </w:r>
        <w:r>
          <w:fldChar w:fldCharType="separate"/>
        </w:r>
        <w:r w:rsidR="00860D1F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BA5F73">
      <w:rPr>
        <w:noProof/>
      </w:rPr>
      <w:t xml:space="preserve"> (</w:t>
    </w:r>
    <w:fldSimple w:instr=" NUMPAGES   \* MERGEFORMAT ">
      <w:r w:rsidR="00860D1F">
        <w:rPr>
          <w:noProof/>
        </w:rPr>
        <w:t>6</w:t>
      </w:r>
    </w:fldSimple>
    <w:r w:rsidR="00BA5F73">
      <w:rPr>
        <w:noProof/>
      </w:rPr>
      <w:t xml:space="preserve">)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73" w:rsidRDefault="00F6409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BA5F73" w:rsidRPr="003F2D6F" w:rsidRDefault="00BA5F73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>
                      <w:t>2019:081467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BA5F73">
          <w:instrText xml:space="preserve"> PAGE   \* MERGEFORMAT </w:instrText>
        </w:r>
        <w:r>
          <w:fldChar w:fldCharType="separate"/>
        </w:r>
        <w:r w:rsidR="00860D1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BA5F73">
      <w:rPr>
        <w:noProof/>
      </w:rPr>
      <w:t xml:space="preserve"> (</w:t>
    </w:r>
    <w:fldSimple w:instr=" NUMPAGES   \* MERGEFORMAT ">
      <w:r w:rsidR="00860D1F">
        <w:rPr>
          <w:noProof/>
        </w:rPr>
        <w:t>6</w:t>
      </w:r>
    </w:fldSimple>
    <w:r w:rsidR="00BA5F73">
      <w:rPr>
        <w:noProof/>
      </w:rPr>
      <w:t>)</w:t>
    </w:r>
    <w:r w:rsidR="00BA5F73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44" w:rsidRDefault="00E76144" w:rsidP="004369F3">
      <w:r>
        <w:separator/>
      </w:r>
    </w:p>
  </w:footnote>
  <w:footnote w:type="continuationSeparator" w:id="0">
    <w:p w:rsidR="00E76144" w:rsidRDefault="00E7614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73" w:rsidRDefault="00BA5F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73" w:rsidRPr="00717D13" w:rsidRDefault="00BA5F73" w:rsidP="00BA5F73">
    <w:pPr>
      <w:pStyle w:val="Header"/>
      <w:tabs>
        <w:tab w:val="left" w:pos="6237"/>
        <w:tab w:val="right" w:pos="9185"/>
      </w:tabs>
    </w:pPr>
    <w:r>
      <w:tab/>
    </w:r>
    <w:r w:rsidRPr="00717D13">
      <w:t>Numri i lëndës:</w:t>
    </w:r>
    <w:r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Pr="00717D13">
          <w:t>2019:081466</w:t>
        </w:r>
      </w:sdtContent>
    </w:sdt>
  </w:p>
  <w:p w:rsidR="00BA5F73" w:rsidRPr="00717D13" w:rsidRDefault="00BA5F7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11.11.2019</w:t>
        </w:r>
      </w:sdtContent>
    </w:sdt>
  </w:p>
  <w:p w:rsidR="00BA5F73" w:rsidRPr="00717D13" w:rsidRDefault="00BA5F7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00639010</w:t>
        </w:r>
      </w:sdtContent>
    </w:sdt>
  </w:p>
  <w:p w:rsidR="00BA5F73" w:rsidRPr="001859FA" w:rsidRDefault="00BA5F73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BA5F73" w:rsidRPr="00F40D4F" w:rsidTr="00BA5F73">
      <w:tc>
        <w:tcPr>
          <w:tcW w:w="9306" w:type="dxa"/>
          <w:shd w:val="clear" w:color="auto" w:fill="auto"/>
        </w:tcPr>
        <w:p w:rsidR="00BA5F73" w:rsidRDefault="00BA5F73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5F73" w:rsidRPr="00C50388" w:rsidTr="00BA5F73">
      <w:tc>
        <w:tcPr>
          <w:tcW w:w="9306" w:type="dxa"/>
          <w:shd w:val="clear" w:color="auto" w:fill="auto"/>
        </w:tcPr>
        <w:p w:rsidR="00BA5F73" w:rsidRDefault="00BA5F73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BA5F73" w:rsidRDefault="00BA5F73" w:rsidP="00834178">
          <w:pPr>
            <w:rPr>
              <w:lang w:val="sv-SE"/>
            </w:rPr>
          </w:pPr>
        </w:p>
      </w:tc>
    </w:tr>
    <w:tr w:rsidR="00BA5F73" w:rsidRPr="00F40D4F" w:rsidTr="00BA5F73">
      <w:tc>
        <w:tcPr>
          <w:tcW w:w="9306" w:type="dxa"/>
          <w:shd w:val="clear" w:color="auto" w:fill="auto"/>
        </w:tcPr>
        <w:p w:rsidR="00BA5F73" w:rsidRDefault="00BA5F73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BA5F73" w:rsidRPr="001A1ED3" w:rsidRDefault="00F64096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BA5F73">
                <w:t>GJYKATA THEMELORE PEJË</w:t>
              </w:r>
            </w:sdtContent>
          </w:sdt>
        </w:p>
      </w:tc>
    </w:tr>
  </w:tbl>
  <w:p w:rsidR="00BA5F73" w:rsidRDefault="00BA5F73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34AAA"/>
    <w:rsid w:val="0004603F"/>
    <w:rsid w:val="00053BF7"/>
    <w:rsid w:val="000610C1"/>
    <w:rsid w:val="00061833"/>
    <w:rsid w:val="000718E8"/>
    <w:rsid w:val="000804BB"/>
    <w:rsid w:val="00080B14"/>
    <w:rsid w:val="0009193A"/>
    <w:rsid w:val="000950AA"/>
    <w:rsid w:val="00096C6B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029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1E2724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807AC"/>
    <w:rsid w:val="00393F4E"/>
    <w:rsid w:val="00396ED1"/>
    <w:rsid w:val="003A3543"/>
    <w:rsid w:val="003C090A"/>
    <w:rsid w:val="003C29A9"/>
    <w:rsid w:val="003D08C7"/>
    <w:rsid w:val="003D588B"/>
    <w:rsid w:val="003E319D"/>
    <w:rsid w:val="003E3469"/>
    <w:rsid w:val="003E6E7D"/>
    <w:rsid w:val="003E7B95"/>
    <w:rsid w:val="003F2D6F"/>
    <w:rsid w:val="003F4C0B"/>
    <w:rsid w:val="003F5026"/>
    <w:rsid w:val="004007BB"/>
    <w:rsid w:val="00401E74"/>
    <w:rsid w:val="00411C65"/>
    <w:rsid w:val="00412A2A"/>
    <w:rsid w:val="0042172D"/>
    <w:rsid w:val="004223DC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727C9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1A41"/>
    <w:rsid w:val="00501B83"/>
    <w:rsid w:val="00503675"/>
    <w:rsid w:val="00504423"/>
    <w:rsid w:val="00510015"/>
    <w:rsid w:val="0051779D"/>
    <w:rsid w:val="00531979"/>
    <w:rsid w:val="00532EFE"/>
    <w:rsid w:val="00544236"/>
    <w:rsid w:val="00561AEF"/>
    <w:rsid w:val="00564BFB"/>
    <w:rsid w:val="0056549F"/>
    <w:rsid w:val="00567A04"/>
    <w:rsid w:val="00587A8D"/>
    <w:rsid w:val="005A216D"/>
    <w:rsid w:val="005A2DEA"/>
    <w:rsid w:val="005A3D57"/>
    <w:rsid w:val="005A3EFB"/>
    <w:rsid w:val="005A3FFB"/>
    <w:rsid w:val="005B12E9"/>
    <w:rsid w:val="005B3739"/>
    <w:rsid w:val="005B5DAF"/>
    <w:rsid w:val="005C605C"/>
    <w:rsid w:val="005D72E9"/>
    <w:rsid w:val="005E5A85"/>
    <w:rsid w:val="005F09CB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0E1B"/>
    <w:rsid w:val="006A1700"/>
    <w:rsid w:val="006A2A59"/>
    <w:rsid w:val="006A419D"/>
    <w:rsid w:val="006A6355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2931"/>
    <w:rsid w:val="00717D13"/>
    <w:rsid w:val="0073055C"/>
    <w:rsid w:val="007324AD"/>
    <w:rsid w:val="00732DBB"/>
    <w:rsid w:val="007533C9"/>
    <w:rsid w:val="007542AA"/>
    <w:rsid w:val="00762271"/>
    <w:rsid w:val="007912A0"/>
    <w:rsid w:val="00791E4B"/>
    <w:rsid w:val="007972B8"/>
    <w:rsid w:val="007A1426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D1F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10E5"/>
    <w:rsid w:val="008D751B"/>
    <w:rsid w:val="008E0E4C"/>
    <w:rsid w:val="008F22C2"/>
    <w:rsid w:val="008F53A2"/>
    <w:rsid w:val="008F6FDD"/>
    <w:rsid w:val="009035CB"/>
    <w:rsid w:val="0090369C"/>
    <w:rsid w:val="00914EFD"/>
    <w:rsid w:val="009212D4"/>
    <w:rsid w:val="0092324F"/>
    <w:rsid w:val="009300EB"/>
    <w:rsid w:val="00934983"/>
    <w:rsid w:val="00935AC4"/>
    <w:rsid w:val="009464EF"/>
    <w:rsid w:val="00952D9E"/>
    <w:rsid w:val="00954512"/>
    <w:rsid w:val="009556F8"/>
    <w:rsid w:val="00956418"/>
    <w:rsid w:val="00956532"/>
    <w:rsid w:val="0096434D"/>
    <w:rsid w:val="00964E24"/>
    <w:rsid w:val="00966FBA"/>
    <w:rsid w:val="0097036F"/>
    <w:rsid w:val="00971536"/>
    <w:rsid w:val="009746D0"/>
    <w:rsid w:val="00976765"/>
    <w:rsid w:val="009769F8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0C5C"/>
    <w:rsid w:val="00A02BEF"/>
    <w:rsid w:val="00A108FC"/>
    <w:rsid w:val="00A11B41"/>
    <w:rsid w:val="00A156DF"/>
    <w:rsid w:val="00A21EA4"/>
    <w:rsid w:val="00A227A1"/>
    <w:rsid w:val="00A24922"/>
    <w:rsid w:val="00A26C08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D32EF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76F56"/>
    <w:rsid w:val="00B91678"/>
    <w:rsid w:val="00BA137F"/>
    <w:rsid w:val="00BA2B65"/>
    <w:rsid w:val="00BA5234"/>
    <w:rsid w:val="00BA5C15"/>
    <w:rsid w:val="00BA5F73"/>
    <w:rsid w:val="00BC3DE8"/>
    <w:rsid w:val="00BD3B43"/>
    <w:rsid w:val="00BD56D9"/>
    <w:rsid w:val="00BE05F4"/>
    <w:rsid w:val="00BE0EE7"/>
    <w:rsid w:val="00BE593D"/>
    <w:rsid w:val="00BF18E8"/>
    <w:rsid w:val="00BF5A33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0F2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4705"/>
    <w:rsid w:val="00C971E1"/>
    <w:rsid w:val="00CA60A2"/>
    <w:rsid w:val="00CA6C18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0795"/>
    <w:rsid w:val="00D32EE0"/>
    <w:rsid w:val="00D55946"/>
    <w:rsid w:val="00D56916"/>
    <w:rsid w:val="00D5754E"/>
    <w:rsid w:val="00D63629"/>
    <w:rsid w:val="00D804FC"/>
    <w:rsid w:val="00D81505"/>
    <w:rsid w:val="00D93270"/>
    <w:rsid w:val="00D965B0"/>
    <w:rsid w:val="00DA4982"/>
    <w:rsid w:val="00DB2305"/>
    <w:rsid w:val="00DB6808"/>
    <w:rsid w:val="00DD7273"/>
    <w:rsid w:val="00DE09C1"/>
    <w:rsid w:val="00DE2DDC"/>
    <w:rsid w:val="00DE522B"/>
    <w:rsid w:val="00DE6231"/>
    <w:rsid w:val="00DF551F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76144"/>
    <w:rsid w:val="00E84AE9"/>
    <w:rsid w:val="00E9361F"/>
    <w:rsid w:val="00EA73FF"/>
    <w:rsid w:val="00EB0E49"/>
    <w:rsid w:val="00EB3179"/>
    <w:rsid w:val="00EB64E5"/>
    <w:rsid w:val="00EC063F"/>
    <w:rsid w:val="00EC1A2A"/>
    <w:rsid w:val="00EC392B"/>
    <w:rsid w:val="00EC7078"/>
    <w:rsid w:val="00ED63E2"/>
    <w:rsid w:val="00ED68A0"/>
    <w:rsid w:val="00ED6D21"/>
    <w:rsid w:val="00EE4043"/>
    <w:rsid w:val="00EE4BA9"/>
    <w:rsid w:val="00EE583B"/>
    <w:rsid w:val="00EF0CB7"/>
    <w:rsid w:val="00EF1BA8"/>
    <w:rsid w:val="00EF5621"/>
    <w:rsid w:val="00F0404C"/>
    <w:rsid w:val="00F113E6"/>
    <w:rsid w:val="00F114B0"/>
    <w:rsid w:val="00F27CC5"/>
    <w:rsid w:val="00F36BB6"/>
    <w:rsid w:val="00F40D4F"/>
    <w:rsid w:val="00F41ED1"/>
    <w:rsid w:val="00F42421"/>
    <w:rsid w:val="00F4254C"/>
    <w:rsid w:val="00F431D2"/>
    <w:rsid w:val="00F460E4"/>
    <w:rsid w:val="00F46A26"/>
    <w:rsid w:val="00F5021B"/>
    <w:rsid w:val="00F52288"/>
    <w:rsid w:val="00F56F44"/>
    <w:rsid w:val="00F64096"/>
    <w:rsid w:val="00F640CF"/>
    <w:rsid w:val="00F66130"/>
    <w:rsid w:val="00F67F17"/>
    <w:rsid w:val="00F77F8A"/>
    <w:rsid w:val="00F81DC9"/>
    <w:rsid w:val="00F84A04"/>
    <w:rsid w:val="00F85412"/>
    <w:rsid w:val="00FB0165"/>
    <w:rsid w:val="00FB22B2"/>
    <w:rsid w:val="00FB30CF"/>
    <w:rsid w:val="00FC700F"/>
    <w:rsid w:val="00FD1AA5"/>
    <w:rsid w:val="00FD7DEC"/>
    <w:rsid w:val="00FF1847"/>
    <w:rsid w:val="00FF1E36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75273"/>
    <w:rsid w:val="00496BFB"/>
    <w:rsid w:val="0051602F"/>
    <w:rsid w:val="00520A20"/>
    <w:rsid w:val="00533905"/>
    <w:rsid w:val="00544EE6"/>
    <w:rsid w:val="00695076"/>
    <w:rsid w:val="006B1F69"/>
    <w:rsid w:val="00724492"/>
    <w:rsid w:val="007252D4"/>
    <w:rsid w:val="00740F5A"/>
    <w:rsid w:val="0077322C"/>
    <w:rsid w:val="007B4822"/>
    <w:rsid w:val="007E19C2"/>
    <w:rsid w:val="007F2D14"/>
    <w:rsid w:val="0081728E"/>
    <w:rsid w:val="00897128"/>
    <w:rsid w:val="008A769B"/>
    <w:rsid w:val="008B5553"/>
    <w:rsid w:val="008C63FF"/>
    <w:rsid w:val="008F66F4"/>
    <w:rsid w:val="00936D3A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A60EB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55C4-91E8-4770-AC08-0ED01D9D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44</cp:revision>
  <cp:lastPrinted>2019-11-13T07:59:00Z</cp:lastPrinted>
  <dcterms:created xsi:type="dcterms:W3CDTF">2019-11-11T12:33:00Z</dcterms:created>
  <dcterms:modified xsi:type="dcterms:W3CDTF">2019-11-19T08:34:00Z</dcterms:modified>
</cp:coreProperties>
</file>