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565697"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2019:083866</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565697"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18.09.2019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565697"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00517882</w:t>
                </w:r>
              </w:sdtContent>
            </w:sdt>
          </w:p>
        </w:tc>
      </w:tr>
    </w:tbl>
    <w:p w:rsidR="001A1ED3" w:rsidRPr="00777090" w:rsidRDefault="001A1ED3" w:rsidP="007D7EF4"/>
    <w:p w:rsidR="007D7EF4" w:rsidRPr="007D7EF4" w:rsidRDefault="007D7EF4" w:rsidP="007D7EF4">
      <w:pPr>
        <w:spacing w:line="276" w:lineRule="auto"/>
        <w:jc w:val="both"/>
        <w:rPr>
          <w:rFonts w:eastAsia="Times New Roman"/>
          <w:b/>
        </w:rPr>
      </w:pPr>
      <w:proofErr w:type="spellStart"/>
      <w:r w:rsidRPr="007D7EF4">
        <w:rPr>
          <w:rFonts w:eastAsia="Times New Roman"/>
          <w:b/>
        </w:rPr>
        <w:t>C.nr</w:t>
      </w:r>
      <w:proofErr w:type="spellEnd"/>
      <w:r w:rsidRPr="007D7EF4">
        <w:rPr>
          <w:rFonts w:eastAsia="Times New Roman"/>
          <w:b/>
        </w:rPr>
        <w:t>. 1062/13</w:t>
      </w:r>
    </w:p>
    <w:p w:rsidR="007D7EF4" w:rsidRPr="007D7EF4" w:rsidRDefault="007D7EF4" w:rsidP="007D7EF4">
      <w:pPr>
        <w:spacing w:line="276" w:lineRule="auto"/>
        <w:jc w:val="both"/>
        <w:rPr>
          <w:rFonts w:eastAsia="Times New Roman"/>
        </w:rPr>
      </w:pPr>
    </w:p>
    <w:p w:rsidR="007D7EF4" w:rsidRPr="007D7EF4" w:rsidRDefault="007D7EF4" w:rsidP="007D7EF4">
      <w:pPr>
        <w:spacing w:line="276" w:lineRule="auto"/>
        <w:jc w:val="both"/>
        <w:rPr>
          <w:rFonts w:eastAsia="Times New Roman"/>
          <w:bCs/>
        </w:rPr>
      </w:pPr>
      <w:r w:rsidRPr="007D7EF4">
        <w:rPr>
          <w:rFonts w:eastAsia="Times New Roman"/>
          <w:b/>
          <w:bCs/>
        </w:rPr>
        <w:t xml:space="preserve">GJYKATA THEMELORE NË PEJË – </w:t>
      </w:r>
      <w:r w:rsidRPr="007D7EF4">
        <w:rPr>
          <w:rFonts w:eastAsia="Times New Roman"/>
          <w:bCs/>
        </w:rPr>
        <w:t xml:space="preserve">Departamenti i Përgjithshëm, me gjyqtarin Veton </w:t>
      </w:r>
      <w:proofErr w:type="spellStart"/>
      <w:r w:rsidRPr="007D7EF4">
        <w:rPr>
          <w:rFonts w:eastAsia="Times New Roman"/>
          <w:bCs/>
        </w:rPr>
        <w:t>Ademaj</w:t>
      </w:r>
      <w:proofErr w:type="spellEnd"/>
      <w:r w:rsidRPr="007D7EF4">
        <w:rPr>
          <w:rFonts w:eastAsia="Times New Roman"/>
          <w:bCs/>
        </w:rPr>
        <w:t xml:space="preserve">, në çështjen juridike </w:t>
      </w:r>
      <w:proofErr w:type="spellStart"/>
      <w:r w:rsidRPr="007D7EF4">
        <w:rPr>
          <w:rFonts w:eastAsia="Times New Roman"/>
          <w:bCs/>
        </w:rPr>
        <w:t>kontestimore</w:t>
      </w:r>
      <w:proofErr w:type="spellEnd"/>
      <w:r w:rsidRPr="007D7EF4">
        <w:rPr>
          <w:rFonts w:eastAsia="Times New Roman"/>
          <w:bCs/>
        </w:rPr>
        <w:t xml:space="preserve"> të paditësit: </w:t>
      </w:r>
      <w:r w:rsidR="008F0A0E">
        <w:rPr>
          <w:rFonts w:eastAsia="Times New Roman"/>
          <w:bCs/>
        </w:rPr>
        <w:t>B</w:t>
      </w:r>
      <w:r w:rsidRPr="007D7EF4">
        <w:rPr>
          <w:rFonts w:eastAsia="Times New Roman"/>
          <w:bCs/>
        </w:rPr>
        <w:t xml:space="preserve"> </w:t>
      </w:r>
      <w:r w:rsidR="008F0A0E">
        <w:rPr>
          <w:rFonts w:eastAsia="Times New Roman"/>
          <w:bCs/>
        </w:rPr>
        <w:t>K</w:t>
      </w:r>
      <w:r w:rsidRPr="007D7EF4">
        <w:rPr>
          <w:rFonts w:eastAsia="Times New Roman"/>
          <w:bCs/>
        </w:rPr>
        <w:t xml:space="preserve"> e </w:t>
      </w:r>
      <w:r w:rsidR="008F0A0E">
        <w:rPr>
          <w:rFonts w:eastAsia="Times New Roman"/>
          <w:bCs/>
        </w:rPr>
        <w:t>S</w:t>
      </w:r>
      <w:r w:rsidRPr="007D7EF4">
        <w:rPr>
          <w:rFonts w:eastAsia="Times New Roman"/>
          <w:bCs/>
        </w:rPr>
        <w:t>, me seli ne Prishtine, rr. “</w:t>
      </w:r>
      <w:r w:rsidR="008F0A0E">
        <w:rPr>
          <w:rFonts w:eastAsia="Times New Roman"/>
          <w:bCs/>
        </w:rPr>
        <w:t>F</w:t>
      </w:r>
      <w:r w:rsidRPr="007D7EF4">
        <w:rPr>
          <w:rFonts w:eastAsia="Times New Roman"/>
          <w:bCs/>
        </w:rPr>
        <w:t xml:space="preserve"> </w:t>
      </w:r>
      <w:r w:rsidR="008F0A0E">
        <w:rPr>
          <w:rFonts w:eastAsia="Times New Roman"/>
          <w:bCs/>
        </w:rPr>
        <w:t>G</w:t>
      </w:r>
      <w:r w:rsidRPr="007D7EF4">
        <w:rPr>
          <w:rFonts w:eastAsia="Times New Roman"/>
          <w:bCs/>
        </w:rPr>
        <w:t xml:space="preserve">” nr. </w:t>
      </w:r>
      <w:r w:rsidR="008F0A0E">
        <w:rPr>
          <w:rFonts w:eastAsia="Times New Roman"/>
          <w:bCs/>
        </w:rPr>
        <w:t>..</w:t>
      </w:r>
      <w:r w:rsidRPr="007D7EF4">
        <w:rPr>
          <w:rFonts w:eastAsia="Times New Roman"/>
          <w:bCs/>
        </w:rPr>
        <w:t xml:space="preserve">, të cilin e përfaqëson përfaqësuesi i autorizuar </w:t>
      </w:r>
      <w:proofErr w:type="spellStart"/>
      <w:r w:rsidRPr="007D7EF4">
        <w:rPr>
          <w:rFonts w:eastAsia="Times New Roman"/>
          <w:bCs/>
        </w:rPr>
        <w:t>Rifat</w:t>
      </w:r>
      <w:proofErr w:type="spellEnd"/>
      <w:r w:rsidRPr="007D7EF4">
        <w:rPr>
          <w:rFonts w:eastAsia="Times New Roman"/>
          <w:bCs/>
        </w:rPr>
        <w:t xml:space="preserve"> Kelmendi me autorizim, kundër të paditurit </w:t>
      </w:r>
      <w:r w:rsidR="008F0A0E">
        <w:rPr>
          <w:rFonts w:eastAsia="Times New Roman"/>
          <w:bCs/>
        </w:rPr>
        <w:t>R</w:t>
      </w:r>
      <w:r w:rsidRPr="007D7EF4">
        <w:rPr>
          <w:rFonts w:eastAsia="Times New Roman"/>
          <w:bCs/>
        </w:rPr>
        <w:t xml:space="preserve"> </w:t>
      </w:r>
      <w:r w:rsidR="008F0A0E">
        <w:rPr>
          <w:rFonts w:eastAsia="Times New Roman"/>
          <w:bCs/>
        </w:rPr>
        <w:t>M</w:t>
      </w:r>
      <w:r w:rsidRPr="007D7EF4">
        <w:rPr>
          <w:rFonts w:eastAsia="Times New Roman"/>
          <w:bCs/>
        </w:rPr>
        <w:t xml:space="preserve"> nga fshati </w:t>
      </w:r>
      <w:r w:rsidR="008F0A0E">
        <w:rPr>
          <w:rFonts w:eastAsia="Times New Roman"/>
          <w:bCs/>
        </w:rPr>
        <w:t>T</w:t>
      </w:r>
      <w:r w:rsidRPr="007D7EF4">
        <w:rPr>
          <w:rFonts w:eastAsia="Times New Roman"/>
          <w:bCs/>
        </w:rPr>
        <w:t xml:space="preserve">, Komuna e Istogut të cilin e përfaqëson përfaqësuesi i përkohshëm avokat Bajram </w:t>
      </w:r>
      <w:proofErr w:type="spellStart"/>
      <w:r w:rsidRPr="007D7EF4">
        <w:rPr>
          <w:rFonts w:eastAsia="Times New Roman"/>
          <w:bCs/>
        </w:rPr>
        <w:t>Lajqi</w:t>
      </w:r>
      <w:proofErr w:type="spellEnd"/>
      <w:r w:rsidRPr="007D7EF4">
        <w:rPr>
          <w:rFonts w:eastAsia="Times New Roman"/>
          <w:bCs/>
        </w:rPr>
        <w:t xml:space="preserve">, për </w:t>
      </w:r>
      <w:proofErr w:type="spellStart"/>
      <w:r w:rsidRPr="007D7EF4">
        <w:rPr>
          <w:rFonts w:eastAsia="Times New Roman"/>
          <w:bCs/>
        </w:rPr>
        <w:t>rimbursim</w:t>
      </w:r>
      <w:proofErr w:type="spellEnd"/>
      <w:r w:rsidRPr="007D7EF4">
        <w:rPr>
          <w:rFonts w:eastAsia="Times New Roman"/>
          <w:bCs/>
        </w:rPr>
        <w:t xml:space="preserve"> te dëmit, vlera e kontestit 2.306,00 euro, në prezencë të autorizuarit të paditësit dhe të përfaqësuesit të përkohshëm të palës së paditur, në seancën publike të shqyrtimit kryesor të mbajtur me dt. 10.09.2019, me dt. 18.09.2019, bie këtë:</w:t>
      </w:r>
    </w:p>
    <w:p w:rsidR="007D7EF4" w:rsidRPr="007D7EF4" w:rsidRDefault="007D7EF4" w:rsidP="007D7EF4">
      <w:pPr>
        <w:spacing w:line="276" w:lineRule="auto"/>
        <w:jc w:val="both"/>
        <w:rPr>
          <w:rFonts w:eastAsia="Times New Roman"/>
          <w:b/>
          <w:bCs/>
        </w:rPr>
      </w:pPr>
      <w:r w:rsidRPr="007D7EF4">
        <w:rPr>
          <w:rFonts w:eastAsia="Times New Roman"/>
          <w:b/>
          <w:bCs/>
        </w:rPr>
        <w:t xml:space="preserve">                                                    </w:t>
      </w:r>
    </w:p>
    <w:p w:rsidR="007D7EF4" w:rsidRPr="007D7EF4" w:rsidRDefault="007D7EF4" w:rsidP="007D7EF4">
      <w:pPr>
        <w:spacing w:line="276" w:lineRule="auto"/>
        <w:jc w:val="center"/>
        <w:rPr>
          <w:rFonts w:eastAsia="Times New Roman"/>
          <w:b/>
          <w:bCs/>
        </w:rPr>
      </w:pPr>
      <w:r w:rsidRPr="007D7EF4">
        <w:rPr>
          <w:rFonts w:eastAsia="Times New Roman"/>
          <w:b/>
          <w:bCs/>
        </w:rPr>
        <w:t>A K T G J Y K I M</w:t>
      </w:r>
    </w:p>
    <w:p w:rsidR="007D7EF4" w:rsidRPr="007D7EF4" w:rsidRDefault="007D7EF4" w:rsidP="007D7EF4">
      <w:pPr>
        <w:spacing w:line="276" w:lineRule="auto"/>
        <w:jc w:val="both"/>
        <w:rPr>
          <w:rFonts w:eastAsia="Times New Roman"/>
          <w:b/>
          <w:bCs/>
        </w:rPr>
      </w:pPr>
    </w:p>
    <w:p w:rsidR="007D7EF4" w:rsidRPr="007D7EF4" w:rsidRDefault="007D7EF4" w:rsidP="007D7EF4">
      <w:pPr>
        <w:spacing w:line="276" w:lineRule="auto"/>
        <w:jc w:val="both"/>
        <w:rPr>
          <w:rFonts w:eastAsia="Times New Roman"/>
          <w:bCs/>
        </w:rPr>
      </w:pPr>
      <w:r w:rsidRPr="007D7EF4">
        <w:rPr>
          <w:rFonts w:eastAsia="Times New Roman"/>
          <w:b/>
          <w:bCs/>
        </w:rPr>
        <w:t>APROVOHET SI E BAZUAR</w:t>
      </w:r>
      <w:r w:rsidRPr="007D7EF4">
        <w:rPr>
          <w:rFonts w:eastAsia="Times New Roman"/>
          <w:bCs/>
        </w:rPr>
        <w:t xml:space="preserve">, kërkesë padia e paditësit </w:t>
      </w:r>
      <w:r w:rsidR="008F0A0E">
        <w:rPr>
          <w:rFonts w:eastAsia="Times New Roman"/>
          <w:bCs/>
        </w:rPr>
        <w:t>B</w:t>
      </w:r>
      <w:r w:rsidRPr="007D7EF4">
        <w:rPr>
          <w:rFonts w:eastAsia="Times New Roman"/>
          <w:bCs/>
        </w:rPr>
        <w:t xml:space="preserve"> </w:t>
      </w:r>
      <w:r w:rsidR="008F0A0E">
        <w:rPr>
          <w:rFonts w:eastAsia="Times New Roman"/>
          <w:bCs/>
        </w:rPr>
        <w:t>K</w:t>
      </w:r>
      <w:r w:rsidRPr="007D7EF4">
        <w:rPr>
          <w:rFonts w:eastAsia="Times New Roman"/>
          <w:bCs/>
        </w:rPr>
        <w:t xml:space="preserve"> e Sigurimeve me seli në Prishtinë, rr. </w:t>
      </w:r>
      <w:r w:rsidR="008F0A0E">
        <w:rPr>
          <w:rFonts w:eastAsia="Times New Roman"/>
          <w:bCs/>
        </w:rPr>
        <w:t>F</w:t>
      </w:r>
      <w:r w:rsidRPr="007D7EF4">
        <w:rPr>
          <w:rFonts w:eastAsia="Times New Roman"/>
          <w:bCs/>
        </w:rPr>
        <w:t xml:space="preserve"> </w:t>
      </w:r>
      <w:r w:rsidR="008F0A0E">
        <w:rPr>
          <w:rFonts w:eastAsia="Times New Roman"/>
          <w:bCs/>
        </w:rPr>
        <w:t>G</w:t>
      </w:r>
      <w:r w:rsidRPr="007D7EF4">
        <w:rPr>
          <w:rFonts w:eastAsia="Times New Roman"/>
          <w:bCs/>
        </w:rPr>
        <w:t xml:space="preserve">, nr. </w:t>
      </w:r>
      <w:r w:rsidR="008F0A0E">
        <w:rPr>
          <w:rFonts w:eastAsia="Times New Roman"/>
          <w:bCs/>
        </w:rPr>
        <w:t>..</w:t>
      </w:r>
      <w:r w:rsidRPr="007D7EF4">
        <w:rPr>
          <w:rFonts w:eastAsia="Times New Roman"/>
          <w:bCs/>
        </w:rPr>
        <w:t xml:space="preserve"> </w:t>
      </w:r>
    </w:p>
    <w:p w:rsidR="007D7EF4" w:rsidRPr="007D7EF4" w:rsidRDefault="007D7EF4" w:rsidP="007D7EF4">
      <w:pPr>
        <w:spacing w:line="276" w:lineRule="auto"/>
        <w:jc w:val="both"/>
        <w:rPr>
          <w:rFonts w:eastAsia="Times New Roman"/>
          <w:bCs/>
        </w:rPr>
      </w:pPr>
    </w:p>
    <w:p w:rsidR="007D7EF4" w:rsidRPr="007D7EF4" w:rsidRDefault="007D7EF4" w:rsidP="007D7EF4">
      <w:pPr>
        <w:spacing w:line="276" w:lineRule="auto"/>
        <w:jc w:val="both"/>
        <w:rPr>
          <w:rFonts w:eastAsia="Times New Roman"/>
          <w:bCs/>
        </w:rPr>
      </w:pPr>
      <w:r w:rsidRPr="007D7EF4">
        <w:rPr>
          <w:rFonts w:eastAsia="Times New Roman"/>
          <w:b/>
          <w:bCs/>
        </w:rPr>
        <w:t>DETYROHET</w:t>
      </w:r>
      <w:r w:rsidRPr="007D7EF4">
        <w:rPr>
          <w:rFonts w:eastAsia="Times New Roman"/>
          <w:bCs/>
        </w:rPr>
        <w:t xml:space="preserve"> i padituri </w:t>
      </w:r>
      <w:r w:rsidR="008F0A0E">
        <w:rPr>
          <w:rFonts w:eastAsia="Times New Roman"/>
          <w:bCs/>
        </w:rPr>
        <w:t>R</w:t>
      </w:r>
      <w:r w:rsidRPr="007D7EF4">
        <w:rPr>
          <w:rFonts w:eastAsia="Times New Roman"/>
          <w:bCs/>
        </w:rPr>
        <w:t xml:space="preserve"> </w:t>
      </w:r>
      <w:r w:rsidR="008F0A0E">
        <w:rPr>
          <w:rFonts w:eastAsia="Times New Roman"/>
          <w:bCs/>
        </w:rPr>
        <w:t>M</w:t>
      </w:r>
      <w:r w:rsidRPr="007D7EF4">
        <w:rPr>
          <w:rFonts w:eastAsia="Times New Roman"/>
          <w:bCs/>
        </w:rPr>
        <w:t xml:space="preserve"> nga fshati </w:t>
      </w:r>
      <w:r w:rsidR="008F0A0E">
        <w:rPr>
          <w:rFonts w:eastAsia="Times New Roman"/>
          <w:bCs/>
        </w:rPr>
        <w:t>T</w:t>
      </w:r>
      <w:r w:rsidRPr="007D7EF4">
        <w:rPr>
          <w:rFonts w:eastAsia="Times New Roman"/>
          <w:bCs/>
        </w:rPr>
        <w:t xml:space="preserve">, Komuna e Istogut, qe paditësit </w:t>
      </w:r>
      <w:r w:rsidR="008F0A0E">
        <w:rPr>
          <w:rFonts w:eastAsia="Times New Roman"/>
          <w:bCs/>
        </w:rPr>
        <w:t>B</w:t>
      </w:r>
      <w:r w:rsidRPr="007D7EF4">
        <w:rPr>
          <w:rFonts w:eastAsia="Times New Roman"/>
          <w:bCs/>
        </w:rPr>
        <w:t xml:space="preserve"> </w:t>
      </w:r>
      <w:r w:rsidR="008F0A0E">
        <w:rPr>
          <w:rFonts w:eastAsia="Times New Roman"/>
          <w:bCs/>
        </w:rPr>
        <w:t>K</w:t>
      </w:r>
      <w:r w:rsidRPr="007D7EF4">
        <w:rPr>
          <w:rFonts w:eastAsia="Times New Roman"/>
          <w:bCs/>
        </w:rPr>
        <w:t xml:space="preserve"> e Sigurimeve me seli në Prishtinë, rr. </w:t>
      </w:r>
      <w:r w:rsidR="008F0A0E">
        <w:rPr>
          <w:rFonts w:eastAsia="Times New Roman"/>
          <w:bCs/>
        </w:rPr>
        <w:t>F</w:t>
      </w:r>
      <w:r w:rsidRPr="007D7EF4">
        <w:rPr>
          <w:rFonts w:eastAsia="Times New Roman"/>
          <w:bCs/>
        </w:rPr>
        <w:t xml:space="preserve"> </w:t>
      </w:r>
      <w:r w:rsidR="008F0A0E">
        <w:rPr>
          <w:rFonts w:eastAsia="Times New Roman"/>
          <w:bCs/>
        </w:rPr>
        <w:t>G</w:t>
      </w:r>
      <w:r w:rsidRPr="007D7EF4">
        <w:rPr>
          <w:rFonts w:eastAsia="Times New Roman"/>
          <w:bCs/>
        </w:rPr>
        <w:t xml:space="preserve">, nr. </w:t>
      </w:r>
      <w:r w:rsidR="008F0A0E">
        <w:rPr>
          <w:rFonts w:eastAsia="Times New Roman"/>
          <w:bCs/>
        </w:rPr>
        <w:t>..</w:t>
      </w:r>
      <w:r w:rsidRPr="007D7EF4">
        <w:rPr>
          <w:rFonts w:eastAsia="Times New Roman"/>
          <w:bCs/>
        </w:rPr>
        <w:t xml:space="preserve">, që paditësit t’ia kompensoj shumën prej 2.306,00 euro, ne emër te </w:t>
      </w:r>
      <w:proofErr w:type="spellStart"/>
      <w:r w:rsidRPr="007D7EF4">
        <w:rPr>
          <w:rFonts w:eastAsia="Times New Roman"/>
          <w:bCs/>
        </w:rPr>
        <w:t>rimbursimit</w:t>
      </w:r>
      <w:proofErr w:type="spellEnd"/>
      <w:r w:rsidRPr="007D7EF4">
        <w:rPr>
          <w:rFonts w:eastAsia="Times New Roman"/>
          <w:bCs/>
        </w:rPr>
        <w:t xml:space="preserve"> te demit te shkaktuar ne aksidentin e trafikut te dt. 28.07.2011 në Pejë,</w:t>
      </w:r>
      <w:r w:rsidRPr="007D7EF4">
        <w:rPr>
          <w:rFonts w:eastAsia="Times New Roman"/>
        </w:rPr>
        <w:t xml:space="preserve"> me kamatë ligjore sipas mjeteve të deponuar në bankë pa </w:t>
      </w:r>
      <w:proofErr w:type="spellStart"/>
      <w:r w:rsidRPr="007D7EF4">
        <w:rPr>
          <w:rFonts w:eastAsia="Times New Roman"/>
        </w:rPr>
        <w:t>destinim</w:t>
      </w:r>
      <w:proofErr w:type="spellEnd"/>
      <w:r w:rsidRPr="007D7EF4">
        <w:rPr>
          <w:rFonts w:eastAsia="Times New Roman"/>
        </w:rPr>
        <w:t xml:space="preserve"> të caktuar, duke filluar nga dt. 18.09.2019, si ditë e vendim marrjes, e deri në pagesën definitive, si dhe shpenzimet e procedurës </w:t>
      </w:r>
      <w:proofErr w:type="spellStart"/>
      <w:r w:rsidRPr="007D7EF4">
        <w:rPr>
          <w:rFonts w:eastAsia="Times New Roman"/>
        </w:rPr>
        <w:t>kontestimore</w:t>
      </w:r>
      <w:proofErr w:type="spellEnd"/>
      <w:r w:rsidRPr="007D7EF4">
        <w:rPr>
          <w:rFonts w:eastAsia="Times New Roman"/>
        </w:rPr>
        <w:t xml:space="preserve"> në lartësi prej 399,00 euro, të gjitha këto të përmbushen në afat prej 15 dite, nga dita e marrjes së këtij aktgjykimi, </w:t>
      </w:r>
      <w:r w:rsidRPr="007D7EF4">
        <w:rPr>
          <w:rFonts w:eastAsia="Times New Roman"/>
          <w:bCs/>
        </w:rPr>
        <w:t>e nen kërcënimin e përmbarimit te dhunshëm.</w:t>
      </w:r>
    </w:p>
    <w:p w:rsidR="007D7EF4" w:rsidRPr="007D7EF4" w:rsidRDefault="007D7EF4" w:rsidP="007D7EF4">
      <w:pPr>
        <w:jc w:val="both"/>
        <w:rPr>
          <w:rFonts w:eastAsia="Times New Roman"/>
          <w:bCs/>
        </w:rPr>
      </w:pPr>
    </w:p>
    <w:p w:rsidR="007D7EF4" w:rsidRPr="007D7EF4" w:rsidRDefault="007D7EF4" w:rsidP="007D7EF4">
      <w:pPr>
        <w:jc w:val="both"/>
        <w:rPr>
          <w:rFonts w:eastAsia="Times New Roman"/>
          <w:b/>
          <w:bCs/>
        </w:rPr>
      </w:pPr>
      <w:r w:rsidRPr="007D7EF4">
        <w:rPr>
          <w:rFonts w:eastAsia="Times New Roman"/>
          <w:b/>
          <w:bCs/>
        </w:rPr>
        <w:t xml:space="preserve">                                                          A r s y e t i m</w:t>
      </w:r>
    </w:p>
    <w:p w:rsidR="007D7EF4" w:rsidRPr="007D7EF4" w:rsidRDefault="007D7EF4" w:rsidP="007D7EF4">
      <w:pPr>
        <w:jc w:val="both"/>
        <w:rPr>
          <w:rFonts w:eastAsia="Times New Roman"/>
          <w:bCs/>
        </w:rPr>
      </w:pPr>
    </w:p>
    <w:p w:rsidR="007D7EF4" w:rsidRPr="007D7EF4" w:rsidRDefault="007D7EF4" w:rsidP="007D7EF4">
      <w:pPr>
        <w:spacing w:line="276" w:lineRule="auto"/>
        <w:jc w:val="both"/>
        <w:rPr>
          <w:rFonts w:eastAsia="Times New Roman"/>
        </w:rPr>
      </w:pPr>
      <w:r w:rsidRPr="007D7EF4">
        <w:rPr>
          <w:rFonts w:eastAsia="Times New Roman"/>
          <w:bCs/>
        </w:rPr>
        <w:t xml:space="preserve">Paditësi nëpërmes të autorizuarit të tij, me padi, gjatë shqyrtimit kryesor dhe në fjalën përfundimtare, </w:t>
      </w:r>
      <w:r w:rsidRPr="007D7EF4">
        <w:rPr>
          <w:rFonts w:eastAsia="Times New Roman"/>
        </w:rPr>
        <w:t xml:space="preserve">ka mbetur në tërësi pranë padisë dhe kërkesës së saj, duke kërkuar </w:t>
      </w:r>
      <w:proofErr w:type="spellStart"/>
      <w:r w:rsidRPr="007D7EF4">
        <w:rPr>
          <w:rFonts w:eastAsia="Times New Roman"/>
        </w:rPr>
        <w:t>rimbursimin</w:t>
      </w:r>
      <w:proofErr w:type="spellEnd"/>
      <w:r w:rsidRPr="007D7EF4">
        <w:rPr>
          <w:rFonts w:eastAsia="Times New Roman"/>
        </w:rPr>
        <w:t xml:space="preserve"> e demit nga i padituri</w:t>
      </w:r>
      <w:r w:rsidRPr="007D7EF4">
        <w:rPr>
          <w:rFonts w:eastAsia="Times New Roman"/>
          <w:bCs/>
        </w:rPr>
        <w:t>, nga baza e auto përgjegjësisë për aksidentin e trafikut të shkaktuar me dt. 28.07.2011, me</w:t>
      </w:r>
      <w:r w:rsidRPr="007D7EF4">
        <w:rPr>
          <w:rFonts w:eastAsia="Times New Roman"/>
        </w:rPr>
        <w:t xml:space="preserve"> arsyetim se me provat e administruara është vërtetuar në tërësi baza juridike dhe lartësia e kërkesë padisë së paditësit, duke kërkuar nga gjykata që kërkesë padia e paditësit të aprovohet në tërësi si e bazuar, shpenzimet e procedurës i ka kërkuar dhe atë për taksën gjyqësore shumën prej 25,00 euro, dhe për shpenzimet e përfaqësuesit të përkohshëm për palën e paditur, shumën prej 374,00 euro, në shumën e përgjithshme prej 399,00 euro.</w:t>
      </w:r>
      <w:r w:rsidRPr="007D7EF4">
        <w:rPr>
          <w:rFonts w:eastAsia="Times New Roman"/>
          <w:bCs/>
        </w:rPr>
        <w:t xml:space="preserve"> </w:t>
      </w:r>
    </w:p>
    <w:p w:rsidR="007D7EF4" w:rsidRPr="007D7EF4" w:rsidRDefault="007D7EF4" w:rsidP="007D7EF4">
      <w:pPr>
        <w:jc w:val="both"/>
        <w:rPr>
          <w:rFonts w:eastAsia="Times New Roman"/>
          <w:bCs/>
        </w:rPr>
      </w:pPr>
    </w:p>
    <w:p w:rsidR="007D7EF4" w:rsidRPr="007D7EF4" w:rsidRDefault="007D7EF4" w:rsidP="007D7EF4">
      <w:pPr>
        <w:spacing w:line="276" w:lineRule="auto"/>
        <w:jc w:val="both"/>
        <w:rPr>
          <w:rFonts w:eastAsia="Times New Roman"/>
          <w:sz w:val="22"/>
          <w:szCs w:val="22"/>
        </w:rPr>
      </w:pPr>
      <w:r w:rsidRPr="007D7EF4">
        <w:rPr>
          <w:rFonts w:eastAsia="Times New Roman"/>
        </w:rPr>
        <w:lastRenderedPageBreak/>
        <w:t xml:space="preserve">Gjykata në pamundësi që të ftoj të paditurin </w:t>
      </w:r>
      <w:r w:rsidR="008F0A0E">
        <w:rPr>
          <w:rFonts w:eastAsia="Times New Roman"/>
        </w:rPr>
        <w:t>R</w:t>
      </w:r>
      <w:r w:rsidRPr="007D7EF4">
        <w:rPr>
          <w:rFonts w:eastAsia="Times New Roman"/>
        </w:rPr>
        <w:t xml:space="preserve"> </w:t>
      </w:r>
      <w:r w:rsidR="008F0A0E">
        <w:rPr>
          <w:rFonts w:eastAsia="Times New Roman"/>
        </w:rPr>
        <w:t>M</w:t>
      </w:r>
      <w:r w:rsidRPr="007D7EF4">
        <w:rPr>
          <w:rFonts w:eastAsia="Times New Roman"/>
        </w:rPr>
        <w:t>, dikur nga</w:t>
      </w:r>
      <w:r w:rsidRPr="007D7EF4">
        <w:rPr>
          <w:rFonts w:eastAsia="Times New Roman"/>
          <w:bCs/>
        </w:rPr>
        <w:t xml:space="preserve"> fshati </w:t>
      </w:r>
      <w:r w:rsidR="008F0A0E">
        <w:rPr>
          <w:rFonts w:eastAsia="Times New Roman"/>
          <w:bCs/>
        </w:rPr>
        <w:t>T</w:t>
      </w:r>
      <w:r w:rsidRPr="007D7EF4">
        <w:rPr>
          <w:rFonts w:eastAsia="Times New Roman"/>
          <w:bCs/>
        </w:rPr>
        <w:t>, Komuna e Istogut</w:t>
      </w:r>
      <w:r w:rsidRPr="007D7EF4">
        <w:rPr>
          <w:rFonts w:eastAsia="Times New Roman"/>
        </w:rPr>
        <w:t xml:space="preserve">, dhe me qëllim të krijimit të kushteve procedurale e më propozim të palës paditëse, ka caktuar përfaqësuesin e përkohshëm në harmoni me dispozitat ligjore të LPK-së neni 79 </w:t>
      </w:r>
      <w:proofErr w:type="spellStart"/>
      <w:r w:rsidRPr="007D7EF4">
        <w:rPr>
          <w:rFonts w:eastAsia="Times New Roman"/>
        </w:rPr>
        <w:t>par.3</w:t>
      </w:r>
      <w:proofErr w:type="spellEnd"/>
      <w:r w:rsidRPr="007D7EF4">
        <w:rPr>
          <w:rFonts w:eastAsia="Times New Roman"/>
        </w:rPr>
        <w:t xml:space="preserve"> pika a) dhe b) të LPK-së, me vendimin e publikuar në tabelën e shpalljeve të gjykatës me dt. 10.04.2019, si dhe në Gazetën Zyrtare të Republikës së Kosovës.</w:t>
      </w:r>
    </w:p>
    <w:p w:rsidR="007D7EF4" w:rsidRPr="007D7EF4" w:rsidRDefault="007D7EF4" w:rsidP="007D7EF4">
      <w:pPr>
        <w:spacing w:line="276" w:lineRule="auto"/>
        <w:jc w:val="both"/>
        <w:rPr>
          <w:rFonts w:eastAsia="Times New Roman"/>
        </w:rPr>
      </w:pPr>
    </w:p>
    <w:p w:rsidR="007D7EF4" w:rsidRPr="007D7EF4" w:rsidRDefault="007D7EF4" w:rsidP="007D7EF4">
      <w:pPr>
        <w:spacing w:line="276" w:lineRule="auto"/>
        <w:jc w:val="both"/>
        <w:rPr>
          <w:rFonts w:eastAsia="Times New Roman"/>
        </w:rPr>
      </w:pPr>
      <w:r w:rsidRPr="007D7EF4">
        <w:rPr>
          <w:rFonts w:eastAsia="Times New Roman"/>
        </w:rPr>
        <w:t xml:space="preserve">Përfaqësuesi i përkohshëm e të paditurit, Bajram </w:t>
      </w:r>
      <w:proofErr w:type="spellStart"/>
      <w:r w:rsidRPr="007D7EF4">
        <w:rPr>
          <w:rFonts w:eastAsia="Times New Roman"/>
        </w:rPr>
        <w:t>Lajqi</w:t>
      </w:r>
      <w:proofErr w:type="spellEnd"/>
      <w:r w:rsidRPr="007D7EF4">
        <w:rPr>
          <w:rFonts w:eastAsia="Times New Roman"/>
        </w:rPr>
        <w:t>,</w:t>
      </w:r>
      <w:r w:rsidRPr="007D7EF4">
        <w:rPr>
          <w:rFonts w:eastAsia="Times New Roman"/>
          <w:iCs/>
        </w:rPr>
        <w:t xml:space="preserve"> </w:t>
      </w:r>
      <w:r w:rsidRPr="007D7EF4">
        <w:rPr>
          <w:rFonts w:eastAsia="Times New Roman"/>
        </w:rPr>
        <w:t xml:space="preserve">avokat në Pejë, në përgjigje në padi të bërë me shkrim dhe gjatë seancës të shqyrtimit kryesor, si dhe në fjalën e tij përfundimtare e ka kundërshtuar kërkesëpadinë e paditësit, duke i propozuar gjykatës që të njëjtën të </w:t>
      </w:r>
      <w:proofErr w:type="spellStart"/>
      <w:r w:rsidRPr="007D7EF4">
        <w:rPr>
          <w:rFonts w:eastAsia="Times New Roman"/>
        </w:rPr>
        <w:t>hudhë</w:t>
      </w:r>
      <w:proofErr w:type="spellEnd"/>
      <w:r w:rsidRPr="007D7EF4">
        <w:rPr>
          <w:rFonts w:eastAsia="Times New Roman"/>
        </w:rPr>
        <w:t xml:space="preserve"> poshtë si të pa bazuar. Po ashtu i ka  kërkuar shpenzimet procedurale sipas listës së shpenzimeve me tarifë të avokatëve, respektivisht për përgjigje në padi, shumën prej 104,00 euro, dhe për  një (1) seancë gjyqësore, shumën prej 135,00 euro, për dy (2) seanca gjyqësore të shtyra nga 67,50 euro, në shumën prej 135,00 euro, e në shumën e përgjithshme prej 374,00 euro. </w:t>
      </w:r>
    </w:p>
    <w:p w:rsidR="007D7EF4" w:rsidRPr="007D7EF4" w:rsidRDefault="007D7EF4" w:rsidP="007D7EF4">
      <w:pPr>
        <w:jc w:val="both"/>
        <w:rPr>
          <w:rFonts w:eastAsia="Times New Roman"/>
          <w:bCs/>
        </w:rPr>
      </w:pPr>
    </w:p>
    <w:p w:rsidR="007D7EF4" w:rsidRPr="007D7EF4" w:rsidRDefault="007D7EF4" w:rsidP="007D7EF4">
      <w:pPr>
        <w:spacing w:line="276" w:lineRule="auto"/>
        <w:jc w:val="both"/>
        <w:rPr>
          <w:rFonts w:eastAsia="Times New Roman"/>
          <w:color w:val="000000"/>
        </w:rPr>
      </w:pPr>
      <w:r w:rsidRPr="007D7EF4">
        <w:rPr>
          <w:rFonts w:eastAsia="Times New Roman"/>
          <w:bCs/>
        </w:rPr>
        <w:t xml:space="preserve">Gjykata në këtë çështje juridike – </w:t>
      </w:r>
      <w:proofErr w:type="spellStart"/>
      <w:r w:rsidRPr="007D7EF4">
        <w:rPr>
          <w:rFonts w:eastAsia="Times New Roman"/>
          <w:bCs/>
        </w:rPr>
        <w:t>kontestimore</w:t>
      </w:r>
      <w:proofErr w:type="spellEnd"/>
      <w:r w:rsidRPr="007D7EF4">
        <w:rPr>
          <w:rFonts w:eastAsia="Times New Roman"/>
          <w:bCs/>
        </w:rPr>
        <w:t xml:space="preserve">, me qëllim të vërtetimit të plotë të gjendjes faktike, e sipas propozimit te palës paditëse ka zhvilluar procedurën dhe ka administruar provat dhe atë: </w:t>
      </w:r>
      <w:r w:rsidRPr="007D7EF4">
        <w:rPr>
          <w:rFonts w:eastAsia="Times New Roman"/>
          <w:color w:val="000000"/>
        </w:rPr>
        <w:t xml:space="preserve">Lista e pagesave e leshur nga BKS për të dëmtuarin </w:t>
      </w:r>
      <w:r w:rsidR="008F0A0E">
        <w:rPr>
          <w:rFonts w:eastAsia="Times New Roman"/>
          <w:color w:val="000000"/>
        </w:rPr>
        <w:t>D</w:t>
      </w:r>
      <w:r w:rsidRPr="007D7EF4">
        <w:rPr>
          <w:rFonts w:eastAsia="Times New Roman"/>
          <w:color w:val="000000"/>
        </w:rPr>
        <w:t xml:space="preserve"> M. </w:t>
      </w:r>
      <w:proofErr w:type="spellStart"/>
      <w:r w:rsidRPr="007D7EF4">
        <w:rPr>
          <w:rFonts w:eastAsia="Times New Roman"/>
          <w:color w:val="000000"/>
        </w:rPr>
        <w:t>Sh.P.K</w:t>
      </w:r>
      <w:proofErr w:type="spellEnd"/>
      <w:r w:rsidRPr="007D7EF4">
        <w:rPr>
          <w:rFonts w:eastAsia="Times New Roman"/>
          <w:color w:val="000000"/>
        </w:rPr>
        <w:t xml:space="preserve">; Urdhër </w:t>
      </w:r>
      <w:proofErr w:type="spellStart"/>
      <w:r w:rsidRPr="007D7EF4">
        <w:rPr>
          <w:rFonts w:eastAsia="Times New Roman"/>
          <w:color w:val="000000"/>
        </w:rPr>
        <w:t>transferi</w:t>
      </w:r>
      <w:proofErr w:type="spellEnd"/>
      <w:r w:rsidRPr="007D7EF4">
        <w:rPr>
          <w:rFonts w:eastAsia="Times New Roman"/>
          <w:color w:val="000000"/>
        </w:rPr>
        <w:t xml:space="preserve"> i leshur nga BKS me numër 390/12, të datës 16.03.2012;  Ujdia jashtë gjyqësore, e lidhur me datë 15.03.2012, në Prishtinë në mes të BKS-së dhe </w:t>
      </w:r>
      <w:r w:rsidR="008F0A0E">
        <w:rPr>
          <w:rFonts w:eastAsia="Times New Roman"/>
          <w:color w:val="000000"/>
        </w:rPr>
        <w:t>D</w:t>
      </w:r>
      <w:r w:rsidRPr="007D7EF4">
        <w:rPr>
          <w:rFonts w:eastAsia="Times New Roman"/>
          <w:color w:val="000000"/>
        </w:rPr>
        <w:t xml:space="preserve"> M. </w:t>
      </w:r>
      <w:proofErr w:type="spellStart"/>
      <w:r w:rsidRPr="007D7EF4">
        <w:rPr>
          <w:rFonts w:eastAsia="Times New Roman"/>
          <w:color w:val="000000"/>
        </w:rPr>
        <w:t>Sh.P.K</w:t>
      </w:r>
      <w:proofErr w:type="spellEnd"/>
      <w:r w:rsidRPr="007D7EF4">
        <w:rPr>
          <w:rFonts w:eastAsia="Times New Roman"/>
          <w:color w:val="000000"/>
        </w:rPr>
        <w:t xml:space="preserve">. të cilin e përfaqëson Agjencia ndërmjetësuese e sigurimeve “Anësia”; Vendimi i Komisionit të shkallës së parë për trajtimin e dëmeve në kuadër të BKS-së , me numër 1777/2011, i datës 07.03.2012; autorizimi i Agjencisë “Anësia”, i datës 24.03.2011; letërnjoftimi i të autorizuarit Veton </w:t>
      </w:r>
      <w:proofErr w:type="spellStart"/>
      <w:r w:rsidRPr="007D7EF4">
        <w:rPr>
          <w:rFonts w:eastAsia="Times New Roman"/>
          <w:color w:val="000000"/>
        </w:rPr>
        <w:t>Robaj</w:t>
      </w:r>
      <w:proofErr w:type="spellEnd"/>
      <w:r w:rsidRPr="007D7EF4">
        <w:rPr>
          <w:rFonts w:eastAsia="Times New Roman"/>
          <w:color w:val="000000"/>
        </w:rPr>
        <w:t xml:space="preserve">, me numër personal 1171422457; Akt vlerësimi i dëmit, i datës 25.01.2012, i punuar nga inxhinieri Valmir </w:t>
      </w:r>
      <w:proofErr w:type="spellStart"/>
      <w:r w:rsidRPr="007D7EF4">
        <w:rPr>
          <w:rFonts w:eastAsia="Times New Roman"/>
          <w:color w:val="000000"/>
        </w:rPr>
        <w:t>Rexha</w:t>
      </w:r>
      <w:proofErr w:type="spellEnd"/>
      <w:r w:rsidRPr="007D7EF4">
        <w:rPr>
          <w:rFonts w:eastAsia="Times New Roman"/>
          <w:color w:val="000000"/>
        </w:rPr>
        <w:t xml:space="preserve">; Ekspertiza e aksidentit të komunikacionit e punuar me datë 06.03.2012, nga eksperti </w:t>
      </w:r>
      <w:proofErr w:type="spellStart"/>
      <w:r w:rsidRPr="007D7EF4">
        <w:rPr>
          <w:rFonts w:eastAsia="Times New Roman"/>
          <w:color w:val="000000"/>
        </w:rPr>
        <w:t>inxh</w:t>
      </w:r>
      <w:proofErr w:type="spellEnd"/>
      <w:r w:rsidRPr="007D7EF4">
        <w:rPr>
          <w:rFonts w:eastAsia="Times New Roman"/>
          <w:color w:val="000000"/>
        </w:rPr>
        <w:t xml:space="preserve">. i trafikut, Yll Koshi; 8 fotografi ( 2 fleta) të automjetit të dëmtuar; Aktgjykimi i Gjykatës Komunale në Pejë </w:t>
      </w:r>
      <w:proofErr w:type="spellStart"/>
      <w:r w:rsidRPr="007D7EF4">
        <w:rPr>
          <w:rFonts w:eastAsia="Times New Roman"/>
          <w:color w:val="000000"/>
        </w:rPr>
        <w:t>P.nr.1199/11</w:t>
      </w:r>
      <w:proofErr w:type="spellEnd"/>
      <w:r w:rsidRPr="007D7EF4">
        <w:rPr>
          <w:rFonts w:eastAsia="Times New Roman"/>
          <w:color w:val="000000"/>
        </w:rPr>
        <w:t xml:space="preserve">,i datës 10.01.2012, me datë të plotfuqishmërisë 09.03.2012; 12 fotografi (3 fleta) të vendit të ngjarjes; Raporti fillestar i aksidentit (2 faqe) i datës 28.07.2011, me numër DR-3004-1074-11; Procesverbali mbi vend shikimin e aksidentit, i lëshuar nga Policia - Njësiti i trafikut rajonal në Pejë, me numër DR-3004-1074-11, i datës 28.07.2011; 32 fotografi (8 fleta), të vendit të ngjarjes dhe automjetit të dëmtuar; shkresa e BKS-së, i datës  27.01.2012,  me të cilës i është drejtuar </w:t>
      </w:r>
      <w:r w:rsidR="008F0A0E">
        <w:rPr>
          <w:rFonts w:eastAsia="Times New Roman"/>
          <w:color w:val="000000"/>
        </w:rPr>
        <w:t>D</w:t>
      </w:r>
      <w:r w:rsidRPr="007D7EF4">
        <w:rPr>
          <w:rFonts w:eastAsia="Times New Roman"/>
          <w:color w:val="000000"/>
        </w:rPr>
        <w:t xml:space="preserve"> </w:t>
      </w:r>
      <w:proofErr w:type="spellStart"/>
      <w:r w:rsidRPr="007D7EF4">
        <w:rPr>
          <w:rFonts w:eastAsia="Times New Roman"/>
          <w:color w:val="000000"/>
        </w:rPr>
        <w:t>Sh.P.K</w:t>
      </w:r>
      <w:proofErr w:type="spellEnd"/>
      <w:r w:rsidRPr="007D7EF4">
        <w:rPr>
          <w:rFonts w:eastAsia="Times New Roman"/>
          <w:color w:val="000000"/>
        </w:rPr>
        <w:t xml:space="preserve">.; shkresat- e titulluar si Dokumentacion shtesë e paditëses, të përpiluar me datë 23.01.2011; Akt vlerësimi i ndërmjetësuesit “Anësia”, i datës 19.09.2011; Libreza e automjetit të dëmtuar me numër CRA0101319, i regjistruar në emër </w:t>
      </w:r>
      <w:r w:rsidR="008F0A0E">
        <w:rPr>
          <w:rFonts w:eastAsia="Times New Roman"/>
          <w:color w:val="000000"/>
        </w:rPr>
        <w:t>D</w:t>
      </w:r>
      <w:r w:rsidRPr="007D7EF4">
        <w:rPr>
          <w:rFonts w:eastAsia="Times New Roman"/>
          <w:color w:val="000000"/>
        </w:rPr>
        <w:t xml:space="preserve"> </w:t>
      </w:r>
      <w:proofErr w:type="spellStart"/>
      <w:r w:rsidRPr="007D7EF4">
        <w:rPr>
          <w:rFonts w:eastAsia="Times New Roman"/>
          <w:color w:val="000000"/>
        </w:rPr>
        <w:t>Sh.P.K</w:t>
      </w:r>
      <w:proofErr w:type="spellEnd"/>
      <w:r w:rsidRPr="007D7EF4">
        <w:rPr>
          <w:rFonts w:eastAsia="Times New Roman"/>
          <w:color w:val="000000"/>
        </w:rPr>
        <w:t xml:space="preserve">.; Shkresa e Fondit të Garancisë së Kosovës GFK 77/2011, i datës 02.11.2011, drejtuar ndërmjetësuesit “Anësia” (2 faqe); kërkesa për zhdëmtim drejtuar </w:t>
      </w:r>
      <w:r w:rsidR="008F0A0E">
        <w:rPr>
          <w:rFonts w:eastAsia="Times New Roman"/>
          <w:color w:val="000000"/>
        </w:rPr>
        <w:t>D</w:t>
      </w:r>
      <w:r w:rsidRPr="007D7EF4">
        <w:rPr>
          <w:rFonts w:eastAsia="Times New Roman"/>
          <w:color w:val="000000"/>
        </w:rPr>
        <w:t xml:space="preserve"> M. </w:t>
      </w:r>
      <w:proofErr w:type="spellStart"/>
      <w:r w:rsidRPr="007D7EF4">
        <w:rPr>
          <w:rFonts w:eastAsia="Times New Roman"/>
          <w:color w:val="000000"/>
        </w:rPr>
        <w:t>Sh.P.K</w:t>
      </w:r>
      <w:proofErr w:type="spellEnd"/>
      <w:r w:rsidRPr="007D7EF4">
        <w:rPr>
          <w:rFonts w:eastAsia="Times New Roman"/>
          <w:color w:val="000000"/>
        </w:rPr>
        <w:t xml:space="preserve">. përmes përfaqësuesit “Anësia” e paraqitur me datë 13.10.2011; Autorizimi i dhënë nga i dëmtuari </w:t>
      </w:r>
      <w:r w:rsidR="008F0A0E">
        <w:rPr>
          <w:rFonts w:eastAsia="Times New Roman"/>
          <w:color w:val="000000"/>
        </w:rPr>
        <w:t>D</w:t>
      </w:r>
      <w:r w:rsidRPr="007D7EF4">
        <w:rPr>
          <w:rFonts w:eastAsia="Times New Roman"/>
          <w:color w:val="000000"/>
        </w:rPr>
        <w:t xml:space="preserve"> M. </w:t>
      </w:r>
      <w:proofErr w:type="spellStart"/>
      <w:r w:rsidRPr="007D7EF4">
        <w:rPr>
          <w:rFonts w:eastAsia="Times New Roman"/>
          <w:color w:val="000000"/>
        </w:rPr>
        <w:t>Sh.P.K</w:t>
      </w:r>
      <w:proofErr w:type="spellEnd"/>
      <w:r w:rsidRPr="007D7EF4">
        <w:rPr>
          <w:rFonts w:eastAsia="Times New Roman"/>
          <w:color w:val="000000"/>
        </w:rPr>
        <w:t xml:space="preserve">., për të autorizuarin “Anësia; Polica e </w:t>
      </w:r>
      <w:r w:rsidR="008F0A0E">
        <w:rPr>
          <w:rFonts w:eastAsia="Times New Roman"/>
          <w:color w:val="000000"/>
        </w:rPr>
        <w:t>S</w:t>
      </w:r>
      <w:r w:rsidRPr="007D7EF4">
        <w:rPr>
          <w:rFonts w:eastAsia="Times New Roman"/>
          <w:color w:val="000000"/>
        </w:rPr>
        <w:t xml:space="preserve"> e lëshuar nga </w:t>
      </w:r>
      <w:proofErr w:type="spellStart"/>
      <w:r w:rsidRPr="007D7EF4">
        <w:rPr>
          <w:rFonts w:eastAsia="Times New Roman"/>
          <w:color w:val="000000"/>
        </w:rPr>
        <w:t>K.S.SIGURIA</w:t>
      </w:r>
      <w:proofErr w:type="spellEnd"/>
      <w:r w:rsidRPr="007D7EF4">
        <w:rPr>
          <w:rFonts w:eastAsia="Times New Roman"/>
          <w:color w:val="000000"/>
        </w:rPr>
        <w:t xml:space="preserve">, në emër të dëmtuarin </w:t>
      </w:r>
      <w:r w:rsidR="008F0A0E">
        <w:rPr>
          <w:rFonts w:eastAsia="Times New Roman"/>
          <w:color w:val="000000"/>
        </w:rPr>
        <w:t>D</w:t>
      </w:r>
      <w:r w:rsidRPr="007D7EF4">
        <w:rPr>
          <w:rFonts w:eastAsia="Times New Roman"/>
          <w:color w:val="000000"/>
        </w:rPr>
        <w:t xml:space="preserve"> M. </w:t>
      </w:r>
      <w:proofErr w:type="spellStart"/>
      <w:r w:rsidRPr="007D7EF4">
        <w:rPr>
          <w:rFonts w:eastAsia="Times New Roman"/>
          <w:color w:val="000000"/>
        </w:rPr>
        <w:t>Sh.P.K</w:t>
      </w:r>
      <w:proofErr w:type="spellEnd"/>
      <w:r w:rsidRPr="007D7EF4">
        <w:rPr>
          <w:rFonts w:eastAsia="Times New Roman"/>
          <w:color w:val="000000"/>
        </w:rPr>
        <w:t xml:space="preserve">, e datës 10.05.2011; karta e </w:t>
      </w:r>
      <w:r w:rsidR="008F0A0E">
        <w:rPr>
          <w:rFonts w:eastAsia="Times New Roman"/>
          <w:color w:val="000000"/>
        </w:rPr>
        <w:t>S</w:t>
      </w:r>
      <w:r w:rsidRPr="007D7EF4">
        <w:rPr>
          <w:rFonts w:eastAsia="Times New Roman"/>
          <w:color w:val="000000"/>
        </w:rPr>
        <w:t xml:space="preserve"> e lëshuar nga </w:t>
      </w:r>
      <w:proofErr w:type="spellStart"/>
      <w:r w:rsidRPr="007D7EF4">
        <w:rPr>
          <w:rFonts w:eastAsia="Times New Roman"/>
          <w:color w:val="000000"/>
        </w:rPr>
        <w:t>K.S.SIGURIA</w:t>
      </w:r>
      <w:proofErr w:type="spellEnd"/>
      <w:r w:rsidRPr="007D7EF4">
        <w:rPr>
          <w:rFonts w:eastAsia="Times New Roman"/>
          <w:color w:val="000000"/>
        </w:rPr>
        <w:t xml:space="preserve"> për të dëmtuarin </w:t>
      </w:r>
      <w:r w:rsidR="008F0A0E">
        <w:rPr>
          <w:rFonts w:eastAsia="Times New Roman"/>
          <w:color w:val="000000"/>
        </w:rPr>
        <w:t>D</w:t>
      </w:r>
      <w:r w:rsidRPr="007D7EF4">
        <w:rPr>
          <w:rFonts w:eastAsia="Times New Roman"/>
          <w:color w:val="000000"/>
        </w:rPr>
        <w:t xml:space="preserve"> </w:t>
      </w:r>
      <w:proofErr w:type="spellStart"/>
      <w:r w:rsidRPr="007D7EF4">
        <w:rPr>
          <w:rFonts w:eastAsia="Times New Roman"/>
          <w:color w:val="000000"/>
        </w:rPr>
        <w:t>Sh.P.K</w:t>
      </w:r>
      <w:proofErr w:type="spellEnd"/>
      <w:r w:rsidRPr="007D7EF4">
        <w:rPr>
          <w:rFonts w:eastAsia="Times New Roman"/>
          <w:color w:val="000000"/>
        </w:rPr>
        <w:t xml:space="preserve">. e datës 10.05.2011; certifikata e regjistrimit të biznesit të </w:t>
      </w:r>
      <w:r w:rsidR="008F0A0E">
        <w:rPr>
          <w:rFonts w:eastAsia="Times New Roman"/>
          <w:color w:val="000000"/>
        </w:rPr>
        <w:t>D</w:t>
      </w:r>
      <w:r w:rsidRPr="007D7EF4">
        <w:rPr>
          <w:rFonts w:eastAsia="Times New Roman"/>
          <w:color w:val="000000"/>
        </w:rPr>
        <w:t xml:space="preserve"> M. </w:t>
      </w:r>
      <w:proofErr w:type="spellStart"/>
      <w:r w:rsidRPr="007D7EF4">
        <w:rPr>
          <w:rFonts w:eastAsia="Times New Roman"/>
          <w:color w:val="000000"/>
        </w:rPr>
        <w:t>Sh.P.K</w:t>
      </w:r>
      <w:proofErr w:type="spellEnd"/>
      <w:r w:rsidRPr="007D7EF4">
        <w:rPr>
          <w:rFonts w:eastAsia="Times New Roman"/>
          <w:color w:val="000000"/>
        </w:rPr>
        <w:t xml:space="preserve">. me numër të biznesit 80676077, e lëshuar nga ARB në kuadër të Ministrisë së Tregtisë dhe Industrisë me datë 13.05.2008; Licenca e lëshuar për të dëmtuarin </w:t>
      </w:r>
      <w:r w:rsidR="008F0A0E">
        <w:rPr>
          <w:rFonts w:eastAsia="Times New Roman"/>
          <w:color w:val="000000"/>
        </w:rPr>
        <w:t>D</w:t>
      </w:r>
      <w:r w:rsidRPr="007D7EF4">
        <w:rPr>
          <w:rFonts w:eastAsia="Times New Roman"/>
          <w:color w:val="000000"/>
        </w:rPr>
        <w:t xml:space="preserve"> M. </w:t>
      </w:r>
      <w:proofErr w:type="spellStart"/>
      <w:r w:rsidRPr="007D7EF4">
        <w:rPr>
          <w:rFonts w:eastAsia="Times New Roman"/>
          <w:color w:val="000000"/>
        </w:rPr>
        <w:t>Sh.P.K</w:t>
      </w:r>
      <w:proofErr w:type="spellEnd"/>
      <w:r w:rsidRPr="007D7EF4">
        <w:rPr>
          <w:rFonts w:eastAsia="Times New Roman"/>
          <w:color w:val="000000"/>
        </w:rPr>
        <w:t xml:space="preserve">, e lëshuar nga Ministria e Transportit dhe Post Telekomunikacionit me datë 08.07.2008. me numër të licencës 154/2008; </w:t>
      </w:r>
      <w:proofErr w:type="spellStart"/>
      <w:r w:rsidRPr="007D7EF4">
        <w:rPr>
          <w:rFonts w:eastAsia="Times New Roman"/>
          <w:color w:val="000000"/>
        </w:rPr>
        <w:t>Çertifikata</w:t>
      </w:r>
      <w:proofErr w:type="spellEnd"/>
      <w:r w:rsidRPr="007D7EF4">
        <w:rPr>
          <w:rFonts w:eastAsia="Times New Roman"/>
          <w:color w:val="000000"/>
        </w:rPr>
        <w:t xml:space="preserve">  me numër fiskal për biznesin </w:t>
      </w:r>
      <w:r w:rsidR="008F0A0E">
        <w:rPr>
          <w:rFonts w:eastAsia="Times New Roman"/>
          <w:color w:val="000000"/>
        </w:rPr>
        <w:t>D</w:t>
      </w:r>
      <w:r w:rsidRPr="007D7EF4">
        <w:rPr>
          <w:rFonts w:eastAsia="Times New Roman"/>
          <w:color w:val="000000"/>
        </w:rPr>
        <w:t xml:space="preserve"> M. </w:t>
      </w:r>
      <w:proofErr w:type="spellStart"/>
      <w:r w:rsidRPr="007D7EF4">
        <w:rPr>
          <w:rFonts w:eastAsia="Times New Roman"/>
          <w:color w:val="000000"/>
        </w:rPr>
        <w:t>Sh.P.K</w:t>
      </w:r>
      <w:proofErr w:type="spellEnd"/>
      <w:r w:rsidRPr="007D7EF4">
        <w:rPr>
          <w:rFonts w:eastAsia="Times New Roman"/>
          <w:color w:val="000000"/>
        </w:rPr>
        <w:t xml:space="preserve">. me numër fiskal 600230932 e lëshuar me datë 09.12.2009, nga Ministria e Ekonomisë dhe Financave- Administrata </w:t>
      </w:r>
      <w:r w:rsidRPr="007D7EF4">
        <w:rPr>
          <w:rFonts w:eastAsia="Times New Roman"/>
          <w:color w:val="000000"/>
        </w:rPr>
        <w:lastRenderedPageBreak/>
        <w:t xml:space="preserve">Tatimore e Kosovës; patentë shoferi i lëshuar për drejtuesit e automjetit të dëmtuar, me numër DL30135854; letërnjoftimi i drejtuesit të automjetit të dëmtuar </w:t>
      </w:r>
      <w:r w:rsidR="008F0A0E">
        <w:rPr>
          <w:rFonts w:eastAsia="Times New Roman"/>
          <w:color w:val="000000"/>
        </w:rPr>
        <w:t>A</w:t>
      </w:r>
      <w:r w:rsidRPr="007D7EF4">
        <w:rPr>
          <w:rFonts w:eastAsia="Times New Roman"/>
          <w:color w:val="000000"/>
        </w:rPr>
        <w:t xml:space="preserve"> </w:t>
      </w:r>
      <w:r w:rsidR="008F0A0E">
        <w:rPr>
          <w:rFonts w:eastAsia="Times New Roman"/>
          <w:color w:val="000000"/>
        </w:rPr>
        <w:t>D</w:t>
      </w:r>
      <w:r w:rsidRPr="007D7EF4">
        <w:rPr>
          <w:rFonts w:eastAsia="Times New Roman"/>
          <w:color w:val="000000"/>
        </w:rPr>
        <w:t xml:space="preserve"> me numër personal 1500383085; Konfirmimet e </w:t>
      </w:r>
      <w:r w:rsidR="008F0A0E">
        <w:rPr>
          <w:rFonts w:eastAsia="Times New Roman"/>
          <w:color w:val="000000"/>
        </w:rPr>
        <w:t>S</w:t>
      </w:r>
      <w:r w:rsidRPr="007D7EF4">
        <w:rPr>
          <w:rFonts w:eastAsia="Times New Roman"/>
          <w:color w:val="000000"/>
        </w:rPr>
        <w:t xml:space="preserve"> të lëshuar nga paditësja në 3 fleta, me datë 13.10.2011; 27.09.2011; Pro faturë  e lëshuar nga </w:t>
      </w:r>
      <w:proofErr w:type="spellStart"/>
      <w:r w:rsidRPr="007D7EF4">
        <w:rPr>
          <w:rFonts w:eastAsia="Times New Roman"/>
          <w:color w:val="000000"/>
        </w:rPr>
        <w:t>Thaqi</w:t>
      </w:r>
      <w:proofErr w:type="spellEnd"/>
      <w:r w:rsidRPr="007D7EF4">
        <w:rPr>
          <w:rFonts w:eastAsia="Times New Roman"/>
          <w:color w:val="000000"/>
        </w:rPr>
        <w:t xml:space="preserve"> Transport me numër 70344913; procesverbal mbi dëmtimin e automjetit, i lëshuar nga eksperti i vlerësimit të dëmit nga kompania “Anësia”; procesverbale me shenjën </w:t>
      </w:r>
      <w:proofErr w:type="spellStart"/>
      <w:r w:rsidRPr="007D7EF4">
        <w:rPr>
          <w:rFonts w:eastAsia="Times New Roman"/>
          <w:color w:val="000000"/>
        </w:rPr>
        <w:t>C.nr.1062/13</w:t>
      </w:r>
      <w:proofErr w:type="spellEnd"/>
      <w:r w:rsidRPr="007D7EF4">
        <w:rPr>
          <w:rFonts w:eastAsia="Times New Roman"/>
          <w:color w:val="000000"/>
        </w:rPr>
        <w:t xml:space="preserve">, të datës 07.06.2016; 02.09.2016; Pagesa e konfirmuar nga banka për taksën për padi në shumën pre 25 euro, e lëshuar nga Gjykata Themelore në Pejë, me datë 21.11.2013, si dhe shkresa tjera të lëndës, </w:t>
      </w:r>
      <w:r w:rsidRPr="007D7EF4">
        <w:rPr>
          <w:rFonts w:eastAsia="Times New Roman"/>
          <w:bCs/>
        </w:rPr>
        <w:t xml:space="preserve">e po ashtu gjykata me rastin e vendosjes pati parasysh edhe deklarimet e te autorizuarit te palës paditëse dhe përfaqësuesit të përkohshëm të palës së paditur, te bëra gjate shqyrtimit kryesor dhe ne fjalën e tyre përfundimtare.     </w:t>
      </w:r>
    </w:p>
    <w:p w:rsidR="007D7EF4" w:rsidRPr="007D7EF4" w:rsidRDefault="007D7EF4" w:rsidP="007D7EF4">
      <w:pPr>
        <w:spacing w:line="276" w:lineRule="auto"/>
        <w:jc w:val="both"/>
        <w:rPr>
          <w:rFonts w:eastAsia="Times New Roman"/>
          <w:bCs/>
        </w:rPr>
      </w:pPr>
    </w:p>
    <w:p w:rsidR="007D7EF4" w:rsidRPr="007D7EF4" w:rsidRDefault="007D7EF4" w:rsidP="007D7EF4">
      <w:pPr>
        <w:spacing w:line="276" w:lineRule="auto"/>
        <w:jc w:val="both"/>
        <w:rPr>
          <w:rFonts w:eastAsia="Times New Roman"/>
          <w:bCs/>
        </w:rPr>
      </w:pPr>
      <w:r w:rsidRPr="007D7EF4">
        <w:rPr>
          <w:rFonts w:eastAsia="Times New Roman"/>
          <w:bCs/>
        </w:rPr>
        <w:t xml:space="preserve">Pasi që gjykata bëri vlerësimin e secilës provë veç e veç, dhe të gjitha së bashku e në lidhmëni njëra me tjetrën, e duke u mbështetur në dispozitat e nenit 8, LPK-së, arriti në përfundim se në këtë çështje juridike - civile duhet vendosur si në </w:t>
      </w:r>
      <w:proofErr w:type="spellStart"/>
      <w:r w:rsidRPr="007D7EF4">
        <w:rPr>
          <w:rFonts w:eastAsia="Times New Roman"/>
          <w:bCs/>
        </w:rPr>
        <w:t>dispozitiv</w:t>
      </w:r>
      <w:proofErr w:type="spellEnd"/>
      <w:r w:rsidRPr="007D7EF4">
        <w:rPr>
          <w:rFonts w:eastAsia="Times New Roman"/>
          <w:bCs/>
        </w:rPr>
        <w:t>, të këtij aktgjykimi, pasi që nga provat e administruara gjykata ka konstatuar se:</w:t>
      </w:r>
    </w:p>
    <w:p w:rsidR="007D7EF4" w:rsidRPr="007D7EF4" w:rsidRDefault="007D7EF4" w:rsidP="007D7EF4">
      <w:pPr>
        <w:spacing w:line="276" w:lineRule="auto"/>
        <w:jc w:val="both"/>
        <w:rPr>
          <w:rFonts w:eastAsia="Times New Roman"/>
          <w:bCs/>
        </w:rPr>
      </w:pPr>
    </w:p>
    <w:p w:rsidR="007D7EF4" w:rsidRPr="007D7EF4" w:rsidRDefault="007D7EF4" w:rsidP="007D7EF4">
      <w:pPr>
        <w:spacing w:line="276" w:lineRule="auto"/>
        <w:jc w:val="both"/>
        <w:rPr>
          <w:rFonts w:eastAsia="Times New Roman"/>
          <w:bCs/>
        </w:rPr>
      </w:pPr>
      <w:r w:rsidRPr="007D7EF4">
        <w:rPr>
          <w:rFonts w:eastAsia="Times New Roman"/>
        </w:rPr>
        <w:t xml:space="preserve">Nga raporti fillestar i aksidentit, procesverbali mbi vend </w:t>
      </w:r>
      <w:proofErr w:type="spellStart"/>
      <w:r w:rsidRPr="007D7EF4">
        <w:rPr>
          <w:rFonts w:eastAsia="Times New Roman"/>
        </w:rPr>
        <w:t>shiqimin</w:t>
      </w:r>
      <w:proofErr w:type="spellEnd"/>
      <w:r w:rsidRPr="007D7EF4">
        <w:rPr>
          <w:rFonts w:eastAsia="Times New Roman"/>
        </w:rPr>
        <w:t xml:space="preserve"> (raporti i zgjeruar) e aksidentit, të gjitha me numër</w:t>
      </w:r>
      <w:r w:rsidRPr="007D7EF4">
        <w:rPr>
          <w:rFonts w:eastAsia="Times New Roman"/>
          <w:color w:val="000000"/>
        </w:rPr>
        <w:t xml:space="preserve"> DR-3004-1074-11, të dt. 28.07.2011,</w:t>
      </w:r>
      <w:r w:rsidRPr="007D7EF4">
        <w:rPr>
          <w:rFonts w:eastAsia="Times New Roman"/>
        </w:rPr>
        <w:t xml:space="preserve"> fotot e vendit të ngjarjes dhe Aktgjykimi i Gjykatës Komunale në Pejë </w:t>
      </w:r>
      <w:proofErr w:type="spellStart"/>
      <w:r w:rsidRPr="007D7EF4">
        <w:rPr>
          <w:rFonts w:eastAsia="Times New Roman"/>
        </w:rPr>
        <w:t>P.nr.1199/11</w:t>
      </w:r>
      <w:proofErr w:type="spellEnd"/>
      <w:r w:rsidRPr="007D7EF4">
        <w:rPr>
          <w:rFonts w:eastAsia="Times New Roman"/>
        </w:rPr>
        <w:t xml:space="preserve">, i datës 10.01.2012 me datë të plotfuqishmërisë 09.03.2012, gjykata ka konstatuar së </w:t>
      </w:r>
      <w:r w:rsidRPr="007D7EF4">
        <w:rPr>
          <w:rFonts w:eastAsia="Times New Roman"/>
          <w:bCs/>
        </w:rPr>
        <w:t xml:space="preserve">me datën 28.07.2011, rreth orës 15:30, i padituri me automjetin e tij BMW X5, me targa te regjistrimit G-605IN, ka shkaktuar aksident trafiku ne Pejë, duke e goditur automjetin </w:t>
      </w:r>
      <w:proofErr w:type="spellStart"/>
      <w:r w:rsidRPr="007D7EF4">
        <w:rPr>
          <w:rFonts w:eastAsia="Times New Roman"/>
          <w:bCs/>
        </w:rPr>
        <w:t>Mercedes</w:t>
      </w:r>
      <w:proofErr w:type="spellEnd"/>
      <w:r w:rsidRPr="007D7EF4">
        <w:rPr>
          <w:rFonts w:eastAsia="Times New Roman"/>
          <w:bCs/>
        </w:rPr>
        <w:t xml:space="preserve"> Kamion, me targa 03-243-BA, pronë e </w:t>
      </w:r>
      <w:r w:rsidR="008F0A0E">
        <w:rPr>
          <w:rFonts w:eastAsia="Times New Roman"/>
          <w:bCs/>
        </w:rPr>
        <w:t>D</w:t>
      </w:r>
      <w:r w:rsidRPr="007D7EF4">
        <w:rPr>
          <w:rFonts w:eastAsia="Times New Roman"/>
          <w:bCs/>
        </w:rPr>
        <w:t xml:space="preserve"> M </w:t>
      </w:r>
      <w:proofErr w:type="spellStart"/>
      <w:r w:rsidRPr="007D7EF4">
        <w:rPr>
          <w:rFonts w:eastAsia="Times New Roman"/>
          <w:bCs/>
        </w:rPr>
        <w:t>SH.P.K</w:t>
      </w:r>
      <w:proofErr w:type="spellEnd"/>
      <w:r w:rsidRPr="007D7EF4">
        <w:rPr>
          <w:rFonts w:eastAsia="Times New Roman"/>
          <w:bCs/>
        </w:rPr>
        <w:t xml:space="preserve"> nga Peja, te cilit i shkakton dëme materiale ne automjetin e tij. Automjeti i cili ishte shkaktar i këtij aksidenti në momentin e shkaktimit të tij, ka qenë pa mbulesë siguruese, respektivisht me afat të skaduar të policës së sigurimeve. Aksidenti ishte shkaktuar me fajin ekskluziv të paditurit.</w:t>
      </w:r>
    </w:p>
    <w:p w:rsidR="007D7EF4" w:rsidRPr="007D7EF4" w:rsidRDefault="007D7EF4" w:rsidP="007D7EF4">
      <w:pPr>
        <w:spacing w:line="276" w:lineRule="auto"/>
        <w:jc w:val="both"/>
        <w:rPr>
          <w:rFonts w:eastAsia="Times New Roman"/>
          <w:bCs/>
        </w:rPr>
      </w:pPr>
    </w:p>
    <w:p w:rsidR="007D7EF4" w:rsidRPr="007D7EF4" w:rsidRDefault="007D7EF4" w:rsidP="007D7EF4">
      <w:pPr>
        <w:jc w:val="both"/>
        <w:rPr>
          <w:rFonts w:eastAsia="Times New Roman"/>
          <w:bCs/>
        </w:rPr>
      </w:pPr>
      <w:r w:rsidRPr="007D7EF4">
        <w:rPr>
          <w:rFonts w:eastAsia="Times New Roman"/>
          <w:bCs/>
        </w:rPr>
        <w:t xml:space="preserve">Nga ujdia Jashtëgjyqësore më nr. 1777/11 e datës 15.03.2012, gjykata konstaton se i dëmtuari në këtë aksident </w:t>
      </w:r>
      <w:r w:rsidR="008F0A0E">
        <w:rPr>
          <w:rFonts w:eastAsia="Times New Roman"/>
          <w:bCs/>
        </w:rPr>
        <w:t>D</w:t>
      </w:r>
      <w:r w:rsidRPr="007D7EF4">
        <w:rPr>
          <w:rFonts w:eastAsia="Times New Roman"/>
          <w:bCs/>
        </w:rPr>
        <w:t xml:space="preserve"> M SHPK, kanë lidhur marrëveshje me Byronë </w:t>
      </w:r>
      <w:r w:rsidR="008F0A0E">
        <w:rPr>
          <w:rFonts w:eastAsia="Times New Roman"/>
          <w:bCs/>
        </w:rPr>
        <w:t>K</w:t>
      </w:r>
      <w:r w:rsidRPr="007D7EF4">
        <w:rPr>
          <w:rFonts w:eastAsia="Times New Roman"/>
          <w:bCs/>
        </w:rPr>
        <w:t xml:space="preserve"> e Sigurimeve - këtu paditësen, për kompensimin e dëmit material në automjet në shumën e tërësishme prej 2.306.00 euro.</w:t>
      </w:r>
    </w:p>
    <w:p w:rsidR="007D7EF4" w:rsidRPr="007D7EF4" w:rsidRDefault="007D7EF4" w:rsidP="007D7EF4">
      <w:pPr>
        <w:jc w:val="both"/>
        <w:rPr>
          <w:rFonts w:eastAsia="Times New Roman"/>
          <w:bCs/>
        </w:rPr>
      </w:pPr>
    </w:p>
    <w:p w:rsidR="007D7EF4" w:rsidRPr="007D7EF4" w:rsidRDefault="007D7EF4" w:rsidP="007D7EF4">
      <w:pPr>
        <w:jc w:val="both"/>
        <w:rPr>
          <w:rFonts w:eastAsia="Times New Roman"/>
          <w:bCs/>
        </w:rPr>
      </w:pPr>
      <w:r w:rsidRPr="007D7EF4">
        <w:rPr>
          <w:rFonts w:eastAsia="Times New Roman"/>
          <w:bCs/>
        </w:rPr>
        <w:t xml:space="preserve">Nga urdhër </w:t>
      </w:r>
      <w:proofErr w:type="spellStart"/>
      <w:r w:rsidRPr="007D7EF4">
        <w:rPr>
          <w:rFonts w:eastAsia="Times New Roman"/>
          <w:bCs/>
        </w:rPr>
        <w:t>transferi</w:t>
      </w:r>
      <w:proofErr w:type="spellEnd"/>
      <w:r w:rsidRPr="007D7EF4">
        <w:rPr>
          <w:rFonts w:eastAsia="Times New Roman"/>
          <w:bCs/>
        </w:rPr>
        <w:t xml:space="preserve"> me numër, 390/12, i datës 16.03.2012, gjykata konstaton se këtu paditësja, ka bërë pagesën e detyrimit sipas Ujdisë Jashtëgjyqësore të lartë cekur në llogarinë bankare të te autorizuarit  të dëmtuarit në këtë aksident.</w:t>
      </w:r>
    </w:p>
    <w:p w:rsidR="007D7EF4" w:rsidRPr="007D7EF4" w:rsidRDefault="007D7EF4" w:rsidP="007D7EF4">
      <w:pPr>
        <w:spacing w:line="276" w:lineRule="auto"/>
        <w:jc w:val="both"/>
        <w:rPr>
          <w:rFonts w:eastAsia="Times New Roman"/>
        </w:rPr>
      </w:pPr>
      <w:r w:rsidRPr="007D7EF4">
        <w:rPr>
          <w:rFonts w:eastAsia="Times New Roman"/>
        </w:rPr>
        <w:t xml:space="preserve"> </w:t>
      </w:r>
    </w:p>
    <w:p w:rsidR="007D7EF4" w:rsidRPr="007D7EF4" w:rsidRDefault="007D7EF4" w:rsidP="007D7EF4">
      <w:pPr>
        <w:spacing w:line="276" w:lineRule="auto"/>
        <w:jc w:val="both"/>
        <w:rPr>
          <w:rFonts w:eastAsia="Times New Roman"/>
          <w:bCs/>
        </w:rPr>
      </w:pPr>
      <w:r w:rsidRPr="007D7EF4">
        <w:rPr>
          <w:rFonts w:eastAsia="Times New Roman"/>
          <w:bCs/>
        </w:rPr>
        <w:t xml:space="preserve">Baza juridike e kërkesë padisë, që i padituri të jetë përgjegjëse për </w:t>
      </w:r>
      <w:proofErr w:type="spellStart"/>
      <w:r w:rsidRPr="007D7EF4">
        <w:rPr>
          <w:rFonts w:eastAsia="Times New Roman"/>
          <w:bCs/>
        </w:rPr>
        <w:t>rimbursimin</w:t>
      </w:r>
      <w:proofErr w:type="spellEnd"/>
      <w:r w:rsidRPr="007D7EF4">
        <w:rPr>
          <w:rFonts w:eastAsia="Times New Roman"/>
          <w:bCs/>
        </w:rPr>
        <w:t xml:space="preserve"> e dëmit paditëses gjejnë mbështetje në dispozitat e Ligjit për sigurimin e detyrueshëm nga </w:t>
      </w:r>
      <w:proofErr w:type="spellStart"/>
      <w:r w:rsidRPr="007D7EF4">
        <w:rPr>
          <w:rFonts w:eastAsia="Times New Roman"/>
          <w:bCs/>
        </w:rPr>
        <w:t>autopërgjegjësia</w:t>
      </w:r>
      <w:proofErr w:type="spellEnd"/>
      <w:r w:rsidRPr="007D7EF4">
        <w:rPr>
          <w:rFonts w:eastAsia="Times New Roman"/>
          <w:bCs/>
        </w:rPr>
        <w:t xml:space="preserve"> lidhur me  dispozitat e nenit 262.1 të Ligjit mbi Marrëdhëniet e Detyrimeve.</w:t>
      </w:r>
    </w:p>
    <w:p w:rsidR="007D7EF4" w:rsidRPr="007D7EF4" w:rsidRDefault="007D7EF4" w:rsidP="007D7EF4">
      <w:pPr>
        <w:spacing w:line="276" w:lineRule="auto"/>
        <w:jc w:val="both"/>
        <w:rPr>
          <w:rFonts w:eastAsia="Times New Roman"/>
          <w:bCs/>
        </w:rPr>
      </w:pPr>
    </w:p>
    <w:p w:rsidR="007D7EF4" w:rsidRPr="007D7EF4" w:rsidRDefault="007D7EF4" w:rsidP="007D7EF4">
      <w:pPr>
        <w:autoSpaceDE w:val="0"/>
        <w:autoSpaceDN w:val="0"/>
        <w:adjustRightInd w:val="0"/>
        <w:spacing w:line="276" w:lineRule="auto"/>
        <w:jc w:val="both"/>
        <w:rPr>
          <w:rFonts w:eastAsia="Times New Roman"/>
        </w:rPr>
      </w:pPr>
      <w:r w:rsidRPr="007D7EF4">
        <w:rPr>
          <w:rFonts w:eastAsia="Times New Roman"/>
          <w:bCs/>
        </w:rPr>
        <w:t xml:space="preserve">Paditësi si pasoje e aksidentit te ndodhur me veturën dhe fajin e te paditurit, ja ka  kompensuar dëmin të dëmtuarit e </w:t>
      </w:r>
      <w:r w:rsidR="008F0A0E">
        <w:rPr>
          <w:rFonts w:eastAsia="Times New Roman"/>
          <w:bCs/>
        </w:rPr>
        <w:t>D</w:t>
      </w:r>
      <w:r w:rsidRPr="007D7EF4">
        <w:rPr>
          <w:rFonts w:eastAsia="Times New Roman"/>
          <w:bCs/>
        </w:rPr>
        <w:t xml:space="preserve"> M </w:t>
      </w:r>
      <w:proofErr w:type="spellStart"/>
      <w:r w:rsidRPr="007D7EF4">
        <w:rPr>
          <w:rFonts w:eastAsia="Times New Roman"/>
          <w:bCs/>
        </w:rPr>
        <w:t>SH.P.K</w:t>
      </w:r>
      <w:proofErr w:type="spellEnd"/>
      <w:r w:rsidRPr="007D7EF4">
        <w:rPr>
          <w:rFonts w:eastAsia="Times New Roman"/>
          <w:bCs/>
        </w:rPr>
        <w:t xml:space="preserve"> nga Peja, ne shumën prej 2.306,00 euro, lidhur me aksidentin e komunikacionit rrugor të dt. 28.07.2011, në bazë të dispozitës së nenit 18 </w:t>
      </w:r>
      <w:proofErr w:type="spellStart"/>
      <w:r w:rsidRPr="007D7EF4">
        <w:rPr>
          <w:rFonts w:eastAsia="Times New Roman"/>
          <w:bCs/>
        </w:rPr>
        <w:t>par.1</w:t>
      </w:r>
      <w:proofErr w:type="spellEnd"/>
      <w:r w:rsidRPr="007D7EF4">
        <w:rPr>
          <w:rFonts w:eastAsia="Times New Roman"/>
          <w:bCs/>
        </w:rPr>
        <w:t xml:space="preserve"> të Ligjit për Sigurim të Detyrueshëm nga </w:t>
      </w:r>
      <w:proofErr w:type="spellStart"/>
      <w:r w:rsidRPr="007D7EF4">
        <w:rPr>
          <w:rFonts w:eastAsia="Times New Roman"/>
          <w:bCs/>
        </w:rPr>
        <w:t>Autopërgjegjësia</w:t>
      </w:r>
      <w:proofErr w:type="spellEnd"/>
      <w:r w:rsidRPr="007D7EF4">
        <w:rPr>
          <w:rFonts w:eastAsia="Times New Roman"/>
          <w:bCs/>
        </w:rPr>
        <w:t xml:space="preserve"> në të cilën shprehimisht parashihet </w:t>
      </w:r>
      <w:r w:rsidRPr="007D7EF4">
        <w:rPr>
          <w:rFonts w:eastAsia="Times New Roman"/>
          <w:bCs/>
        </w:rPr>
        <w:lastRenderedPageBreak/>
        <w:t xml:space="preserve">“Personi i dëmtuar të cilit i është shkaktuar dëmi brenda territorit të Republikës së Kosovës nga një mjet motorik, pronari i të cilit nuk është i mbuluar nga sigurimi i </w:t>
      </w:r>
      <w:proofErr w:type="spellStart"/>
      <w:r w:rsidRPr="007D7EF4">
        <w:rPr>
          <w:rFonts w:eastAsia="Times New Roman"/>
          <w:bCs/>
        </w:rPr>
        <w:t>autopërgjegjësisë</w:t>
      </w:r>
      <w:proofErr w:type="spellEnd"/>
      <w:r w:rsidRPr="007D7EF4">
        <w:rPr>
          <w:rFonts w:eastAsia="Times New Roman"/>
          <w:bCs/>
        </w:rPr>
        <w:t xml:space="preserve">, ka të drejtë të kërkojë dëmshpërblimin e dëmit nga </w:t>
      </w:r>
      <w:r w:rsidR="008F0A0E">
        <w:rPr>
          <w:rFonts w:eastAsia="Times New Roman"/>
          <w:bCs/>
        </w:rPr>
        <w:t>B</w:t>
      </w:r>
      <w:r w:rsidRPr="007D7EF4">
        <w:rPr>
          <w:rFonts w:eastAsia="Times New Roman"/>
          <w:bCs/>
        </w:rPr>
        <w:t xml:space="preserve">”  si dhe në bazë të dispozitës së nenit 18 </w:t>
      </w:r>
      <w:proofErr w:type="spellStart"/>
      <w:r w:rsidRPr="007D7EF4">
        <w:rPr>
          <w:rFonts w:eastAsia="Times New Roman"/>
          <w:bCs/>
        </w:rPr>
        <w:t>par.2</w:t>
      </w:r>
      <w:proofErr w:type="spellEnd"/>
      <w:r w:rsidRPr="007D7EF4">
        <w:rPr>
          <w:rFonts w:eastAsia="Times New Roman"/>
          <w:bCs/>
        </w:rPr>
        <w:t xml:space="preserve"> Ligjit për Sigurim të Detyrueshëm nga </w:t>
      </w:r>
      <w:proofErr w:type="spellStart"/>
      <w:r w:rsidRPr="007D7EF4">
        <w:rPr>
          <w:rFonts w:eastAsia="Times New Roman"/>
          <w:bCs/>
        </w:rPr>
        <w:t>Autopërgjegjësia</w:t>
      </w:r>
      <w:proofErr w:type="spellEnd"/>
      <w:r w:rsidRPr="007D7EF4">
        <w:rPr>
          <w:rFonts w:eastAsia="Times New Roman"/>
          <w:bCs/>
        </w:rPr>
        <w:t xml:space="preserve"> i cili parasheh “</w:t>
      </w:r>
      <w:r w:rsidRPr="007D7EF4">
        <w:rPr>
          <w:rFonts w:eastAsia="Times New Roman"/>
        </w:rPr>
        <w:t xml:space="preserve">Në rast dëmi të shkaktuar nga mjeti motorik sipas paragrafit 1. të këtij neni, </w:t>
      </w:r>
      <w:r w:rsidR="008F0A0E">
        <w:rPr>
          <w:rFonts w:eastAsia="Times New Roman"/>
        </w:rPr>
        <w:t>B</w:t>
      </w:r>
      <w:r w:rsidRPr="007D7EF4">
        <w:rPr>
          <w:rFonts w:eastAsia="Times New Roman"/>
        </w:rPr>
        <w:t xml:space="preserve"> garanton për detyrime në kuadër të limiteve të përcaktuara sipas nenit 13 të këtij ligji”.</w:t>
      </w:r>
    </w:p>
    <w:p w:rsidR="007D7EF4" w:rsidRPr="007D7EF4" w:rsidRDefault="007D7EF4" w:rsidP="007D7EF4">
      <w:pPr>
        <w:autoSpaceDE w:val="0"/>
        <w:autoSpaceDN w:val="0"/>
        <w:adjustRightInd w:val="0"/>
        <w:spacing w:line="276" w:lineRule="auto"/>
        <w:jc w:val="both"/>
        <w:rPr>
          <w:rFonts w:eastAsia="Times New Roman"/>
        </w:rPr>
      </w:pPr>
      <w:r w:rsidRPr="007D7EF4">
        <w:rPr>
          <w:rFonts w:eastAsia="Times New Roman"/>
          <w:bCs/>
        </w:rPr>
        <w:t xml:space="preserve"> </w:t>
      </w:r>
    </w:p>
    <w:p w:rsidR="007D7EF4" w:rsidRPr="007D7EF4" w:rsidRDefault="007D7EF4" w:rsidP="007D7EF4">
      <w:pPr>
        <w:spacing w:line="276" w:lineRule="auto"/>
        <w:jc w:val="both"/>
        <w:rPr>
          <w:rFonts w:eastAsia="Times New Roman"/>
          <w:bCs/>
        </w:rPr>
      </w:pPr>
      <w:r w:rsidRPr="007D7EF4">
        <w:rPr>
          <w:rFonts w:eastAsia="Times New Roman"/>
          <w:bCs/>
        </w:rPr>
        <w:t xml:space="preserve">Meqenëse paditësja në bazë të provave prezentë në shkresat e lëndës ka përmbushur detyrimin ndaj të dëmtuarit si pasoj e këtij aksidenti, ka të drejtë që të kërkoi </w:t>
      </w:r>
      <w:proofErr w:type="spellStart"/>
      <w:r w:rsidRPr="007D7EF4">
        <w:rPr>
          <w:rFonts w:eastAsia="Times New Roman"/>
          <w:bCs/>
        </w:rPr>
        <w:t>rimbursimin</w:t>
      </w:r>
      <w:proofErr w:type="spellEnd"/>
      <w:r w:rsidRPr="007D7EF4">
        <w:rPr>
          <w:rFonts w:eastAsia="Times New Roman"/>
          <w:bCs/>
        </w:rPr>
        <w:t xml:space="preserve"> e shumës së paguar në bazë të nenit 18, par. 4, të Ligjit për Sigurim të Detyrueshëm nga </w:t>
      </w:r>
      <w:proofErr w:type="spellStart"/>
      <w:r w:rsidRPr="007D7EF4">
        <w:rPr>
          <w:rFonts w:eastAsia="Times New Roman"/>
          <w:bCs/>
        </w:rPr>
        <w:t>Autopërgjegjësia</w:t>
      </w:r>
      <w:proofErr w:type="spellEnd"/>
      <w:r w:rsidRPr="007D7EF4">
        <w:rPr>
          <w:rFonts w:eastAsia="Times New Roman"/>
          <w:bCs/>
        </w:rPr>
        <w:t xml:space="preserve"> i cili shprehimisht parasheh “</w:t>
      </w:r>
      <w:r w:rsidR="008F0A0E">
        <w:rPr>
          <w:rFonts w:eastAsia="Times New Roman"/>
          <w:bCs/>
        </w:rPr>
        <w:t>B</w:t>
      </w:r>
      <w:r w:rsidRPr="007D7EF4">
        <w:rPr>
          <w:rFonts w:eastAsia="Times New Roman"/>
          <w:bCs/>
        </w:rPr>
        <w:t xml:space="preserve"> ka të drejtë regresi për këto dëme nga personi përgjegjës dhe atë për shumën e paguar, shpenzimet dhe kamatat”.</w:t>
      </w:r>
    </w:p>
    <w:p w:rsidR="007D7EF4" w:rsidRPr="007D7EF4" w:rsidRDefault="007D7EF4" w:rsidP="007D7EF4">
      <w:pPr>
        <w:spacing w:line="276" w:lineRule="auto"/>
        <w:jc w:val="both"/>
        <w:rPr>
          <w:rFonts w:eastAsia="Times New Roman"/>
          <w:bCs/>
        </w:rPr>
      </w:pPr>
    </w:p>
    <w:p w:rsidR="007D7EF4" w:rsidRPr="007D7EF4" w:rsidRDefault="007D7EF4" w:rsidP="007D7EF4">
      <w:pPr>
        <w:spacing w:line="276" w:lineRule="auto"/>
        <w:jc w:val="both"/>
        <w:rPr>
          <w:rFonts w:eastAsia="Times New Roman"/>
          <w:bCs/>
        </w:rPr>
      </w:pPr>
      <w:r w:rsidRPr="007D7EF4">
        <w:rPr>
          <w:rFonts w:eastAsia="Times New Roman"/>
          <w:bCs/>
        </w:rPr>
        <w:t xml:space="preserve">Sipas dispozitës së  nenit 7 të ligjit për procedurën </w:t>
      </w:r>
      <w:proofErr w:type="spellStart"/>
      <w:r w:rsidRPr="007D7EF4">
        <w:rPr>
          <w:rFonts w:eastAsia="Times New Roman"/>
          <w:bCs/>
        </w:rPr>
        <w:t>kontestimore</w:t>
      </w:r>
      <w:proofErr w:type="spellEnd"/>
      <w:r w:rsidRPr="007D7EF4">
        <w:rPr>
          <w:rFonts w:eastAsia="Times New Roman"/>
          <w:bCs/>
        </w:rPr>
        <w:t xml:space="preserve">, palët kanë për detyrë ti paraqesin të gjitha faktet mbi të cilat i mbështesin kërkesat e veta, dhe të propozojnë prova me të cilat konstatohen faktet e tilla, ndërsa sipas dispozitës së nenit 319 të LPK, secila palë ndërgjyqës, ka për detyrë ti provoi faktet mbi të cilat i bazon kërkimet dhe pretendimet e veta. </w:t>
      </w:r>
    </w:p>
    <w:p w:rsidR="007D7EF4" w:rsidRPr="007D7EF4" w:rsidRDefault="007D7EF4" w:rsidP="007D7EF4">
      <w:pPr>
        <w:spacing w:line="276" w:lineRule="auto"/>
        <w:jc w:val="both"/>
        <w:rPr>
          <w:rFonts w:eastAsia="Times New Roman"/>
          <w:bCs/>
        </w:rPr>
      </w:pPr>
    </w:p>
    <w:p w:rsidR="007D7EF4" w:rsidRPr="007D7EF4" w:rsidRDefault="007D7EF4" w:rsidP="007D7EF4">
      <w:pPr>
        <w:spacing w:line="276" w:lineRule="auto"/>
        <w:jc w:val="both"/>
        <w:rPr>
          <w:rFonts w:eastAsia="Times New Roman"/>
          <w:bCs/>
        </w:rPr>
      </w:pPr>
      <w:r w:rsidRPr="007D7EF4">
        <w:rPr>
          <w:rFonts w:eastAsia="Times New Roman"/>
          <w:bCs/>
        </w:rPr>
        <w:t xml:space="preserve">Meqenëse i padituri  si dhe përfaqësuesi i përkohshëm i tij me asnjë provë të vetme, nuk e kanë argumentuar të kundërtën e dëmit të kërkuar sipas padisë, gjykata e vënë para një situate të tillë dhe duke u bazuar në gjendjen faktike te konstatuar pas administrimit dhe vlerësimit te provave, erdhi në përfundim dhe vërtetoi se ekziston detyrimi juridik – civil, ndaj paditësit për </w:t>
      </w:r>
      <w:proofErr w:type="spellStart"/>
      <w:r w:rsidRPr="007D7EF4">
        <w:rPr>
          <w:rFonts w:eastAsia="Times New Roman"/>
          <w:bCs/>
        </w:rPr>
        <w:t>rimbursimin</w:t>
      </w:r>
      <w:proofErr w:type="spellEnd"/>
      <w:r w:rsidRPr="007D7EF4">
        <w:rPr>
          <w:rFonts w:eastAsia="Times New Roman"/>
          <w:bCs/>
        </w:rPr>
        <w:t xml:space="preserve"> e dëmit, në shumën prej 2.306,00 euro, e duke u mbështetur në dispozitat e nenit 262 paragraf 1, të Ligjit mbi Marrëdhëniet të Detyrimeve, i cili shprehimisht parasheh se ,, kreditori në marrëdhëniet e detyrimeve, është i autorizuar që prej debitorit të kërkoi përmbushjen e detyrimit, ndërsa debitori ka për detyrë të përmbush detyrimin me ndërgjegje dhe në tërësi sikur është përmbajtja e tij “ dhe si rezultat i kësaj paditësi ka paguar në tërësi dëmin që e ka shkaktuar i padituri, me ç’ rast i padituri ka hyrë në raport të detyrimeve me paditësin, në të cilin raport paditësi e ka cilësinë e kreditorit kurse i padituri e ka cilësinë e debitorit.</w:t>
      </w:r>
    </w:p>
    <w:p w:rsidR="007D7EF4" w:rsidRPr="007D7EF4" w:rsidRDefault="007D7EF4" w:rsidP="007D7EF4">
      <w:pPr>
        <w:spacing w:line="276" w:lineRule="auto"/>
        <w:jc w:val="both"/>
        <w:rPr>
          <w:rFonts w:eastAsia="Times New Roman"/>
          <w:bCs/>
        </w:rPr>
      </w:pPr>
    </w:p>
    <w:p w:rsidR="007D7EF4" w:rsidRPr="007D7EF4" w:rsidRDefault="007D7EF4" w:rsidP="007D7EF4">
      <w:pPr>
        <w:spacing w:line="276" w:lineRule="auto"/>
        <w:jc w:val="both"/>
        <w:rPr>
          <w:rFonts w:eastAsia="Times New Roman"/>
          <w:bCs/>
        </w:rPr>
      </w:pPr>
      <w:r w:rsidRPr="007D7EF4">
        <w:rPr>
          <w:rFonts w:eastAsia="Times New Roman"/>
          <w:bCs/>
        </w:rPr>
        <w:t>Për kamatën gjykata ka vendosur duke u mbështetur në dispozitat e nenit 186 dhe 277 të LMD-së, për arsye se i padituri ka mësuar-ka ra në vonesë për detyrimin-</w:t>
      </w:r>
      <w:proofErr w:type="spellStart"/>
      <w:r w:rsidRPr="007D7EF4">
        <w:rPr>
          <w:rFonts w:eastAsia="Times New Roman"/>
          <w:bCs/>
        </w:rPr>
        <w:t>rimbursimin</w:t>
      </w:r>
      <w:proofErr w:type="spellEnd"/>
      <w:r w:rsidRPr="007D7EF4">
        <w:rPr>
          <w:rFonts w:eastAsia="Times New Roman"/>
          <w:bCs/>
        </w:rPr>
        <w:t xml:space="preserve"> e dëmit të shkaktuar nga data e vendosjes nga gjykata.</w:t>
      </w:r>
    </w:p>
    <w:p w:rsidR="007D7EF4" w:rsidRPr="007D7EF4" w:rsidRDefault="007D7EF4" w:rsidP="007D7EF4">
      <w:pPr>
        <w:spacing w:line="276" w:lineRule="auto"/>
        <w:jc w:val="both"/>
        <w:rPr>
          <w:rFonts w:eastAsia="Times New Roman"/>
          <w:bCs/>
        </w:rPr>
      </w:pPr>
    </w:p>
    <w:p w:rsidR="007D7EF4" w:rsidRPr="007D7EF4" w:rsidRDefault="007D7EF4" w:rsidP="007D7EF4">
      <w:pPr>
        <w:spacing w:line="276" w:lineRule="auto"/>
        <w:jc w:val="both"/>
        <w:rPr>
          <w:rFonts w:eastAsia="Times New Roman"/>
          <w:bCs/>
        </w:rPr>
      </w:pPr>
      <w:r w:rsidRPr="007D7EF4">
        <w:rPr>
          <w:rFonts w:eastAsia="Times New Roman"/>
          <w:bCs/>
        </w:rPr>
        <w:t>Vendimin lidhur me shpenzimet e procedurës, gjykata e ka mbështetur në dispozitat e nenit 449, 452 e lidhur me nenin 463 të LPK-së si dhe në Tarifën e Odës së Avokatëve, ku te paditurin e detyroi qe shpenzimet ti paguaj dhe atë nga 25 euro ne emër te taksës për padi, dhe 374 euro ne emër te përfaqësuesit të përkohshëm për palën e paditur  (</w:t>
      </w:r>
      <w:r w:rsidRPr="007D7EF4">
        <w:rPr>
          <w:rFonts w:eastAsia="Times New Roman"/>
          <w:i/>
        </w:rPr>
        <w:t>për përgjigje në padi, shumën prej 104,00 euro, dhe për  një (1) seancë gjyqësore, shumën prej 135,00 euro, për dy (2) seanca gjyqësore të shtyra nga 67,50 euro, në shumën prej 135,00)</w:t>
      </w:r>
      <w:r w:rsidRPr="007D7EF4">
        <w:rPr>
          <w:rFonts w:eastAsia="Times New Roman"/>
          <w:bCs/>
        </w:rPr>
        <w:t>, gjithsej shumën prej 399 euro.</w:t>
      </w:r>
    </w:p>
    <w:p w:rsidR="007D7EF4" w:rsidRPr="007D7EF4" w:rsidRDefault="007D7EF4" w:rsidP="007D7EF4">
      <w:pPr>
        <w:jc w:val="both"/>
        <w:rPr>
          <w:rFonts w:eastAsia="Times New Roman"/>
        </w:rPr>
      </w:pPr>
    </w:p>
    <w:p w:rsidR="007D7EF4" w:rsidRPr="007D7EF4" w:rsidRDefault="007D7EF4" w:rsidP="007D7EF4">
      <w:pPr>
        <w:spacing w:line="276" w:lineRule="auto"/>
        <w:jc w:val="both"/>
        <w:rPr>
          <w:rFonts w:eastAsia="Times New Roman"/>
        </w:rPr>
      </w:pPr>
      <w:r w:rsidRPr="007D7EF4">
        <w:rPr>
          <w:rFonts w:eastAsia="Times New Roman"/>
        </w:rPr>
        <w:lastRenderedPageBreak/>
        <w:t xml:space="preserve">Mbi bazën e të lartshënuarave u vendos si në </w:t>
      </w:r>
      <w:proofErr w:type="spellStart"/>
      <w:r w:rsidRPr="007D7EF4">
        <w:rPr>
          <w:rFonts w:eastAsia="Times New Roman"/>
        </w:rPr>
        <w:t>dispozitiv</w:t>
      </w:r>
      <w:proofErr w:type="spellEnd"/>
      <w:r w:rsidRPr="007D7EF4">
        <w:rPr>
          <w:rFonts w:eastAsia="Times New Roman"/>
        </w:rPr>
        <w:t xml:space="preserve"> të këtij Aktgjykimi </w:t>
      </w:r>
      <w:proofErr w:type="spellStart"/>
      <w:r w:rsidRPr="007D7EF4">
        <w:rPr>
          <w:rFonts w:eastAsia="Times New Roman"/>
        </w:rPr>
        <w:t>konform</w:t>
      </w:r>
      <w:proofErr w:type="spellEnd"/>
      <w:r w:rsidRPr="007D7EF4">
        <w:rPr>
          <w:rFonts w:eastAsia="Times New Roman"/>
        </w:rPr>
        <w:t xml:space="preserve"> nenit 143 </w:t>
      </w:r>
      <w:proofErr w:type="spellStart"/>
      <w:r w:rsidRPr="007D7EF4">
        <w:rPr>
          <w:rFonts w:eastAsia="Times New Roman"/>
        </w:rPr>
        <w:t>par.1</w:t>
      </w:r>
      <w:proofErr w:type="spellEnd"/>
      <w:r w:rsidRPr="007D7EF4">
        <w:rPr>
          <w:rFonts w:eastAsia="Times New Roman"/>
        </w:rPr>
        <w:t xml:space="preserve"> të LPK-së.</w:t>
      </w:r>
    </w:p>
    <w:p w:rsidR="007D7EF4" w:rsidRPr="007D7EF4" w:rsidRDefault="007D7EF4" w:rsidP="007D7EF4">
      <w:pPr>
        <w:spacing w:line="276" w:lineRule="auto"/>
        <w:rPr>
          <w:rFonts w:eastAsia="Times New Roman"/>
          <w:b/>
          <w:bCs/>
        </w:rPr>
      </w:pPr>
    </w:p>
    <w:p w:rsidR="007D7EF4" w:rsidRPr="007D7EF4" w:rsidRDefault="007D7EF4" w:rsidP="007D7EF4">
      <w:pPr>
        <w:spacing w:line="276" w:lineRule="auto"/>
        <w:ind w:firstLine="720"/>
        <w:jc w:val="center"/>
        <w:rPr>
          <w:rFonts w:eastAsia="Times New Roman"/>
          <w:b/>
          <w:bCs/>
        </w:rPr>
      </w:pPr>
      <w:r w:rsidRPr="007D7EF4">
        <w:rPr>
          <w:rFonts w:eastAsia="Times New Roman"/>
          <w:b/>
          <w:bCs/>
        </w:rPr>
        <w:t>GJYKATA THEMELORE  NË PEJË – Departamenti i Përgjithshëm</w:t>
      </w:r>
    </w:p>
    <w:p w:rsidR="007D7EF4" w:rsidRPr="007D7EF4" w:rsidRDefault="007D7EF4" w:rsidP="007D7EF4">
      <w:pPr>
        <w:spacing w:line="276" w:lineRule="auto"/>
        <w:ind w:firstLine="720"/>
        <w:jc w:val="center"/>
        <w:rPr>
          <w:rFonts w:eastAsia="Times New Roman"/>
          <w:b/>
          <w:bCs/>
        </w:rPr>
      </w:pPr>
      <w:proofErr w:type="spellStart"/>
      <w:r w:rsidRPr="007D7EF4">
        <w:rPr>
          <w:rFonts w:eastAsia="Times New Roman"/>
          <w:b/>
          <w:bCs/>
        </w:rPr>
        <w:t>C.nr.1062/13</w:t>
      </w:r>
      <w:proofErr w:type="spellEnd"/>
      <w:r w:rsidRPr="007D7EF4">
        <w:rPr>
          <w:rFonts w:eastAsia="Times New Roman"/>
          <w:b/>
          <w:bCs/>
        </w:rPr>
        <w:t>, dt. 18.09.2019</w:t>
      </w:r>
    </w:p>
    <w:p w:rsidR="007D7EF4" w:rsidRPr="007D7EF4" w:rsidRDefault="007D7EF4" w:rsidP="007D7EF4">
      <w:pPr>
        <w:spacing w:line="276" w:lineRule="auto"/>
        <w:ind w:firstLine="720"/>
        <w:jc w:val="center"/>
        <w:rPr>
          <w:rFonts w:eastAsia="Times New Roman"/>
          <w:bCs/>
        </w:rPr>
      </w:pPr>
    </w:p>
    <w:p w:rsidR="007D7EF4" w:rsidRPr="007D7EF4" w:rsidRDefault="007D7EF4" w:rsidP="007D7EF4">
      <w:pPr>
        <w:spacing w:line="276" w:lineRule="auto"/>
        <w:jc w:val="both"/>
        <w:rPr>
          <w:rFonts w:eastAsia="Times New Roman"/>
          <w:b/>
          <w:bCs/>
        </w:rPr>
      </w:pPr>
      <w:r w:rsidRPr="007D7EF4">
        <w:rPr>
          <w:rFonts w:eastAsia="Times New Roman"/>
          <w:b/>
          <w:bCs/>
        </w:rPr>
        <w:t xml:space="preserve">                                                                                                                            Gj y q t a r i</w:t>
      </w:r>
    </w:p>
    <w:p w:rsidR="007D7EF4" w:rsidRPr="007D7EF4" w:rsidRDefault="007D7EF4" w:rsidP="007D7EF4">
      <w:pPr>
        <w:spacing w:line="276" w:lineRule="auto"/>
        <w:jc w:val="both"/>
        <w:rPr>
          <w:rFonts w:eastAsia="Times New Roman"/>
          <w:b/>
          <w:bCs/>
        </w:rPr>
      </w:pPr>
      <w:r w:rsidRPr="007D7EF4">
        <w:rPr>
          <w:rFonts w:eastAsia="Times New Roman"/>
          <w:b/>
          <w:bCs/>
        </w:rPr>
        <w:t xml:space="preserve">                                                                                                                            Veton </w:t>
      </w:r>
      <w:proofErr w:type="spellStart"/>
      <w:r w:rsidRPr="007D7EF4">
        <w:rPr>
          <w:rFonts w:eastAsia="Times New Roman"/>
          <w:b/>
          <w:bCs/>
        </w:rPr>
        <w:t>Ademaj</w:t>
      </w:r>
      <w:proofErr w:type="spellEnd"/>
    </w:p>
    <w:p w:rsidR="007D7EF4" w:rsidRPr="007D7EF4" w:rsidRDefault="007D7EF4" w:rsidP="007D7EF4">
      <w:pPr>
        <w:spacing w:line="276" w:lineRule="auto"/>
        <w:jc w:val="both"/>
        <w:rPr>
          <w:rFonts w:eastAsia="Times New Roman"/>
          <w:b/>
          <w:bCs/>
        </w:rPr>
      </w:pPr>
    </w:p>
    <w:p w:rsidR="007D7EF4" w:rsidRPr="007D7EF4" w:rsidRDefault="007D7EF4" w:rsidP="007D7EF4">
      <w:pPr>
        <w:spacing w:line="276" w:lineRule="auto"/>
        <w:jc w:val="both"/>
        <w:rPr>
          <w:rFonts w:eastAsia="Times New Roman"/>
          <w:b/>
          <w:bCs/>
        </w:rPr>
      </w:pPr>
      <w:r w:rsidRPr="007D7EF4">
        <w:rPr>
          <w:rFonts w:eastAsia="Times New Roman"/>
          <w:b/>
          <w:bCs/>
        </w:rPr>
        <w:t>KËSHILLA JURIDIKE:</w:t>
      </w:r>
    </w:p>
    <w:p w:rsidR="007D7EF4" w:rsidRPr="007D7EF4" w:rsidRDefault="007D7EF4" w:rsidP="007D7EF4">
      <w:pPr>
        <w:spacing w:line="276" w:lineRule="auto"/>
        <w:jc w:val="both"/>
        <w:rPr>
          <w:rFonts w:eastAsia="Times New Roman"/>
          <w:b/>
          <w:bCs/>
        </w:rPr>
      </w:pPr>
      <w:r w:rsidRPr="007D7EF4">
        <w:rPr>
          <w:rFonts w:eastAsia="Times New Roman"/>
          <w:bCs/>
        </w:rPr>
        <w:t>Kundër këtij aktgjykimi është e lejuar ankesa</w:t>
      </w:r>
      <w:r w:rsidRPr="007D7EF4">
        <w:rPr>
          <w:rFonts w:eastAsia="Times New Roman"/>
          <w:b/>
          <w:bCs/>
        </w:rPr>
        <w:t xml:space="preserve">,                                            </w:t>
      </w:r>
    </w:p>
    <w:p w:rsidR="007D7EF4" w:rsidRPr="007D7EF4" w:rsidRDefault="007D7EF4" w:rsidP="007D7EF4">
      <w:pPr>
        <w:spacing w:line="276" w:lineRule="auto"/>
        <w:jc w:val="both"/>
        <w:rPr>
          <w:rFonts w:eastAsia="Times New Roman"/>
          <w:bCs/>
        </w:rPr>
      </w:pPr>
      <w:r w:rsidRPr="007D7EF4">
        <w:rPr>
          <w:rFonts w:eastAsia="Times New Roman"/>
          <w:bCs/>
        </w:rPr>
        <w:t xml:space="preserve">në afat prej 15 ditësh, nga dita e marrjes se te                                         </w:t>
      </w:r>
    </w:p>
    <w:p w:rsidR="007D7EF4" w:rsidRPr="007D7EF4" w:rsidRDefault="007D7EF4" w:rsidP="007D7EF4">
      <w:pPr>
        <w:spacing w:line="276" w:lineRule="auto"/>
        <w:jc w:val="both"/>
        <w:rPr>
          <w:rFonts w:eastAsia="Times New Roman"/>
          <w:bCs/>
        </w:rPr>
      </w:pPr>
      <w:r w:rsidRPr="007D7EF4">
        <w:rPr>
          <w:rFonts w:eastAsia="Times New Roman"/>
          <w:bCs/>
        </w:rPr>
        <w:t xml:space="preserve">njëjtit, drejtuar Gjykatës së Apelit në Prishtinë, </w:t>
      </w:r>
    </w:p>
    <w:p w:rsidR="007D7EF4" w:rsidRPr="007D7EF4" w:rsidRDefault="007D7EF4" w:rsidP="007D7EF4">
      <w:pPr>
        <w:spacing w:line="276" w:lineRule="auto"/>
        <w:jc w:val="both"/>
        <w:rPr>
          <w:rFonts w:eastAsia="Times New Roman"/>
          <w:bCs/>
        </w:rPr>
      </w:pPr>
      <w:r w:rsidRPr="007D7EF4">
        <w:rPr>
          <w:rFonts w:eastAsia="Times New Roman"/>
          <w:bCs/>
        </w:rPr>
        <w:t>e përmes kësaj gjykate.</w:t>
      </w:r>
    </w:p>
    <w:p w:rsidR="007D7EF4" w:rsidRPr="007D7EF4" w:rsidRDefault="007D7EF4" w:rsidP="007D7EF4">
      <w:pPr>
        <w:jc w:val="both"/>
        <w:rPr>
          <w:rFonts w:eastAsia="Times New Roman"/>
          <w:bCs/>
        </w:rPr>
      </w:pPr>
    </w:p>
    <w:p w:rsidR="007D7EF4" w:rsidRPr="007D7EF4" w:rsidRDefault="007D7EF4" w:rsidP="007D7EF4">
      <w:pPr>
        <w:jc w:val="both"/>
        <w:rPr>
          <w:rFonts w:eastAsia="Times New Roman"/>
          <w:bCs/>
        </w:rPr>
      </w:pPr>
      <w:r w:rsidRPr="007D7EF4">
        <w:rPr>
          <w:rFonts w:eastAsia="Times New Roman"/>
          <w:b/>
          <w:bCs/>
        </w:rPr>
        <w:t xml:space="preserve">                  </w:t>
      </w:r>
    </w:p>
    <w:p w:rsidR="000B444F" w:rsidRPr="007D7EF4" w:rsidRDefault="000B444F" w:rsidP="001A1ED3">
      <w:bookmarkStart w:id="0" w:name="_GoBack"/>
      <w:bookmarkEnd w:id="0"/>
    </w:p>
    <w:sectPr w:rsidR="000B444F" w:rsidRPr="007D7EF4"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C4B" w:rsidRDefault="00EB4C4B" w:rsidP="004369F3">
      <w:r>
        <w:separator/>
      </w:r>
    </w:p>
  </w:endnote>
  <w:endnote w:type="continuationSeparator" w:id="0">
    <w:p w:rsidR="00EB4C4B" w:rsidRDefault="00EB4C4B"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565697"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2019:083867</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8F0A0E">
          <w:rPr>
            <w:noProof/>
          </w:rPr>
          <w:t>5</w:t>
        </w:r>
        <w:r>
          <w:rPr>
            <w:noProof/>
          </w:rPr>
          <w:fldChar w:fldCharType="end"/>
        </w:r>
      </w:sdtContent>
    </w:sdt>
    <w:r w:rsidR="00EB64E5">
      <w:rPr>
        <w:noProof/>
      </w:rPr>
      <w:t xml:space="preserve"> (</w:t>
    </w:r>
    <w:fldSimple w:instr=" NUMPAGES   \* MERGEFORMAT ">
      <w:r w:rsidR="008F0A0E">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565697">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2019:083867</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8F0A0E">
          <w:rPr>
            <w:noProof/>
          </w:rPr>
          <w:t>1</w:t>
        </w:r>
        <w:r>
          <w:rPr>
            <w:noProof/>
          </w:rPr>
          <w:fldChar w:fldCharType="end"/>
        </w:r>
      </w:sdtContent>
    </w:sdt>
    <w:r w:rsidR="00EB64E5">
      <w:rPr>
        <w:noProof/>
      </w:rPr>
      <w:t xml:space="preserve"> (</w:t>
    </w:r>
    <w:fldSimple w:instr=" NUMPAGES   \* MERGEFORMAT ">
      <w:r w:rsidR="008F0A0E">
        <w:rPr>
          <w:noProof/>
        </w:rPr>
        <w:t>5</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C4B" w:rsidRDefault="00EB4C4B" w:rsidP="004369F3">
      <w:r>
        <w:separator/>
      </w:r>
    </w:p>
  </w:footnote>
  <w:footnote w:type="continuationSeparator" w:id="0">
    <w:p w:rsidR="00EB4C4B" w:rsidRDefault="00EB4C4B"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2019:083866</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18.09.2019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00517882</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7D7EF4"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565697"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5697"/>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3CDE"/>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D7EF4"/>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0A0E"/>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4C4B"/>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4502"/>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D4A2B"/>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91E10-1058-4646-B072-54A9C7E5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2019-09-18T07:03:00Z</dcterms:created>
  <dcterms:modified xsi:type="dcterms:W3CDTF">2019-09-26T08:03:00Z</dcterms:modified>
</cp:coreProperties>
</file>