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5C4B3A"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2018:046581</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5C4B3A"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03.07.2019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5C4B3A"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00390103</w:t>
                </w:r>
              </w:sdtContent>
            </w:sdt>
          </w:p>
        </w:tc>
      </w:tr>
    </w:tbl>
    <w:p w:rsidR="0095459A" w:rsidRDefault="0095459A" w:rsidP="00FD7935">
      <w:pPr>
        <w:rPr>
          <w:b/>
          <w:bCs/>
        </w:rPr>
      </w:pPr>
    </w:p>
    <w:p w:rsidR="00FD7935" w:rsidRPr="00F61D80" w:rsidRDefault="00FD7935" w:rsidP="00FD7935">
      <w:pPr>
        <w:jc w:val="both"/>
        <w:rPr>
          <w:b/>
          <w:bCs/>
        </w:rPr>
      </w:pPr>
      <w:r>
        <w:rPr>
          <w:b/>
          <w:bCs/>
        </w:rPr>
        <w:t xml:space="preserve"> </w:t>
      </w:r>
      <w:r w:rsidRPr="00F61D80">
        <w:rPr>
          <w:b/>
          <w:bCs/>
        </w:rPr>
        <w:t>P.nr</w:t>
      </w:r>
      <w:r>
        <w:rPr>
          <w:b/>
          <w:bCs/>
        </w:rPr>
        <w:t>.303/15</w:t>
      </w:r>
    </w:p>
    <w:p w:rsidR="00FD7935" w:rsidRPr="00F61D80" w:rsidRDefault="00FD7935" w:rsidP="00FD7935">
      <w:pPr>
        <w:jc w:val="center"/>
        <w:rPr>
          <w:b/>
          <w:bCs/>
        </w:rPr>
      </w:pPr>
      <w:r w:rsidRPr="00F61D80">
        <w:rPr>
          <w:b/>
          <w:bCs/>
        </w:rPr>
        <w:t>NË EMËR TË POPULLIT</w:t>
      </w:r>
    </w:p>
    <w:p w:rsidR="00FD7935" w:rsidRPr="00F61D80" w:rsidRDefault="00FD7935" w:rsidP="00FD7935">
      <w:pPr>
        <w:jc w:val="both"/>
        <w:rPr>
          <w:b/>
          <w:bCs/>
        </w:rPr>
      </w:pPr>
    </w:p>
    <w:p w:rsidR="00FD7935" w:rsidRDefault="00FD7935" w:rsidP="00FD7935">
      <w:pPr>
        <w:pStyle w:val="BodyText"/>
      </w:pPr>
      <w:r w:rsidRPr="00F61D80">
        <w:rPr>
          <w:b/>
          <w:bCs/>
        </w:rPr>
        <w:t>GJYKATA THEMELORE N</w:t>
      </w:r>
      <w:r>
        <w:rPr>
          <w:b/>
          <w:bCs/>
        </w:rPr>
        <w:t>Ë</w:t>
      </w:r>
      <w:r w:rsidRPr="00F61D80">
        <w:rPr>
          <w:b/>
          <w:bCs/>
        </w:rPr>
        <w:t xml:space="preserve"> PEJ</w:t>
      </w:r>
      <w:r>
        <w:rPr>
          <w:b/>
          <w:bCs/>
        </w:rPr>
        <w:t>Ë –DEGA ISTOG</w:t>
      </w:r>
      <w:r w:rsidRPr="00F61D80">
        <w:rPr>
          <w:b/>
          <w:bCs/>
        </w:rPr>
        <w:t xml:space="preserve"> – DEPARTAMENTI I PËRGJITHSHËM,</w:t>
      </w:r>
      <w:r w:rsidRPr="00F61D80">
        <w:t xml:space="preserve"> </w:t>
      </w:r>
      <w:r w:rsidRPr="009B2171">
        <w:rPr>
          <w:b/>
        </w:rPr>
        <w:t>Divizioni Penal,</w:t>
      </w:r>
      <w:r>
        <w:t xml:space="preserve"> </w:t>
      </w:r>
      <w:r w:rsidRPr="00F61D80">
        <w:t xml:space="preserve">sipas Gjyqtarit </w:t>
      </w:r>
      <w:r>
        <w:t>të vetëm gjykues Arben Mustafaj</w:t>
      </w:r>
      <w:r w:rsidRPr="00F61D80">
        <w:t xml:space="preserve">, me pjesëmarrjen e sekretares juridike </w:t>
      </w:r>
      <w:r>
        <w:t>Hale Ahmetaj</w:t>
      </w:r>
      <w:r w:rsidRPr="00F61D80">
        <w:t>, në lëndën penale</w:t>
      </w:r>
      <w:r>
        <w:t xml:space="preserve"> kundër të pandehurve </w:t>
      </w:r>
      <w:r w:rsidR="00CA4CCA">
        <w:t>V</w:t>
      </w:r>
      <w:r>
        <w:t xml:space="preserve"> </w:t>
      </w:r>
      <w:r w:rsidR="00CA4CCA">
        <w:t>H</w:t>
      </w:r>
      <w:r>
        <w:t xml:space="preserve"> nga </w:t>
      </w:r>
      <w:proofErr w:type="spellStart"/>
      <w:r>
        <w:t>fsh</w:t>
      </w:r>
      <w:proofErr w:type="spellEnd"/>
      <w:r>
        <w:t xml:space="preserve">. </w:t>
      </w:r>
      <w:r w:rsidR="00CA4CCA">
        <w:t xml:space="preserve">O </w:t>
      </w:r>
      <w:r>
        <w:t xml:space="preserve"> K. Istog, </w:t>
      </w:r>
      <w:r w:rsidR="00CA4CCA">
        <w:t>V</w:t>
      </w:r>
      <w:r>
        <w:t xml:space="preserve"> </w:t>
      </w:r>
      <w:r w:rsidR="00CA4CCA">
        <w:t>U</w:t>
      </w:r>
      <w:r>
        <w:t xml:space="preserve"> nga </w:t>
      </w:r>
      <w:r w:rsidR="00CA4CCA">
        <w:t>Banja</w:t>
      </w:r>
      <w:r>
        <w:t xml:space="preserve"> dhe </w:t>
      </w:r>
      <w:r w:rsidR="00CA4CCA">
        <w:t>A</w:t>
      </w:r>
      <w:r>
        <w:t xml:space="preserve"> </w:t>
      </w:r>
      <w:r w:rsidR="00CA4CCA">
        <w:t>E</w:t>
      </w:r>
      <w:r>
        <w:t xml:space="preserve"> nga </w:t>
      </w:r>
      <w:proofErr w:type="spellStart"/>
      <w:r>
        <w:t>fsh</w:t>
      </w:r>
      <w:proofErr w:type="spellEnd"/>
      <w:r>
        <w:t xml:space="preserve"> </w:t>
      </w:r>
      <w:r w:rsidR="00CA4CCA">
        <w:t>O</w:t>
      </w:r>
      <w:r>
        <w:t xml:space="preserve">  K. Istog, të akuzuar si bashkëkryerës për veprën penale</w:t>
      </w:r>
      <w:r w:rsidRPr="00B30E38">
        <w:t xml:space="preserve"> </w:t>
      </w:r>
      <w:r>
        <w:t xml:space="preserve">“Vjedhje e rende ”   nga neni 327 par. 1. nën par.1.1 lidhur me nenin 31 të KPRK-së, </w:t>
      </w:r>
      <w:r w:rsidRPr="00F61D80">
        <w:t xml:space="preserve">duke vendosur sipas </w:t>
      </w:r>
      <w:r>
        <w:t xml:space="preserve">aktakuzës së </w:t>
      </w:r>
      <w:r w:rsidRPr="00F61D80">
        <w:t>Prokurorisë Themelore n</w:t>
      </w:r>
      <w:r>
        <w:t>ë</w:t>
      </w:r>
      <w:r w:rsidRPr="00F61D80">
        <w:t xml:space="preserve"> Pej</w:t>
      </w:r>
      <w:r>
        <w:t>ë</w:t>
      </w:r>
      <w:r w:rsidRPr="00F61D80">
        <w:t xml:space="preserve"> – Departamenti </w:t>
      </w:r>
      <w:r>
        <w:t>për krime të rënda sipas shenjës PP.nr.74/2015, e dt.28.04.2015</w:t>
      </w:r>
      <w:r w:rsidRPr="00F61D80">
        <w:t xml:space="preserve">, në seancën publike të shqyrtimit </w:t>
      </w:r>
      <w:r>
        <w:t xml:space="preserve">fillestar të mbajtur me </w:t>
      </w:r>
      <w:r w:rsidRPr="00381C0A">
        <w:rPr>
          <w:b/>
        </w:rPr>
        <w:t>19.06.2019</w:t>
      </w:r>
      <w:r>
        <w:t>,</w:t>
      </w:r>
      <w:r w:rsidRPr="00F61D80">
        <w:t xml:space="preserve"> në pranin</w:t>
      </w:r>
      <w:r>
        <w:t>ë</w:t>
      </w:r>
      <w:r w:rsidRPr="00F61D80">
        <w:t xml:space="preserve"> e Prokurorit</w:t>
      </w:r>
      <w:r>
        <w:t xml:space="preserve"> </w:t>
      </w:r>
      <w:r w:rsidRPr="00F61D80">
        <w:t>të</w:t>
      </w:r>
      <w:r>
        <w:t xml:space="preserve"> Shtetit Arben Hoti dhe të pandehurve </w:t>
      </w:r>
      <w:r w:rsidR="00CA4CCA">
        <w:t>V</w:t>
      </w:r>
      <w:r>
        <w:t xml:space="preserve"> </w:t>
      </w:r>
      <w:r w:rsidR="00CA4CCA">
        <w:t>H</w:t>
      </w:r>
      <w:r>
        <w:t xml:space="preserve"> me mbrojtësin e tij Av. </w:t>
      </w:r>
      <w:proofErr w:type="spellStart"/>
      <w:r>
        <w:t>Shqipdonë</w:t>
      </w:r>
      <w:proofErr w:type="spellEnd"/>
      <w:r>
        <w:t xml:space="preserve"> Maraj, i pandehuri  </w:t>
      </w:r>
      <w:r w:rsidR="00CA4CCA">
        <w:t>V</w:t>
      </w:r>
      <w:r>
        <w:t xml:space="preserve"> </w:t>
      </w:r>
      <w:r w:rsidR="00CA4CCA">
        <w:t>U</w:t>
      </w:r>
      <w:r>
        <w:t xml:space="preserve"> me mbrojtësin e tij Av. Zeqir </w:t>
      </w:r>
      <w:proofErr w:type="spellStart"/>
      <w:r>
        <w:t>Bujupaj</w:t>
      </w:r>
      <w:proofErr w:type="spellEnd"/>
      <w:r>
        <w:t xml:space="preserve"> dhe i pandehuri </w:t>
      </w:r>
      <w:r w:rsidR="00CA4CCA">
        <w:t>A</w:t>
      </w:r>
      <w:r>
        <w:t xml:space="preserve"> </w:t>
      </w:r>
      <w:r w:rsidR="00CA4CCA">
        <w:t>E</w:t>
      </w:r>
      <w:r>
        <w:t xml:space="preserve"> me mbrojtësin e tij Av. Gani Kelmendi, Gjykata, në prezencën e palëve të njëjtën ditë</w:t>
      </w:r>
      <w:r w:rsidRPr="00F61D80">
        <w:t xml:space="preserve"> m</w:t>
      </w:r>
      <w:r>
        <w:t>ori</w:t>
      </w:r>
      <w:r w:rsidRPr="00F61D80">
        <w:t xml:space="preserve"> dhe publikisht shpalli</w:t>
      </w:r>
      <w:r>
        <w:t xml:space="preserve">, ndërsa me dt. </w:t>
      </w:r>
      <w:r>
        <w:rPr>
          <w:b/>
        </w:rPr>
        <w:t>28.06.2019</w:t>
      </w:r>
      <w:r>
        <w:t xml:space="preserve">, e përpiloj </w:t>
      </w:r>
      <w:r w:rsidRPr="00F61D80">
        <w:t xml:space="preserve"> këtë:</w:t>
      </w:r>
    </w:p>
    <w:p w:rsidR="00FD7935" w:rsidRDefault="00FD7935" w:rsidP="00FD7935">
      <w:pPr>
        <w:pStyle w:val="BodyText"/>
      </w:pPr>
    </w:p>
    <w:p w:rsidR="00FD7935" w:rsidRDefault="00FD7935" w:rsidP="00FD7935">
      <w:pPr>
        <w:pStyle w:val="BodyText"/>
      </w:pPr>
    </w:p>
    <w:p w:rsidR="00FD7935" w:rsidRPr="00FD7935" w:rsidRDefault="00FD7935" w:rsidP="00FD7935">
      <w:pPr>
        <w:pStyle w:val="Heading1"/>
        <w:jc w:val="center"/>
        <w:rPr>
          <w:color w:val="auto"/>
          <w:sz w:val="24"/>
          <w:szCs w:val="24"/>
        </w:rPr>
      </w:pPr>
      <w:r w:rsidRPr="00FD7935">
        <w:rPr>
          <w:color w:val="auto"/>
          <w:sz w:val="24"/>
          <w:szCs w:val="24"/>
        </w:rPr>
        <w:t>A K T GJ Y K I M</w:t>
      </w:r>
    </w:p>
    <w:p w:rsidR="00FD7935" w:rsidRPr="00F61D80" w:rsidRDefault="00FD7935" w:rsidP="00FD7935">
      <w:pPr>
        <w:jc w:val="both"/>
      </w:pPr>
    </w:p>
    <w:p w:rsidR="00FD7935" w:rsidRPr="007D51FE" w:rsidRDefault="00FD7935" w:rsidP="00FD7935">
      <w:pPr>
        <w:jc w:val="both"/>
        <w:rPr>
          <w:sz w:val="22"/>
          <w:szCs w:val="22"/>
        </w:rPr>
      </w:pPr>
      <w:r w:rsidRPr="007D51FE">
        <w:rPr>
          <w:b/>
          <w:sz w:val="22"/>
          <w:szCs w:val="22"/>
        </w:rPr>
        <w:t>1</w:t>
      </w:r>
      <w:r w:rsidRPr="007D51FE">
        <w:rPr>
          <w:sz w:val="22"/>
          <w:szCs w:val="22"/>
        </w:rPr>
        <w:t xml:space="preserve">. I pandehuri </w:t>
      </w:r>
      <w:r w:rsidR="00CA4CCA">
        <w:rPr>
          <w:b/>
          <w:sz w:val="22"/>
          <w:szCs w:val="22"/>
        </w:rPr>
        <w:t>V</w:t>
      </w:r>
      <w:r w:rsidRPr="007D51FE">
        <w:rPr>
          <w:b/>
          <w:sz w:val="22"/>
          <w:szCs w:val="22"/>
        </w:rPr>
        <w:t xml:space="preserve"> </w:t>
      </w:r>
      <w:r w:rsidR="00CA4CCA">
        <w:rPr>
          <w:b/>
          <w:sz w:val="22"/>
          <w:szCs w:val="22"/>
        </w:rPr>
        <w:t>H</w:t>
      </w:r>
      <w:r w:rsidRPr="007D51FE">
        <w:rPr>
          <w:b/>
          <w:sz w:val="22"/>
          <w:szCs w:val="22"/>
        </w:rPr>
        <w:t>,</w:t>
      </w:r>
      <w:r w:rsidRPr="007D51FE">
        <w:rPr>
          <w:sz w:val="22"/>
          <w:szCs w:val="22"/>
        </w:rPr>
        <w:t xml:space="preserve"> i lindur me </w:t>
      </w:r>
      <w:r w:rsidR="00CA4CCA">
        <w:rPr>
          <w:sz w:val="22"/>
          <w:szCs w:val="22"/>
        </w:rPr>
        <w:t>...</w:t>
      </w:r>
      <w:r>
        <w:rPr>
          <w:sz w:val="22"/>
          <w:szCs w:val="22"/>
        </w:rPr>
        <w:t>,</w:t>
      </w:r>
      <w:r w:rsidRPr="007D51FE">
        <w:rPr>
          <w:sz w:val="22"/>
          <w:szCs w:val="22"/>
        </w:rPr>
        <w:t xml:space="preserve"> ne Pejë, tani me ba</w:t>
      </w:r>
      <w:r>
        <w:rPr>
          <w:sz w:val="22"/>
          <w:szCs w:val="22"/>
        </w:rPr>
        <w:t xml:space="preserve">nim ne fsh. </w:t>
      </w:r>
      <w:r w:rsidR="00CA4CCA">
        <w:rPr>
          <w:sz w:val="22"/>
          <w:szCs w:val="22"/>
        </w:rPr>
        <w:t>O</w:t>
      </w:r>
      <w:r>
        <w:rPr>
          <w:sz w:val="22"/>
          <w:szCs w:val="22"/>
        </w:rPr>
        <w:t xml:space="preserve"> K. Istog</w:t>
      </w:r>
      <w:r w:rsidRPr="007D51FE">
        <w:rPr>
          <w:sz w:val="22"/>
          <w:szCs w:val="22"/>
        </w:rPr>
        <w:t xml:space="preserve">,  i biri i </w:t>
      </w:r>
      <w:r w:rsidR="00CA4CCA">
        <w:rPr>
          <w:sz w:val="22"/>
          <w:szCs w:val="22"/>
        </w:rPr>
        <w:t>R</w:t>
      </w:r>
      <w:r w:rsidRPr="007D51FE">
        <w:rPr>
          <w:sz w:val="22"/>
          <w:szCs w:val="22"/>
        </w:rPr>
        <w:t xml:space="preserve"> dhe nenës </w:t>
      </w:r>
      <w:r w:rsidR="00CA4CCA">
        <w:rPr>
          <w:sz w:val="22"/>
          <w:szCs w:val="22"/>
        </w:rPr>
        <w:t>E</w:t>
      </w:r>
      <w:r w:rsidRPr="007D51FE">
        <w:rPr>
          <w:sz w:val="22"/>
          <w:szCs w:val="22"/>
        </w:rPr>
        <w:t xml:space="preserve">, e gjinisë </w:t>
      </w:r>
      <w:r w:rsidR="00CA4CCA">
        <w:rPr>
          <w:sz w:val="22"/>
          <w:szCs w:val="22"/>
        </w:rPr>
        <w:t>K</w:t>
      </w:r>
      <w:r w:rsidRPr="007D51FE">
        <w:rPr>
          <w:sz w:val="22"/>
          <w:szCs w:val="22"/>
        </w:rPr>
        <w:t>,  i pa martuar, ka të kryer shkollën fillore, bujk, i gjendjes se dobët ekonomike, i identifikuar ne bazë të letërnjoftimit me nr.</w:t>
      </w:r>
      <w:r w:rsidR="00CA4CCA">
        <w:rPr>
          <w:sz w:val="22"/>
          <w:szCs w:val="22"/>
        </w:rPr>
        <w:t>...</w:t>
      </w:r>
      <w:r w:rsidRPr="007D51FE">
        <w:rPr>
          <w:sz w:val="22"/>
          <w:szCs w:val="22"/>
        </w:rPr>
        <w:t xml:space="preserve"> Shqiptar, Shtetas i Republikës se Kosovës, </w:t>
      </w:r>
      <w:r>
        <w:rPr>
          <w:sz w:val="22"/>
          <w:szCs w:val="22"/>
        </w:rPr>
        <w:t xml:space="preserve">i dënuar edhe me parë nga Gjykata, </w:t>
      </w:r>
      <w:r w:rsidRPr="007D51FE">
        <w:rPr>
          <w:sz w:val="22"/>
          <w:szCs w:val="22"/>
        </w:rPr>
        <w:t>gjendet në vuajte te dënimit në burgun e Dubravë</w:t>
      </w:r>
      <w:r>
        <w:rPr>
          <w:sz w:val="22"/>
          <w:szCs w:val="22"/>
        </w:rPr>
        <w:t>s</w:t>
      </w:r>
      <w:r w:rsidRPr="007D51FE">
        <w:rPr>
          <w:sz w:val="22"/>
          <w:szCs w:val="22"/>
        </w:rPr>
        <w:t xml:space="preserve"> për një vepër tjetër penale.</w:t>
      </w:r>
    </w:p>
    <w:p w:rsidR="00FD7935" w:rsidRPr="007D51FE" w:rsidRDefault="00FD7935" w:rsidP="00FD7935">
      <w:pPr>
        <w:jc w:val="both"/>
        <w:rPr>
          <w:sz w:val="22"/>
          <w:szCs w:val="22"/>
        </w:rPr>
      </w:pPr>
    </w:p>
    <w:p w:rsidR="00FD7935" w:rsidRPr="007D51FE" w:rsidRDefault="00FD7935" w:rsidP="00FD7935">
      <w:pPr>
        <w:jc w:val="both"/>
        <w:rPr>
          <w:sz w:val="22"/>
          <w:szCs w:val="22"/>
        </w:rPr>
      </w:pPr>
      <w:proofErr w:type="spellStart"/>
      <w:r w:rsidRPr="007D51FE">
        <w:rPr>
          <w:b/>
          <w:sz w:val="22"/>
          <w:szCs w:val="22"/>
        </w:rPr>
        <w:t>2.</w:t>
      </w:r>
      <w:r w:rsidRPr="007D51FE">
        <w:rPr>
          <w:sz w:val="22"/>
          <w:szCs w:val="22"/>
        </w:rPr>
        <w:t>I</w:t>
      </w:r>
      <w:proofErr w:type="spellEnd"/>
      <w:r w:rsidRPr="007D51FE">
        <w:rPr>
          <w:sz w:val="22"/>
          <w:szCs w:val="22"/>
        </w:rPr>
        <w:t xml:space="preserve"> pandehuri </w:t>
      </w:r>
      <w:r w:rsidR="00CA4CCA">
        <w:rPr>
          <w:b/>
          <w:sz w:val="22"/>
          <w:szCs w:val="22"/>
        </w:rPr>
        <w:t>V</w:t>
      </w:r>
      <w:r w:rsidRPr="007D51FE">
        <w:rPr>
          <w:b/>
          <w:sz w:val="22"/>
          <w:szCs w:val="22"/>
        </w:rPr>
        <w:t xml:space="preserve"> </w:t>
      </w:r>
      <w:r w:rsidR="00CA4CCA">
        <w:rPr>
          <w:b/>
          <w:sz w:val="22"/>
          <w:szCs w:val="22"/>
        </w:rPr>
        <w:t>U</w:t>
      </w:r>
      <w:r w:rsidRPr="007D51FE">
        <w:rPr>
          <w:b/>
          <w:sz w:val="22"/>
          <w:szCs w:val="22"/>
        </w:rPr>
        <w:t xml:space="preserve"> ,</w:t>
      </w:r>
      <w:r w:rsidRPr="007D51FE">
        <w:rPr>
          <w:sz w:val="22"/>
          <w:szCs w:val="22"/>
        </w:rPr>
        <w:t xml:space="preserve"> i lindur me </w:t>
      </w:r>
      <w:r w:rsidR="00CA4CCA">
        <w:rPr>
          <w:sz w:val="22"/>
          <w:szCs w:val="22"/>
        </w:rPr>
        <w:t>...</w:t>
      </w:r>
      <w:r w:rsidRPr="007D51FE">
        <w:rPr>
          <w:sz w:val="22"/>
          <w:szCs w:val="22"/>
        </w:rPr>
        <w:t xml:space="preserve"> ne </w:t>
      </w:r>
      <w:r w:rsidR="00CA4CCA">
        <w:rPr>
          <w:sz w:val="22"/>
          <w:szCs w:val="22"/>
        </w:rPr>
        <w:t>ZH</w:t>
      </w:r>
      <w:r w:rsidRPr="007D51FE">
        <w:rPr>
          <w:sz w:val="22"/>
          <w:szCs w:val="22"/>
        </w:rPr>
        <w:t xml:space="preserve"> te </w:t>
      </w:r>
      <w:proofErr w:type="spellStart"/>
      <w:r w:rsidRPr="007D51FE">
        <w:rPr>
          <w:sz w:val="22"/>
          <w:szCs w:val="22"/>
        </w:rPr>
        <w:t>Zvicrrës</w:t>
      </w:r>
      <w:proofErr w:type="spellEnd"/>
      <w:r w:rsidRPr="007D51FE">
        <w:rPr>
          <w:sz w:val="22"/>
          <w:szCs w:val="22"/>
        </w:rPr>
        <w:t xml:space="preserve">, tani me banim ne </w:t>
      </w:r>
      <w:r w:rsidR="00CA4CCA">
        <w:rPr>
          <w:sz w:val="22"/>
          <w:szCs w:val="22"/>
        </w:rPr>
        <w:t>Banje</w:t>
      </w:r>
      <w:r w:rsidRPr="007D51FE">
        <w:rPr>
          <w:sz w:val="22"/>
          <w:szCs w:val="22"/>
        </w:rPr>
        <w:t xml:space="preserve"> rr. “</w:t>
      </w:r>
      <w:r w:rsidR="00CA4CCA">
        <w:rPr>
          <w:sz w:val="22"/>
          <w:szCs w:val="22"/>
        </w:rPr>
        <w:t>...</w:t>
      </w:r>
      <w:r w:rsidRPr="007D51FE">
        <w:rPr>
          <w:sz w:val="22"/>
          <w:szCs w:val="22"/>
        </w:rPr>
        <w:t xml:space="preserve">“ nr. </w:t>
      </w:r>
      <w:r w:rsidR="00CA4CCA">
        <w:rPr>
          <w:sz w:val="22"/>
          <w:szCs w:val="22"/>
        </w:rPr>
        <w:t>..</w:t>
      </w:r>
      <w:r>
        <w:rPr>
          <w:sz w:val="22"/>
          <w:szCs w:val="22"/>
        </w:rPr>
        <w:t xml:space="preserve">  K. Istog</w:t>
      </w:r>
      <w:r w:rsidRPr="007D51FE">
        <w:rPr>
          <w:sz w:val="22"/>
          <w:szCs w:val="22"/>
        </w:rPr>
        <w:t xml:space="preserve">, i biri i </w:t>
      </w:r>
      <w:r w:rsidR="00CA4CCA">
        <w:rPr>
          <w:sz w:val="22"/>
          <w:szCs w:val="22"/>
        </w:rPr>
        <w:t>b</w:t>
      </w:r>
      <w:r w:rsidRPr="007D51FE">
        <w:rPr>
          <w:sz w:val="22"/>
          <w:szCs w:val="22"/>
        </w:rPr>
        <w:t xml:space="preserve">  dhe nenës </w:t>
      </w:r>
      <w:r w:rsidR="00CA4CCA">
        <w:rPr>
          <w:sz w:val="22"/>
          <w:szCs w:val="22"/>
        </w:rPr>
        <w:t>XH</w:t>
      </w:r>
      <w:r w:rsidRPr="007D51FE">
        <w:rPr>
          <w:sz w:val="22"/>
          <w:szCs w:val="22"/>
        </w:rPr>
        <w:t xml:space="preserve"> e gjinisë</w:t>
      </w:r>
      <w:r>
        <w:rPr>
          <w:sz w:val="22"/>
          <w:szCs w:val="22"/>
        </w:rPr>
        <w:t xml:space="preserve"> </w:t>
      </w:r>
      <w:r w:rsidR="00CA4CCA">
        <w:rPr>
          <w:sz w:val="22"/>
          <w:szCs w:val="22"/>
        </w:rPr>
        <w:t>h</w:t>
      </w:r>
      <w:r>
        <w:rPr>
          <w:sz w:val="22"/>
          <w:szCs w:val="22"/>
        </w:rPr>
        <w:t>,  i martuar, babai i dy fëmijëve,</w:t>
      </w:r>
      <w:r w:rsidRPr="007D51FE">
        <w:rPr>
          <w:sz w:val="22"/>
          <w:szCs w:val="22"/>
        </w:rPr>
        <w:t xml:space="preserve">  ka të kryer shkollën e mesme, punëtor, i gjendjes se mesme ekonomike, i identifikuar ne bazë të letërnjoftimit me nr.</w:t>
      </w:r>
      <w:r w:rsidR="00CA4CCA">
        <w:rPr>
          <w:sz w:val="22"/>
          <w:szCs w:val="22"/>
        </w:rPr>
        <w:t>...,</w:t>
      </w:r>
      <w:r w:rsidRPr="007D51FE">
        <w:rPr>
          <w:sz w:val="22"/>
          <w:szCs w:val="22"/>
        </w:rPr>
        <w:t xml:space="preserve"> Shqiptar, Shtetas i Republikës se Kosovës,</w:t>
      </w:r>
      <w:r>
        <w:rPr>
          <w:sz w:val="22"/>
          <w:szCs w:val="22"/>
        </w:rPr>
        <w:t xml:space="preserve"> i pa dënuar me parë,</w:t>
      </w:r>
      <w:r w:rsidRPr="007D51FE">
        <w:rPr>
          <w:sz w:val="22"/>
          <w:szCs w:val="22"/>
        </w:rPr>
        <w:t xml:space="preserve"> gjendet ne liri.</w:t>
      </w:r>
    </w:p>
    <w:p w:rsidR="00FD7935" w:rsidRPr="007D51FE" w:rsidRDefault="00FD7935" w:rsidP="00FD7935">
      <w:pPr>
        <w:jc w:val="both"/>
        <w:rPr>
          <w:sz w:val="22"/>
          <w:szCs w:val="22"/>
        </w:rPr>
      </w:pPr>
    </w:p>
    <w:p w:rsidR="00FD7935" w:rsidRDefault="00FD7935" w:rsidP="00FD7935">
      <w:pPr>
        <w:jc w:val="both"/>
        <w:rPr>
          <w:sz w:val="22"/>
          <w:szCs w:val="22"/>
        </w:rPr>
      </w:pPr>
      <w:proofErr w:type="spellStart"/>
      <w:r w:rsidRPr="007D51FE">
        <w:rPr>
          <w:b/>
          <w:sz w:val="22"/>
          <w:szCs w:val="22"/>
        </w:rPr>
        <w:t>3.</w:t>
      </w:r>
      <w:r w:rsidRPr="007D51FE">
        <w:rPr>
          <w:sz w:val="22"/>
          <w:szCs w:val="22"/>
        </w:rPr>
        <w:t>I</w:t>
      </w:r>
      <w:proofErr w:type="spellEnd"/>
      <w:r w:rsidRPr="007D51FE">
        <w:rPr>
          <w:sz w:val="22"/>
          <w:szCs w:val="22"/>
        </w:rPr>
        <w:t xml:space="preserve"> pandehuri </w:t>
      </w:r>
      <w:r w:rsidR="00CA4CCA">
        <w:rPr>
          <w:b/>
          <w:sz w:val="22"/>
          <w:szCs w:val="22"/>
        </w:rPr>
        <w:t>A</w:t>
      </w:r>
      <w:r w:rsidRPr="007D51FE">
        <w:rPr>
          <w:b/>
          <w:sz w:val="22"/>
          <w:szCs w:val="22"/>
        </w:rPr>
        <w:t xml:space="preserve"> </w:t>
      </w:r>
      <w:r w:rsidR="00CA4CCA">
        <w:rPr>
          <w:b/>
          <w:sz w:val="22"/>
          <w:szCs w:val="22"/>
        </w:rPr>
        <w:t>E</w:t>
      </w:r>
      <w:r w:rsidRPr="007D51FE">
        <w:rPr>
          <w:b/>
          <w:sz w:val="22"/>
          <w:szCs w:val="22"/>
        </w:rPr>
        <w:t xml:space="preserve">, </w:t>
      </w:r>
      <w:r w:rsidR="00CA4CCA">
        <w:rPr>
          <w:sz w:val="22"/>
          <w:szCs w:val="22"/>
        </w:rPr>
        <w:t>i lindur me ..</w:t>
      </w:r>
      <w:r>
        <w:rPr>
          <w:sz w:val="22"/>
          <w:szCs w:val="22"/>
        </w:rPr>
        <w:t xml:space="preserve"> ne Pejë</w:t>
      </w:r>
      <w:r w:rsidRPr="007D51FE">
        <w:rPr>
          <w:sz w:val="22"/>
          <w:szCs w:val="22"/>
        </w:rPr>
        <w:t xml:space="preserve">, tani m banim ne fsh. </w:t>
      </w:r>
      <w:proofErr w:type="spellStart"/>
      <w:r w:rsidRPr="007D51FE">
        <w:rPr>
          <w:sz w:val="22"/>
          <w:szCs w:val="22"/>
        </w:rPr>
        <w:t>Orroberdë</w:t>
      </w:r>
      <w:proofErr w:type="spellEnd"/>
      <w:r w:rsidRPr="007D51FE">
        <w:rPr>
          <w:sz w:val="22"/>
          <w:szCs w:val="22"/>
        </w:rPr>
        <w:t xml:space="preserve"> r</w:t>
      </w:r>
      <w:r>
        <w:rPr>
          <w:sz w:val="22"/>
          <w:szCs w:val="22"/>
        </w:rPr>
        <w:t xml:space="preserve">r. “ </w:t>
      </w:r>
      <w:r w:rsidR="00CA4CCA">
        <w:rPr>
          <w:sz w:val="22"/>
          <w:szCs w:val="22"/>
        </w:rPr>
        <w:t>..</w:t>
      </w:r>
      <w:r>
        <w:rPr>
          <w:sz w:val="22"/>
          <w:szCs w:val="22"/>
        </w:rPr>
        <w:t xml:space="preserve"> “ K. Istog</w:t>
      </w:r>
      <w:r w:rsidRPr="007D51FE">
        <w:rPr>
          <w:sz w:val="22"/>
          <w:szCs w:val="22"/>
        </w:rPr>
        <w:t xml:space="preserve">,  i biri i </w:t>
      </w:r>
      <w:r w:rsidR="00CA4CCA">
        <w:rPr>
          <w:sz w:val="22"/>
          <w:szCs w:val="22"/>
        </w:rPr>
        <w:t>R</w:t>
      </w:r>
      <w:r w:rsidRPr="007D51FE">
        <w:rPr>
          <w:sz w:val="22"/>
          <w:szCs w:val="22"/>
        </w:rPr>
        <w:t xml:space="preserve"> dhe nenës </w:t>
      </w:r>
      <w:r w:rsidR="00CA4CCA">
        <w:rPr>
          <w:sz w:val="22"/>
          <w:szCs w:val="22"/>
        </w:rPr>
        <w:t>S</w:t>
      </w:r>
      <w:r w:rsidRPr="007D51FE">
        <w:rPr>
          <w:sz w:val="22"/>
          <w:szCs w:val="22"/>
        </w:rPr>
        <w:t xml:space="preserve"> e gjinisë </w:t>
      </w:r>
      <w:r w:rsidR="00CA4CCA">
        <w:rPr>
          <w:sz w:val="22"/>
          <w:szCs w:val="22"/>
        </w:rPr>
        <w:t>P</w:t>
      </w:r>
      <w:r w:rsidRPr="007D51FE">
        <w:rPr>
          <w:sz w:val="22"/>
          <w:szCs w:val="22"/>
        </w:rPr>
        <w:t>,  i pa martuar,  ka të kryer shkollën e mesme, me profesion kamarier,  i gjendjes se mesme ekonomike, i identifikuar ne bazë të letërnjoftimit me nr.</w:t>
      </w:r>
      <w:r w:rsidR="00CA4CCA">
        <w:rPr>
          <w:sz w:val="22"/>
          <w:szCs w:val="22"/>
        </w:rPr>
        <w:t>..</w:t>
      </w:r>
      <w:r w:rsidRPr="007D51FE">
        <w:rPr>
          <w:sz w:val="22"/>
          <w:szCs w:val="22"/>
        </w:rPr>
        <w:t xml:space="preserve">, Shqiptar, Shtetas i Republikës se Kosovës, </w:t>
      </w:r>
      <w:r>
        <w:rPr>
          <w:sz w:val="22"/>
          <w:szCs w:val="22"/>
        </w:rPr>
        <w:t xml:space="preserve">i dënuar edhe më parë nga Gjykata, </w:t>
      </w:r>
      <w:r w:rsidRPr="007D51FE">
        <w:rPr>
          <w:sz w:val="22"/>
          <w:szCs w:val="22"/>
        </w:rPr>
        <w:t>gjendet ne liri.</w:t>
      </w:r>
    </w:p>
    <w:p w:rsidR="00FD7935" w:rsidRDefault="00FD7935" w:rsidP="00FD7935">
      <w:pPr>
        <w:jc w:val="both"/>
        <w:rPr>
          <w:sz w:val="22"/>
          <w:szCs w:val="22"/>
        </w:rPr>
      </w:pPr>
    </w:p>
    <w:p w:rsidR="00FD7935" w:rsidRDefault="00FD7935" w:rsidP="00FD7935">
      <w:pPr>
        <w:jc w:val="both"/>
        <w:rPr>
          <w:sz w:val="22"/>
          <w:szCs w:val="22"/>
        </w:rPr>
      </w:pPr>
    </w:p>
    <w:p w:rsidR="00FD7935" w:rsidRDefault="00FD7935" w:rsidP="00FD7935">
      <w:pPr>
        <w:jc w:val="both"/>
        <w:rPr>
          <w:sz w:val="22"/>
          <w:szCs w:val="22"/>
        </w:rPr>
      </w:pPr>
    </w:p>
    <w:p w:rsidR="00FD7935" w:rsidRDefault="00FD7935" w:rsidP="00FD7935">
      <w:pPr>
        <w:jc w:val="both"/>
        <w:rPr>
          <w:sz w:val="22"/>
          <w:szCs w:val="22"/>
        </w:rPr>
      </w:pPr>
    </w:p>
    <w:p w:rsidR="00FD7935" w:rsidRPr="00707F07" w:rsidRDefault="00FD7935" w:rsidP="00FD7935">
      <w:pPr>
        <w:jc w:val="both"/>
      </w:pPr>
      <w:r>
        <w:rPr>
          <w:b/>
        </w:rPr>
        <w:t>JANË</w:t>
      </w:r>
      <w:r w:rsidRPr="00F61D80">
        <w:rPr>
          <w:b/>
        </w:rPr>
        <w:t xml:space="preserve"> FAJTOR</w:t>
      </w:r>
      <w:r>
        <w:rPr>
          <w:b/>
        </w:rPr>
        <w:t>Ë.</w:t>
      </w:r>
      <w:r w:rsidRPr="00F61D80">
        <w:rPr>
          <w:b/>
        </w:rPr>
        <w:t xml:space="preserve"> </w:t>
      </w:r>
    </w:p>
    <w:p w:rsidR="00FD7935" w:rsidRDefault="00FD7935" w:rsidP="00FD7935">
      <w:pPr>
        <w:jc w:val="both"/>
        <w:rPr>
          <w:b/>
        </w:rPr>
      </w:pPr>
      <w:r>
        <w:rPr>
          <w:b/>
        </w:rPr>
        <w:t xml:space="preserve">Për shkak se: </w:t>
      </w:r>
    </w:p>
    <w:p w:rsidR="00FD7935" w:rsidRDefault="00FD7935" w:rsidP="00FD7935">
      <w:pPr>
        <w:jc w:val="both"/>
        <w:rPr>
          <w:b/>
        </w:rPr>
      </w:pPr>
    </w:p>
    <w:p w:rsidR="00FD7935" w:rsidRPr="00642EF2" w:rsidRDefault="00FD7935" w:rsidP="00FD7935">
      <w:pPr>
        <w:jc w:val="both"/>
      </w:pPr>
      <w:r w:rsidRPr="00642EF2">
        <w:lastRenderedPageBreak/>
        <w:t>Me dt. 03.03.2015 rreth orës 10,oo ne</w:t>
      </w:r>
      <w:r>
        <w:t xml:space="preserve"> vendin e quajtur “Lugu i</w:t>
      </w:r>
      <w:r w:rsidRPr="00642EF2">
        <w:t xml:space="preserve"> Butë</w:t>
      </w:r>
      <w:r>
        <w:t>”</w:t>
      </w:r>
      <w:r w:rsidRPr="00642EF2">
        <w:t xml:space="preserve"> ne  Bjeshkën e </w:t>
      </w:r>
      <w:r>
        <w:t>Istogut, duke vepruar si bashkë</w:t>
      </w:r>
      <w:r w:rsidRPr="00642EF2">
        <w:t>kryes e me qellim te përvetësimit ne mënyrë te kundërligjshme përvetësojnë pasurinë e luajtshme për</w:t>
      </w:r>
      <w:r>
        <w:t xml:space="preserve"> vete</w:t>
      </w:r>
      <w:r w:rsidRPr="00642EF2">
        <w:t xml:space="preserve">, prone e te dëmtuarit </w:t>
      </w:r>
      <w:r w:rsidR="00CA4CCA">
        <w:t>A</w:t>
      </w:r>
      <w:r w:rsidRPr="00642EF2">
        <w:t xml:space="preserve"> </w:t>
      </w:r>
      <w:r w:rsidR="00CA4CCA">
        <w:t>M</w:t>
      </w:r>
      <w:r>
        <w:t>,</w:t>
      </w:r>
      <w:r w:rsidRPr="00642EF2">
        <w:t xml:space="preserve"> ne </w:t>
      </w:r>
      <w:proofErr w:type="spellStart"/>
      <w:r w:rsidRPr="00642EF2">
        <w:t>ate</w:t>
      </w:r>
      <w:proofErr w:type="spellEnd"/>
      <w:r w:rsidRPr="00642EF2">
        <w:t xml:space="preserve"> mënyrë qe ditën kritike tre te pandehurit pasi shkojnë ne vendin e ngjarjes, i pandehuri </w:t>
      </w:r>
      <w:r w:rsidR="00CA4CCA">
        <w:t>A</w:t>
      </w:r>
      <w:r w:rsidRPr="00642EF2">
        <w:t xml:space="preserve">  me forcë e hap dritar</w:t>
      </w:r>
      <w:r>
        <w:t xml:space="preserve">en e shtëpizës (stanit)  te </w:t>
      </w:r>
      <w:r w:rsidRPr="00642EF2">
        <w:t xml:space="preserve"> dëmtuarit  dhe pastaj qe te tre futen brenda ku i pandehuri </w:t>
      </w:r>
      <w:r w:rsidR="00CA4CCA">
        <w:t>V</w:t>
      </w:r>
      <w:r>
        <w:t xml:space="preserve"> merr një shishe raki “</w:t>
      </w:r>
      <w:proofErr w:type="spellStart"/>
      <w:r>
        <w:t>badell</w:t>
      </w:r>
      <w:proofErr w:type="spellEnd"/>
      <w:r>
        <w:t xml:space="preserve">” </w:t>
      </w:r>
      <w:r w:rsidRPr="00642EF2">
        <w:t xml:space="preserve">një </w:t>
      </w:r>
      <w:proofErr w:type="spellStart"/>
      <w:r w:rsidRPr="00642EF2">
        <w:t>shpojë</w:t>
      </w:r>
      <w:r>
        <w:t>se</w:t>
      </w:r>
      <w:proofErr w:type="spellEnd"/>
      <w:r>
        <w:t xml:space="preserve"> elektrike (</w:t>
      </w:r>
      <w:proofErr w:type="spellStart"/>
      <w:r>
        <w:t>Burmashin</w:t>
      </w:r>
      <w:proofErr w:type="spellEnd"/>
      <w:r>
        <w:t xml:space="preserve">) </w:t>
      </w:r>
      <w:r w:rsidRPr="00642EF2">
        <w:t>ngjyre e kaltër, dy bateri për</w:t>
      </w:r>
      <w:r>
        <w:t xml:space="preserve"> ndriç</w:t>
      </w:r>
      <w:r w:rsidRPr="00642EF2">
        <w:t>im</w:t>
      </w:r>
      <w:r>
        <w:t>, dy thika  dhe një komplet kaç</w:t>
      </w:r>
      <w:r w:rsidRPr="00642EF2">
        <w:t xml:space="preserve">avida,  ndërsa i pandehuri </w:t>
      </w:r>
      <w:r w:rsidR="00CA4CCA">
        <w:t>V</w:t>
      </w:r>
      <w:r w:rsidRPr="00642EF2">
        <w:t xml:space="preserve"> merr një palë dylbi te markës </w:t>
      </w:r>
      <w:r>
        <w:t>“tento”</w:t>
      </w:r>
      <w:r w:rsidRPr="00642EF2">
        <w:t xml:space="preserve"> një</w:t>
      </w:r>
      <w:r>
        <w:t xml:space="preserve"> komplet kaçavida</w:t>
      </w:r>
      <w:r w:rsidRPr="00642EF2">
        <w:t>, dhe një</w:t>
      </w:r>
      <w:r>
        <w:t xml:space="preserve"> bateri për ndriçim</w:t>
      </w:r>
      <w:r w:rsidRPr="00642EF2">
        <w:t xml:space="preserve">, kurse i pandehuri </w:t>
      </w:r>
      <w:r w:rsidR="00CA4CCA">
        <w:t>A</w:t>
      </w:r>
      <w:r w:rsidRPr="00642EF2">
        <w:t xml:space="preserve"> merr një shishe raki te llojit </w:t>
      </w:r>
      <w:r>
        <w:t>“</w:t>
      </w:r>
      <w:proofErr w:type="spellStart"/>
      <w:r w:rsidRPr="00642EF2">
        <w:t>shtok</w:t>
      </w:r>
      <w:proofErr w:type="spellEnd"/>
      <w:r>
        <w:t>”</w:t>
      </w:r>
      <w:r w:rsidRPr="00642EF2">
        <w:t xml:space="preserve"> e pastaj te tre se bashku largohen nga vendi i ngjarjes pa u vërejtur nga askush, ndërsa ditën e nesërme te njëjtit arrestohen</w:t>
      </w:r>
      <w:r>
        <w:t xml:space="preserve"> nga policia,</w:t>
      </w:r>
      <w:r w:rsidRPr="00642EF2">
        <w:t xml:space="preserve"> dhe ju konfiskohen gjësendet e vjedhura te cilat i kthehen te dëmtuarit .</w:t>
      </w:r>
    </w:p>
    <w:p w:rsidR="00FD7935" w:rsidRDefault="00FD7935" w:rsidP="00FD7935">
      <w:pPr>
        <w:jc w:val="both"/>
      </w:pPr>
    </w:p>
    <w:p w:rsidR="00FD7935" w:rsidRPr="00EF7905" w:rsidRDefault="00FD7935" w:rsidP="00FD7935">
      <w:pPr>
        <w:numPr>
          <w:ilvl w:val="0"/>
          <w:numId w:val="13"/>
        </w:numPr>
        <w:jc w:val="both"/>
      </w:pPr>
      <w:r>
        <w:t>me çka në bashkëveprim kanë kryer veprën penale</w:t>
      </w:r>
      <w:r w:rsidRPr="00B30E38">
        <w:t xml:space="preserve"> </w:t>
      </w:r>
      <w:r>
        <w:t>të vjedhjes se rendë,  nga neni 327 par. 1.nën par.1.1 lidhur me nenin 31 të KPRK-së.</w:t>
      </w:r>
    </w:p>
    <w:p w:rsidR="00FD7935" w:rsidRDefault="00FD7935" w:rsidP="00FD7935">
      <w:pPr>
        <w:jc w:val="both"/>
        <w:rPr>
          <w:color w:val="000000"/>
        </w:rPr>
      </w:pPr>
    </w:p>
    <w:p w:rsidR="00FD7935" w:rsidRPr="00B7139B" w:rsidRDefault="00FD7935" w:rsidP="00FD7935">
      <w:pPr>
        <w:jc w:val="both"/>
        <w:rPr>
          <w:color w:val="000000"/>
        </w:rPr>
      </w:pPr>
      <w:r>
        <w:rPr>
          <w:color w:val="000000"/>
        </w:rPr>
        <w:t xml:space="preserve">Andaj </w:t>
      </w:r>
      <w:r w:rsidRPr="00B7139B">
        <w:rPr>
          <w:color w:val="000000"/>
        </w:rPr>
        <w:t>G</w:t>
      </w:r>
      <w:r>
        <w:rPr>
          <w:color w:val="000000"/>
        </w:rPr>
        <w:t xml:space="preserve">jykata </w:t>
      </w:r>
      <w:r w:rsidRPr="00B7139B">
        <w:rPr>
          <w:color w:val="000000"/>
        </w:rPr>
        <w:t xml:space="preserve">duke vepruar </w:t>
      </w:r>
      <w:r>
        <w:rPr>
          <w:color w:val="000000"/>
        </w:rPr>
        <w:t>në kuptim të nenit,</w:t>
      </w:r>
      <w:r w:rsidRPr="00B7139B">
        <w:rPr>
          <w:color w:val="000000"/>
        </w:rPr>
        <w:t>7,8,9,10,17,</w:t>
      </w:r>
      <w:r>
        <w:rPr>
          <w:color w:val="000000"/>
        </w:rPr>
        <w:t>21,31,</w:t>
      </w:r>
      <w:r w:rsidRPr="00B7139B">
        <w:rPr>
          <w:color w:val="000000"/>
        </w:rPr>
        <w:t>41,45,46,</w:t>
      </w:r>
      <w:r>
        <w:rPr>
          <w:color w:val="000000"/>
        </w:rPr>
        <w:t>50,</w:t>
      </w:r>
      <w:r w:rsidRPr="00B7139B">
        <w:rPr>
          <w:color w:val="000000"/>
        </w:rPr>
        <w:t>51,</w:t>
      </w:r>
      <w:r>
        <w:rPr>
          <w:color w:val="000000"/>
        </w:rPr>
        <w:t>52,</w:t>
      </w:r>
      <w:r w:rsidRPr="00B7139B">
        <w:rPr>
          <w:color w:val="000000"/>
        </w:rPr>
        <w:t>73,74</w:t>
      </w:r>
      <w:r>
        <w:rPr>
          <w:color w:val="000000"/>
        </w:rPr>
        <w:t xml:space="preserve">,75,76, par.1 pika 1.3, nenit dhe nenit </w:t>
      </w:r>
      <w:r w:rsidRPr="00B7139B">
        <w:rPr>
          <w:color w:val="000000"/>
        </w:rPr>
        <w:t>327 par. 1 nën</w:t>
      </w:r>
      <w:r>
        <w:rPr>
          <w:color w:val="000000"/>
        </w:rPr>
        <w:t xml:space="preserve"> </w:t>
      </w:r>
      <w:r w:rsidRPr="00B7139B">
        <w:rPr>
          <w:color w:val="000000"/>
        </w:rPr>
        <w:t>par. 1.1</w:t>
      </w:r>
      <w:r>
        <w:rPr>
          <w:color w:val="000000"/>
        </w:rPr>
        <w:t xml:space="preserve"> lidhur me 31</w:t>
      </w:r>
      <w:r w:rsidRPr="00B7139B">
        <w:rPr>
          <w:color w:val="000000"/>
        </w:rPr>
        <w:t xml:space="preserve"> të KPRK-së, dhe nenit 359,360,361,3</w:t>
      </w:r>
      <w:r>
        <w:rPr>
          <w:color w:val="000000"/>
        </w:rPr>
        <w:t xml:space="preserve">65,366,450 </w:t>
      </w:r>
      <w:r w:rsidRPr="00B7139B">
        <w:rPr>
          <w:color w:val="000000"/>
        </w:rPr>
        <w:t>të KPP</w:t>
      </w:r>
      <w:r>
        <w:rPr>
          <w:color w:val="000000"/>
        </w:rPr>
        <w:t>R</w:t>
      </w:r>
      <w:r w:rsidRPr="00B7139B">
        <w:rPr>
          <w:color w:val="000000"/>
        </w:rPr>
        <w:t>K</w:t>
      </w:r>
      <w:r>
        <w:rPr>
          <w:color w:val="000000"/>
        </w:rPr>
        <w:t>-së</w:t>
      </w:r>
      <w:r w:rsidRPr="00B7139B">
        <w:rPr>
          <w:color w:val="000000"/>
        </w:rPr>
        <w:t xml:space="preserve"> </w:t>
      </w:r>
      <w:r>
        <w:rPr>
          <w:color w:val="000000"/>
        </w:rPr>
        <w:t>të pandehurit e gjykon me:</w:t>
      </w:r>
    </w:p>
    <w:p w:rsidR="00FD7935" w:rsidRDefault="00FD7935" w:rsidP="00FD7935">
      <w:pPr>
        <w:jc w:val="both"/>
        <w:rPr>
          <w:b/>
        </w:rPr>
      </w:pPr>
    </w:p>
    <w:p w:rsidR="00FD7935" w:rsidRPr="005E7611" w:rsidRDefault="00FD7935" w:rsidP="00FD7935">
      <w:pPr>
        <w:jc w:val="both"/>
      </w:pPr>
      <w:r>
        <w:rPr>
          <w:b/>
        </w:rPr>
        <w:t>DËNIM ME BURG</w:t>
      </w:r>
      <w:r w:rsidRPr="00F61D80">
        <w:rPr>
          <w:b/>
        </w:rPr>
        <w:t xml:space="preserve"> </w:t>
      </w:r>
    </w:p>
    <w:p w:rsidR="00FD7935" w:rsidRDefault="00FD7935" w:rsidP="00FD7935">
      <w:pPr>
        <w:jc w:val="both"/>
        <w:rPr>
          <w:b/>
        </w:rPr>
      </w:pPr>
      <w:r w:rsidRPr="00860B88">
        <w:rPr>
          <w:b/>
        </w:rPr>
        <w:t>Ashtu që</w:t>
      </w:r>
      <w:r>
        <w:rPr>
          <w:b/>
        </w:rPr>
        <w:t>:</w:t>
      </w:r>
      <w:r w:rsidRPr="00860B88">
        <w:rPr>
          <w:b/>
        </w:rPr>
        <w:t xml:space="preserve"> </w:t>
      </w:r>
    </w:p>
    <w:p w:rsidR="00FD7935" w:rsidRDefault="00FD7935" w:rsidP="00FD7935">
      <w:pPr>
        <w:jc w:val="both"/>
        <w:rPr>
          <w:b/>
        </w:rPr>
      </w:pPr>
    </w:p>
    <w:p w:rsidR="00FD7935" w:rsidRDefault="00FD7935" w:rsidP="00FD7935">
      <w:pPr>
        <w:jc w:val="both"/>
      </w:pPr>
      <w:proofErr w:type="spellStart"/>
      <w:r w:rsidRPr="00780402">
        <w:rPr>
          <w:b/>
        </w:rPr>
        <w:t>1.</w:t>
      </w:r>
      <w:r w:rsidRPr="00E731A0">
        <w:t>T</w:t>
      </w:r>
      <w:r>
        <w:t>ë</w:t>
      </w:r>
      <w:proofErr w:type="spellEnd"/>
      <w:r>
        <w:t xml:space="preserve"> pandehurit </w:t>
      </w:r>
      <w:r w:rsidR="00CA4CCA">
        <w:rPr>
          <w:b/>
        </w:rPr>
        <w:t>V</w:t>
      </w:r>
      <w:r>
        <w:rPr>
          <w:b/>
        </w:rPr>
        <w:t xml:space="preserve"> </w:t>
      </w:r>
      <w:r w:rsidR="00CA4CCA">
        <w:rPr>
          <w:b/>
        </w:rPr>
        <w:t>H</w:t>
      </w:r>
      <w:r>
        <w:t>, Gjykata i</w:t>
      </w:r>
      <w:r w:rsidRPr="00134252">
        <w:t xml:space="preserve"> për</w:t>
      </w:r>
      <w:r>
        <w:t>cakton dënim me burg në kohëzgjatje</w:t>
      </w:r>
      <w:r w:rsidRPr="00134252">
        <w:t xml:space="preserve"> prej </w:t>
      </w:r>
      <w:r>
        <w:rPr>
          <w:b/>
        </w:rPr>
        <w:t>1</w:t>
      </w:r>
      <w:r w:rsidRPr="00780402">
        <w:rPr>
          <w:b/>
        </w:rPr>
        <w:t xml:space="preserve"> (</w:t>
      </w:r>
      <w:r>
        <w:rPr>
          <w:b/>
        </w:rPr>
        <w:t>nj</w:t>
      </w:r>
      <w:r w:rsidRPr="00780402">
        <w:rPr>
          <w:b/>
        </w:rPr>
        <w:t xml:space="preserve">ë) </w:t>
      </w:r>
      <w:r>
        <w:rPr>
          <w:b/>
        </w:rPr>
        <w:t>viti</w:t>
      </w:r>
      <w:r w:rsidRPr="00134252">
        <w:t>,</w:t>
      </w:r>
      <w:r>
        <w:t xml:space="preserve"> i cili dënim do të ekzekutohet në afatin prej </w:t>
      </w:r>
      <w:r w:rsidRPr="00EF7905">
        <w:rPr>
          <w:b/>
        </w:rPr>
        <w:t>30(tridhjetë) ditësh</w:t>
      </w:r>
      <w:r>
        <w:t>, pas plotfuqishmërisë se këtij aktgjykimi.</w:t>
      </w:r>
    </w:p>
    <w:p w:rsidR="00FD7935" w:rsidRDefault="00FD7935" w:rsidP="00FD7935">
      <w:pPr>
        <w:jc w:val="both"/>
      </w:pPr>
    </w:p>
    <w:p w:rsidR="00FD7935" w:rsidRDefault="00FD7935" w:rsidP="00FD7935">
      <w:pPr>
        <w:jc w:val="both"/>
      </w:pPr>
      <w:proofErr w:type="spellStart"/>
      <w:r>
        <w:rPr>
          <w:b/>
        </w:rPr>
        <w:t>2</w:t>
      </w:r>
      <w:r w:rsidRPr="00780402">
        <w:rPr>
          <w:b/>
        </w:rPr>
        <w:t>.</w:t>
      </w:r>
      <w:r w:rsidRPr="00E731A0">
        <w:t>T</w:t>
      </w:r>
      <w:r>
        <w:t>ë</w:t>
      </w:r>
      <w:proofErr w:type="spellEnd"/>
      <w:r>
        <w:t xml:space="preserve"> pandehurit </w:t>
      </w:r>
      <w:r>
        <w:rPr>
          <w:b/>
        </w:rPr>
        <w:t xml:space="preserve"> </w:t>
      </w:r>
      <w:r w:rsidR="00CA4CCA">
        <w:rPr>
          <w:b/>
        </w:rPr>
        <w:t>V</w:t>
      </w:r>
      <w:r>
        <w:rPr>
          <w:b/>
        </w:rPr>
        <w:t xml:space="preserve"> </w:t>
      </w:r>
      <w:r w:rsidR="00CA4CCA">
        <w:rPr>
          <w:b/>
        </w:rPr>
        <w:t>U</w:t>
      </w:r>
      <w:r>
        <w:t>, Gjykata i</w:t>
      </w:r>
      <w:r w:rsidRPr="00134252">
        <w:t xml:space="preserve"> për</w:t>
      </w:r>
      <w:r>
        <w:t>cakton dënim me burg në kohëzgjatje</w:t>
      </w:r>
      <w:r w:rsidRPr="00134252">
        <w:t xml:space="preserve"> prej </w:t>
      </w:r>
      <w:r>
        <w:rPr>
          <w:b/>
        </w:rPr>
        <w:t>1</w:t>
      </w:r>
      <w:r w:rsidRPr="00780402">
        <w:rPr>
          <w:b/>
        </w:rPr>
        <w:t xml:space="preserve"> (</w:t>
      </w:r>
      <w:r>
        <w:rPr>
          <w:b/>
        </w:rPr>
        <w:t>nj</w:t>
      </w:r>
      <w:r w:rsidRPr="00780402">
        <w:rPr>
          <w:b/>
        </w:rPr>
        <w:t xml:space="preserve">ë) </w:t>
      </w:r>
      <w:r>
        <w:rPr>
          <w:b/>
        </w:rPr>
        <w:t>viti</w:t>
      </w:r>
      <w:r w:rsidRPr="00134252">
        <w:t>,</w:t>
      </w:r>
      <w:r>
        <w:t xml:space="preserve"> i cili dënim do të ekzekutohet në afatin prej </w:t>
      </w:r>
      <w:r w:rsidRPr="00DE3376">
        <w:rPr>
          <w:b/>
        </w:rPr>
        <w:t>30 (tridhjetë) ditësh</w:t>
      </w:r>
      <w:r>
        <w:t xml:space="preserve">, pas plotfuqishmërisë se </w:t>
      </w:r>
      <w:proofErr w:type="spellStart"/>
      <w:r>
        <w:t>ketijaktgjykimi</w:t>
      </w:r>
      <w:proofErr w:type="spellEnd"/>
      <w:r>
        <w:t>.</w:t>
      </w:r>
    </w:p>
    <w:p w:rsidR="00FD7935" w:rsidRDefault="00FD7935" w:rsidP="00FD7935">
      <w:pPr>
        <w:jc w:val="both"/>
      </w:pPr>
    </w:p>
    <w:p w:rsidR="00FD7935" w:rsidRDefault="00FD7935" w:rsidP="00FD7935">
      <w:pPr>
        <w:jc w:val="both"/>
      </w:pPr>
      <w:proofErr w:type="spellStart"/>
      <w:r>
        <w:rPr>
          <w:b/>
        </w:rPr>
        <w:t>3</w:t>
      </w:r>
      <w:r w:rsidRPr="00780402">
        <w:rPr>
          <w:b/>
        </w:rPr>
        <w:t>.</w:t>
      </w:r>
      <w:r w:rsidRPr="00E731A0">
        <w:t>T</w:t>
      </w:r>
      <w:r>
        <w:t>ë</w:t>
      </w:r>
      <w:proofErr w:type="spellEnd"/>
      <w:r>
        <w:t xml:space="preserve"> pandehurit </w:t>
      </w:r>
      <w:r>
        <w:rPr>
          <w:b/>
        </w:rPr>
        <w:t xml:space="preserve"> </w:t>
      </w:r>
      <w:r w:rsidR="00CA4CCA">
        <w:rPr>
          <w:b/>
        </w:rPr>
        <w:t>A</w:t>
      </w:r>
      <w:r>
        <w:rPr>
          <w:b/>
        </w:rPr>
        <w:t xml:space="preserve"> </w:t>
      </w:r>
      <w:r w:rsidR="00CA4CCA">
        <w:rPr>
          <w:b/>
        </w:rPr>
        <w:t>E</w:t>
      </w:r>
      <w:r>
        <w:t>, Gjykata i</w:t>
      </w:r>
      <w:r w:rsidRPr="00134252">
        <w:t xml:space="preserve"> për</w:t>
      </w:r>
      <w:r>
        <w:t>cakton dënim me burg në kohëzgjatje</w:t>
      </w:r>
      <w:r w:rsidRPr="00134252">
        <w:t xml:space="preserve"> prej </w:t>
      </w:r>
      <w:r>
        <w:rPr>
          <w:b/>
        </w:rPr>
        <w:t>1</w:t>
      </w:r>
      <w:r w:rsidRPr="00780402">
        <w:rPr>
          <w:b/>
        </w:rPr>
        <w:t xml:space="preserve"> (</w:t>
      </w:r>
      <w:r>
        <w:rPr>
          <w:b/>
        </w:rPr>
        <w:t>nj</w:t>
      </w:r>
      <w:r w:rsidRPr="00780402">
        <w:rPr>
          <w:b/>
        </w:rPr>
        <w:t xml:space="preserve">ë) </w:t>
      </w:r>
      <w:r>
        <w:rPr>
          <w:b/>
        </w:rPr>
        <w:t>viti</w:t>
      </w:r>
      <w:r w:rsidRPr="00134252">
        <w:t>,</w:t>
      </w:r>
      <w:r>
        <w:t xml:space="preserve"> i cili dënim do të ekzekutohet në afatin prej </w:t>
      </w:r>
      <w:r w:rsidRPr="00DE3376">
        <w:rPr>
          <w:b/>
        </w:rPr>
        <w:t>30 (tridhjetë) ditësh</w:t>
      </w:r>
      <w:r>
        <w:t xml:space="preserve">, pas plotfuqishmërisë se </w:t>
      </w:r>
      <w:proofErr w:type="spellStart"/>
      <w:r>
        <w:t>ketijaktgjykimi</w:t>
      </w:r>
      <w:proofErr w:type="spellEnd"/>
      <w:r>
        <w:t>.</w:t>
      </w:r>
    </w:p>
    <w:p w:rsidR="00FD7935" w:rsidRDefault="00FD7935" w:rsidP="00FD7935">
      <w:pPr>
        <w:jc w:val="both"/>
      </w:pPr>
    </w:p>
    <w:p w:rsidR="00FD7935" w:rsidRDefault="00FD7935" w:rsidP="00FD7935">
      <w:pPr>
        <w:jc w:val="both"/>
        <w:rPr>
          <w:b/>
        </w:rPr>
      </w:pPr>
      <w:r w:rsidRPr="00BF2B83">
        <w:rPr>
          <w:b/>
        </w:rPr>
        <w:t>DËNIM ME KUSHT</w:t>
      </w:r>
    </w:p>
    <w:p w:rsidR="00FD7935" w:rsidRDefault="00FD7935" w:rsidP="00FD7935">
      <w:pPr>
        <w:jc w:val="both"/>
        <w:rPr>
          <w:b/>
          <w:sz w:val="23"/>
          <w:szCs w:val="23"/>
        </w:rPr>
      </w:pPr>
    </w:p>
    <w:p w:rsidR="00FD7935" w:rsidRDefault="00FD7935" w:rsidP="00FD7935">
      <w:pPr>
        <w:jc w:val="both"/>
        <w:rPr>
          <w:sz w:val="23"/>
          <w:szCs w:val="23"/>
        </w:rPr>
      </w:pPr>
      <w:proofErr w:type="spellStart"/>
      <w:r>
        <w:rPr>
          <w:b/>
          <w:sz w:val="23"/>
          <w:szCs w:val="23"/>
        </w:rPr>
        <w:t>4</w:t>
      </w:r>
      <w:r>
        <w:rPr>
          <w:sz w:val="23"/>
          <w:szCs w:val="23"/>
        </w:rPr>
        <w:t>.Të</w:t>
      </w:r>
      <w:proofErr w:type="spellEnd"/>
      <w:r>
        <w:rPr>
          <w:sz w:val="23"/>
          <w:szCs w:val="23"/>
        </w:rPr>
        <w:t xml:space="preserve"> pandehurit </w:t>
      </w:r>
      <w:r w:rsidR="00CA4CCA">
        <w:rPr>
          <w:b/>
          <w:sz w:val="23"/>
          <w:szCs w:val="23"/>
        </w:rPr>
        <w:t>V</w:t>
      </w:r>
      <w:r>
        <w:rPr>
          <w:b/>
          <w:sz w:val="23"/>
          <w:szCs w:val="23"/>
        </w:rPr>
        <w:t xml:space="preserve"> </w:t>
      </w:r>
      <w:r w:rsidR="00CA4CCA">
        <w:rPr>
          <w:b/>
          <w:sz w:val="23"/>
          <w:szCs w:val="23"/>
        </w:rPr>
        <w:t>H</w:t>
      </w:r>
      <w:r>
        <w:rPr>
          <w:b/>
          <w:sz w:val="23"/>
          <w:szCs w:val="23"/>
        </w:rPr>
        <w:t xml:space="preserve">, </w:t>
      </w:r>
      <w:r>
        <w:rPr>
          <w:sz w:val="23"/>
          <w:szCs w:val="23"/>
        </w:rPr>
        <w:t>G</w:t>
      </w:r>
      <w:r w:rsidRPr="004276BB">
        <w:rPr>
          <w:sz w:val="23"/>
          <w:szCs w:val="23"/>
        </w:rPr>
        <w:t>jykata</w:t>
      </w:r>
      <w:r>
        <w:rPr>
          <w:sz w:val="23"/>
          <w:szCs w:val="23"/>
        </w:rPr>
        <w:t xml:space="preserve"> i shqipton edhe dënim me gjobë </w:t>
      </w:r>
      <w:r w:rsidRPr="004276BB">
        <w:rPr>
          <w:sz w:val="23"/>
          <w:szCs w:val="23"/>
        </w:rPr>
        <w:t xml:space="preserve">në shumë prej </w:t>
      </w:r>
      <w:r>
        <w:rPr>
          <w:b/>
          <w:sz w:val="23"/>
          <w:szCs w:val="23"/>
        </w:rPr>
        <w:t>1000 (njëmijë</w:t>
      </w:r>
      <w:r w:rsidRPr="00F04DAB">
        <w:rPr>
          <w:b/>
          <w:sz w:val="23"/>
          <w:szCs w:val="23"/>
        </w:rPr>
        <w:t>) euro</w:t>
      </w:r>
      <w:r>
        <w:rPr>
          <w:b/>
          <w:sz w:val="23"/>
          <w:szCs w:val="23"/>
        </w:rPr>
        <w:t>,</w:t>
      </w:r>
      <w:r>
        <w:rPr>
          <w:sz w:val="23"/>
          <w:szCs w:val="23"/>
        </w:rPr>
        <w:t xml:space="preserve"> i cili dënim   nuk do ti ekzekutohet në qoftë se </w:t>
      </w:r>
      <w:r w:rsidRPr="004276BB">
        <w:rPr>
          <w:sz w:val="23"/>
          <w:szCs w:val="23"/>
        </w:rPr>
        <w:t>n</w:t>
      </w:r>
      <w:r>
        <w:rPr>
          <w:sz w:val="23"/>
          <w:szCs w:val="23"/>
        </w:rPr>
        <w:t>ë</w:t>
      </w:r>
      <w:r w:rsidRPr="004276BB">
        <w:rPr>
          <w:sz w:val="23"/>
          <w:szCs w:val="23"/>
        </w:rPr>
        <w:t xml:space="preserve"> afatin</w:t>
      </w:r>
      <w:r>
        <w:rPr>
          <w:sz w:val="23"/>
          <w:szCs w:val="23"/>
        </w:rPr>
        <w:t xml:space="preserve"> ligjor</w:t>
      </w:r>
      <w:r w:rsidRPr="004276BB">
        <w:rPr>
          <w:sz w:val="23"/>
          <w:szCs w:val="23"/>
        </w:rPr>
        <w:t xml:space="preserve"> prej </w:t>
      </w:r>
      <w:r w:rsidRPr="00F04DAB">
        <w:rPr>
          <w:b/>
          <w:sz w:val="23"/>
          <w:szCs w:val="23"/>
        </w:rPr>
        <w:t>1</w:t>
      </w:r>
      <w:r>
        <w:rPr>
          <w:b/>
          <w:sz w:val="23"/>
          <w:szCs w:val="23"/>
        </w:rPr>
        <w:t xml:space="preserve"> </w:t>
      </w:r>
      <w:r w:rsidRPr="00F04DAB">
        <w:rPr>
          <w:b/>
          <w:sz w:val="23"/>
          <w:szCs w:val="23"/>
        </w:rPr>
        <w:t>(një) viti</w:t>
      </w:r>
      <w:r>
        <w:rPr>
          <w:sz w:val="23"/>
          <w:szCs w:val="23"/>
        </w:rPr>
        <w:t xml:space="preserve">, pas plotfuqishmërisë së këtij aktgjykimi, i pandehuri </w:t>
      </w:r>
      <w:r w:rsidRPr="004276BB">
        <w:rPr>
          <w:sz w:val="23"/>
          <w:szCs w:val="23"/>
        </w:rPr>
        <w:t xml:space="preserve">nuk kryen </w:t>
      </w:r>
      <w:r>
        <w:rPr>
          <w:sz w:val="23"/>
          <w:szCs w:val="23"/>
        </w:rPr>
        <w:t>ndonjë</w:t>
      </w:r>
      <w:r w:rsidRPr="004276BB">
        <w:rPr>
          <w:sz w:val="23"/>
          <w:szCs w:val="23"/>
        </w:rPr>
        <w:t xml:space="preserve"> vepër te re penale.</w:t>
      </w:r>
    </w:p>
    <w:p w:rsidR="00FD7935" w:rsidRDefault="00FD7935" w:rsidP="00FD7935">
      <w:pPr>
        <w:jc w:val="both"/>
        <w:rPr>
          <w:sz w:val="23"/>
          <w:szCs w:val="23"/>
        </w:rPr>
      </w:pPr>
    </w:p>
    <w:p w:rsidR="00FD7935" w:rsidRDefault="00FD7935" w:rsidP="00FD7935">
      <w:pPr>
        <w:jc w:val="both"/>
        <w:rPr>
          <w:b/>
        </w:rPr>
      </w:pPr>
      <w:proofErr w:type="spellStart"/>
      <w:r>
        <w:rPr>
          <w:b/>
          <w:sz w:val="23"/>
          <w:szCs w:val="23"/>
        </w:rPr>
        <w:t>5</w:t>
      </w:r>
      <w:r>
        <w:rPr>
          <w:sz w:val="23"/>
          <w:szCs w:val="23"/>
        </w:rPr>
        <w:t>.Të</w:t>
      </w:r>
      <w:proofErr w:type="spellEnd"/>
      <w:r>
        <w:rPr>
          <w:sz w:val="23"/>
          <w:szCs w:val="23"/>
        </w:rPr>
        <w:t xml:space="preserve"> pandehurit </w:t>
      </w:r>
      <w:r w:rsidR="00CA4CCA">
        <w:rPr>
          <w:b/>
          <w:sz w:val="23"/>
          <w:szCs w:val="23"/>
        </w:rPr>
        <w:t>V</w:t>
      </w:r>
      <w:r>
        <w:rPr>
          <w:b/>
          <w:sz w:val="23"/>
          <w:szCs w:val="23"/>
        </w:rPr>
        <w:t xml:space="preserve"> </w:t>
      </w:r>
      <w:r w:rsidR="00CA4CCA">
        <w:rPr>
          <w:b/>
          <w:sz w:val="23"/>
          <w:szCs w:val="23"/>
        </w:rPr>
        <w:t>U</w:t>
      </w:r>
      <w:r>
        <w:rPr>
          <w:b/>
          <w:sz w:val="23"/>
          <w:szCs w:val="23"/>
        </w:rPr>
        <w:t xml:space="preserve">, </w:t>
      </w:r>
      <w:r>
        <w:rPr>
          <w:sz w:val="23"/>
          <w:szCs w:val="23"/>
        </w:rPr>
        <w:t>G</w:t>
      </w:r>
      <w:r w:rsidRPr="004276BB">
        <w:rPr>
          <w:sz w:val="23"/>
          <w:szCs w:val="23"/>
        </w:rPr>
        <w:t>jykata</w:t>
      </w:r>
      <w:r>
        <w:rPr>
          <w:sz w:val="23"/>
          <w:szCs w:val="23"/>
        </w:rPr>
        <w:t xml:space="preserve"> i shqipton edhe dënim me gjobë </w:t>
      </w:r>
      <w:r w:rsidRPr="004276BB">
        <w:rPr>
          <w:sz w:val="23"/>
          <w:szCs w:val="23"/>
        </w:rPr>
        <w:t xml:space="preserve">në shumë prej </w:t>
      </w:r>
      <w:r>
        <w:rPr>
          <w:b/>
          <w:sz w:val="23"/>
          <w:szCs w:val="23"/>
        </w:rPr>
        <w:t>1000 (njëmijë</w:t>
      </w:r>
      <w:r w:rsidRPr="00F04DAB">
        <w:rPr>
          <w:b/>
          <w:sz w:val="23"/>
          <w:szCs w:val="23"/>
        </w:rPr>
        <w:t>) euro</w:t>
      </w:r>
      <w:r>
        <w:rPr>
          <w:b/>
          <w:sz w:val="23"/>
          <w:szCs w:val="23"/>
        </w:rPr>
        <w:t>,</w:t>
      </w:r>
      <w:r>
        <w:rPr>
          <w:sz w:val="23"/>
          <w:szCs w:val="23"/>
        </w:rPr>
        <w:t xml:space="preserve"> i cili dënim nuk do ti ekzekutohet në qoftë se </w:t>
      </w:r>
      <w:r w:rsidRPr="004276BB">
        <w:rPr>
          <w:sz w:val="23"/>
          <w:szCs w:val="23"/>
        </w:rPr>
        <w:t>n</w:t>
      </w:r>
      <w:r>
        <w:rPr>
          <w:sz w:val="23"/>
          <w:szCs w:val="23"/>
        </w:rPr>
        <w:t>ë</w:t>
      </w:r>
      <w:r w:rsidRPr="004276BB">
        <w:rPr>
          <w:sz w:val="23"/>
          <w:szCs w:val="23"/>
        </w:rPr>
        <w:t xml:space="preserve"> afatin</w:t>
      </w:r>
      <w:r>
        <w:rPr>
          <w:sz w:val="23"/>
          <w:szCs w:val="23"/>
        </w:rPr>
        <w:t xml:space="preserve"> ligjor</w:t>
      </w:r>
      <w:r w:rsidRPr="004276BB">
        <w:rPr>
          <w:sz w:val="23"/>
          <w:szCs w:val="23"/>
        </w:rPr>
        <w:t xml:space="preserve"> prej </w:t>
      </w:r>
      <w:r w:rsidRPr="00F04DAB">
        <w:rPr>
          <w:b/>
          <w:sz w:val="23"/>
          <w:szCs w:val="23"/>
        </w:rPr>
        <w:t>1</w:t>
      </w:r>
      <w:r>
        <w:rPr>
          <w:b/>
          <w:sz w:val="23"/>
          <w:szCs w:val="23"/>
        </w:rPr>
        <w:t xml:space="preserve"> </w:t>
      </w:r>
      <w:r w:rsidRPr="00F04DAB">
        <w:rPr>
          <w:b/>
          <w:sz w:val="23"/>
          <w:szCs w:val="23"/>
        </w:rPr>
        <w:t>(një) viti</w:t>
      </w:r>
      <w:r>
        <w:rPr>
          <w:sz w:val="23"/>
          <w:szCs w:val="23"/>
        </w:rPr>
        <w:t xml:space="preserve">, pas plotfuqishmërisë së këtij aktgjykimi, i pandehuri </w:t>
      </w:r>
      <w:r w:rsidRPr="004276BB">
        <w:rPr>
          <w:sz w:val="23"/>
          <w:szCs w:val="23"/>
        </w:rPr>
        <w:t xml:space="preserve">nuk kryen </w:t>
      </w:r>
      <w:r>
        <w:rPr>
          <w:sz w:val="23"/>
          <w:szCs w:val="23"/>
        </w:rPr>
        <w:t>ndonjë</w:t>
      </w:r>
      <w:r w:rsidRPr="004276BB">
        <w:rPr>
          <w:sz w:val="23"/>
          <w:szCs w:val="23"/>
        </w:rPr>
        <w:t xml:space="preserve"> vepër te re pena</w:t>
      </w:r>
      <w:r>
        <w:rPr>
          <w:sz w:val="23"/>
          <w:szCs w:val="23"/>
        </w:rPr>
        <w:t>le</w:t>
      </w:r>
      <w:r w:rsidRPr="00126A60">
        <w:rPr>
          <w:b/>
        </w:rPr>
        <w:t>.</w:t>
      </w:r>
    </w:p>
    <w:p w:rsidR="00FD7935" w:rsidRDefault="00FD7935" w:rsidP="00FD7935">
      <w:pPr>
        <w:jc w:val="both"/>
        <w:rPr>
          <w:b/>
        </w:rPr>
      </w:pPr>
    </w:p>
    <w:p w:rsidR="00FD7935" w:rsidRDefault="00FD7935" w:rsidP="00FD7935">
      <w:pPr>
        <w:jc w:val="both"/>
        <w:rPr>
          <w:b/>
        </w:rPr>
      </w:pPr>
      <w:proofErr w:type="spellStart"/>
      <w:r>
        <w:rPr>
          <w:b/>
          <w:sz w:val="23"/>
          <w:szCs w:val="23"/>
        </w:rPr>
        <w:t>6</w:t>
      </w:r>
      <w:r>
        <w:rPr>
          <w:sz w:val="23"/>
          <w:szCs w:val="23"/>
        </w:rPr>
        <w:t>.Të</w:t>
      </w:r>
      <w:proofErr w:type="spellEnd"/>
      <w:r>
        <w:rPr>
          <w:sz w:val="23"/>
          <w:szCs w:val="23"/>
        </w:rPr>
        <w:t xml:space="preserve"> pandehurit </w:t>
      </w:r>
      <w:r w:rsidR="00CA4CCA">
        <w:rPr>
          <w:b/>
          <w:sz w:val="23"/>
          <w:szCs w:val="23"/>
        </w:rPr>
        <w:t>A</w:t>
      </w:r>
      <w:r>
        <w:rPr>
          <w:b/>
          <w:sz w:val="23"/>
          <w:szCs w:val="23"/>
        </w:rPr>
        <w:t xml:space="preserve"> </w:t>
      </w:r>
      <w:r w:rsidR="00CA4CCA">
        <w:rPr>
          <w:b/>
          <w:sz w:val="23"/>
          <w:szCs w:val="23"/>
        </w:rPr>
        <w:t>E</w:t>
      </w:r>
      <w:r>
        <w:rPr>
          <w:b/>
          <w:sz w:val="23"/>
          <w:szCs w:val="23"/>
        </w:rPr>
        <w:t xml:space="preserve">, </w:t>
      </w:r>
      <w:r>
        <w:rPr>
          <w:sz w:val="23"/>
          <w:szCs w:val="23"/>
        </w:rPr>
        <w:t>G</w:t>
      </w:r>
      <w:r w:rsidRPr="004276BB">
        <w:rPr>
          <w:sz w:val="23"/>
          <w:szCs w:val="23"/>
        </w:rPr>
        <w:t>jykata</w:t>
      </w:r>
      <w:r>
        <w:rPr>
          <w:sz w:val="23"/>
          <w:szCs w:val="23"/>
        </w:rPr>
        <w:t xml:space="preserve"> i shqipton edhe dënim me gjobë </w:t>
      </w:r>
      <w:r w:rsidRPr="004276BB">
        <w:rPr>
          <w:sz w:val="23"/>
          <w:szCs w:val="23"/>
        </w:rPr>
        <w:t xml:space="preserve">në shumë prej </w:t>
      </w:r>
      <w:r>
        <w:rPr>
          <w:b/>
          <w:sz w:val="23"/>
          <w:szCs w:val="23"/>
        </w:rPr>
        <w:t>1000 (njëmijë</w:t>
      </w:r>
      <w:r w:rsidRPr="00F04DAB">
        <w:rPr>
          <w:b/>
          <w:sz w:val="23"/>
          <w:szCs w:val="23"/>
        </w:rPr>
        <w:t>) euro</w:t>
      </w:r>
      <w:r>
        <w:rPr>
          <w:b/>
          <w:sz w:val="23"/>
          <w:szCs w:val="23"/>
        </w:rPr>
        <w:t>,</w:t>
      </w:r>
      <w:r>
        <w:rPr>
          <w:sz w:val="23"/>
          <w:szCs w:val="23"/>
        </w:rPr>
        <w:t xml:space="preserve"> i cili dënim nuk do ti ekzekutohet në qoftë se </w:t>
      </w:r>
      <w:r w:rsidRPr="004276BB">
        <w:rPr>
          <w:sz w:val="23"/>
          <w:szCs w:val="23"/>
        </w:rPr>
        <w:t>n</w:t>
      </w:r>
      <w:r>
        <w:rPr>
          <w:sz w:val="23"/>
          <w:szCs w:val="23"/>
        </w:rPr>
        <w:t>ë</w:t>
      </w:r>
      <w:r w:rsidRPr="004276BB">
        <w:rPr>
          <w:sz w:val="23"/>
          <w:szCs w:val="23"/>
        </w:rPr>
        <w:t xml:space="preserve"> afatin</w:t>
      </w:r>
      <w:r>
        <w:rPr>
          <w:sz w:val="23"/>
          <w:szCs w:val="23"/>
        </w:rPr>
        <w:t xml:space="preserve"> ligjor</w:t>
      </w:r>
      <w:r w:rsidRPr="004276BB">
        <w:rPr>
          <w:sz w:val="23"/>
          <w:szCs w:val="23"/>
        </w:rPr>
        <w:t xml:space="preserve"> prej </w:t>
      </w:r>
      <w:r w:rsidRPr="00F04DAB">
        <w:rPr>
          <w:b/>
          <w:sz w:val="23"/>
          <w:szCs w:val="23"/>
        </w:rPr>
        <w:t>1</w:t>
      </w:r>
      <w:r>
        <w:rPr>
          <w:b/>
          <w:sz w:val="23"/>
          <w:szCs w:val="23"/>
        </w:rPr>
        <w:t xml:space="preserve"> </w:t>
      </w:r>
      <w:r w:rsidRPr="00F04DAB">
        <w:rPr>
          <w:b/>
          <w:sz w:val="23"/>
          <w:szCs w:val="23"/>
        </w:rPr>
        <w:t>(një) viti</w:t>
      </w:r>
      <w:r>
        <w:rPr>
          <w:sz w:val="23"/>
          <w:szCs w:val="23"/>
        </w:rPr>
        <w:t xml:space="preserve">, pas plotfuqishmërisë së këtij aktgjykimi, i pandehuri </w:t>
      </w:r>
      <w:r w:rsidRPr="004276BB">
        <w:rPr>
          <w:sz w:val="23"/>
          <w:szCs w:val="23"/>
        </w:rPr>
        <w:t xml:space="preserve">nuk kryen </w:t>
      </w:r>
      <w:r>
        <w:rPr>
          <w:sz w:val="23"/>
          <w:szCs w:val="23"/>
        </w:rPr>
        <w:t>ndonjë</w:t>
      </w:r>
      <w:r w:rsidRPr="004276BB">
        <w:rPr>
          <w:sz w:val="23"/>
          <w:szCs w:val="23"/>
        </w:rPr>
        <w:t xml:space="preserve"> vepër te re pena</w:t>
      </w:r>
      <w:r>
        <w:rPr>
          <w:sz w:val="23"/>
          <w:szCs w:val="23"/>
        </w:rPr>
        <w:t>le</w:t>
      </w:r>
      <w:r w:rsidRPr="00126A60">
        <w:rPr>
          <w:b/>
        </w:rPr>
        <w:t>.</w:t>
      </w:r>
    </w:p>
    <w:p w:rsidR="00FD7935" w:rsidRDefault="00FD7935" w:rsidP="00FD7935">
      <w:pPr>
        <w:jc w:val="both"/>
        <w:rPr>
          <w:b/>
        </w:rPr>
      </w:pPr>
    </w:p>
    <w:p w:rsidR="00FD7935" w:rsidRDefault="00FD7935" w:rsidP="00FD7935">
      <w:pPr>
        <w:jc w:val="both"/>
      </w:pPr>
      <w:r w:rsidRPr="00DE3376">
        <w:rPr>
          <w:b/>
        </w:rPr>
        <w:lastRenderedPageBreak/>
        <w:t xml:space="preserve">7.Tre të pandehurit secili veç </w:t>
      </w:r>
      <w:r>
        <w:rPr>
          <w:b/>
        </w:rPr>
        <w:t>e veç</w:t>
      </w:r>
      <w:r w:rsidRPr="00DE3376">
        <w:rPr>
          <w:b/>
        </w:rPr>
        <w:t xml:space="preserve"> obligohen</w:t>
      </w:r>
      <w:r>
        <w:rPr>
          <w:b/>
        </w:rPr>
        <w:t>,</w:t>
      </w:r>
      <w:r>
        <w:t xml:space="preserve"> që në emër të</w:t>
      </w:r>
      <w:r w:rsidRPr="00A43B4B">
        <w:t xml:space="preserve"> shpenzimeve të p</w:t>
      </w:r>
      <w:r>
        <w:t xml:space="preserve">rocedurës penale te paguaj shumen prej </w:t>
      </w:r>
      <w:r>
        <w:rPr>
          <w:b/>
        </w:rPr>
        <w:t xml:space="preserve">20 (njëzetë) </w:t>
      </w:r>
      <w:r w:rsidRPr="00A43B4B">
        <w:rPr>
          <w:b/>
        </w:rPr>
        <w:t>euro</w:t>
      </w:r>
      <w:r>
        <w:t xml:space="preserve">, </w:t>
      </w:r>
      <w:r w:rsidRPr="00A43B4B">
        <w:t xml:space="preserve">paushallin gjyqësor në shumën prej </w:t>
      </w:r>
      <w:r>
        <w:rPr>
          <w:b/>
        </w:rPr>
        <w:t xml:space="preserve">20 (njëzetë) </w:t>
      </w:r>
      <w:r w:rsidRPr="00A43B4B">
        <w:rPr>
          <w:b/>
        </w:rPr>
        <w:t>euro</w:t>
      </w:r>
      <w:r>
        <w:t xml:space="preserve">, </w:t>
      </w:r>
      <w:r w:rsidRPr="00A43B4B">
        <w:t>si dhe në emër të taksës për kompensimin e viktimave të krimit</w:t>
      </w:r>
      <w:r w:rsidRPr="00A43B4B">
        <w:rPr>
          <w:b/>
        </w:rPr>
        <w:t xml:space="preserve"> </w:t>
      </w:r>
      <w:r w:rsidRPr="00A43B4B">
        <w:t>shumën prej</w:t>
      </w:r>
      <w:r>
        <w:rPr>
          <w:b/>
        </w:rPr>
        <w:t xml:space="preserve"> 30 </w:t>
      </w:r>
      <w:r w:rsidRPr="00A43B4B">
        <w:rPr>
          <w:b/>
        </w:rPr>
        <w:t>(tridhjetë) euro</w:t>
      </w:r>
      <w:r>
        <w:rPr>
          <w:b/>
        </w:rPr>
        <w:t>,</w:t>
      </w:r>
      <w:r w:rsidRPr="00A43B4B">
        <w:t xml:space="preserve"> </w:t>
      </w:r>
      <w:r>
        <w:t xml:space="preserve">të gjitha </w:t>
      </w:r>
      <w:r w:rsidRPr="00A43B4B">
        <w:t>n</w:t>
      </w:r>
      <w:r>
        <w:t>ë</w:t>
      </w:r>
      <w:r w:rsidRPr="00A43B4B">
        <w:t xml:space="preserve"> afat prej </w:t>
      </w:r>
      <w:r w:rsidRPr="00B01831">
        <w:rPr>
          <w:b/>
        </w:rPr>
        <w:t>15 ditësh</w:t>
      </w:r>
      <w:r>
        <w:t xml:space="preserve"> nga dita e plotfuqishmërisë së</w:t>
      </w:r>
      <w:r w:rsidRPr="00A43B4B">
        <w:t xml:space="preserve"> këtij aktgjykimi. </w:t>
      </w:r>
      <w:bookmarkStart w:id="0" w:name="_GoBack"/>
      <w:bookmarkEnd w:id="0"/>
    </w:p>
    <w:p w:rsidR="00FD7935" w:rsidRDefault="00FD7935" w:rsidP="00FD7935">
      <w:pPr>
        <w:jc w:val="both"/>
      </w:pPr>
    </w:p>
    <w:p w:rsidR="00FD7935" w:rsidRPr="00B166FD" w:rsidRDefault="00FD7935" w:rsidP="00FD7935">
      <w:pPr>
        <w:jc w:val="both"/>
        <w:rPr>
          <w:sz w:val="22"/>
          <w:szCs w:val="22"/>
        </w:rPr>
      </w:pPr>
      <w:proofErr w:type="spellStart"/>
      <w:r>
        <w:rPr>
          <w:b/>
        </w:rPr>
        <w:t>8</w:t>
      </w:r>
      <w:r w:rsidRPr="00271085">
        <w:rPr>
          <w:b/>
        </w:rPr>
        <w:t>.</w:t>
      </w:r>
      <w:r>
        <w:rPr>
          <w:sz w:val="22"/>
          <w:szCs w:val="22"/>
        </w:rPr>
        <w:t>I</w:t>
      </w:r>
      <w:proofErr w:type="spellEnd"/>
      <w:r>
        <w:rPr>
          <w:sz w:val="22"/>
          <w:szCs w:val="22"/>
        </w:rPr>
        <w:t xml:space="preserve"> dëmtuari </w:t>
      </w:r>
      <w:r w:rsidR="00CA4CCA">
        <w:rPr>
          <w:sz w:val="22"/>
          <w:szCs w:val="22"/>
        </w:rPr>
        <w:t>A</w:t>
      </w:r>
      <w:r>
        <w:rPr>
          <w:sz w:val="22"/>
          <w:szCs w:val="22"/>
        </w:rPr>
        <w:t xml:space="preserve"> </w:t>
      </w:r>
      <w:r w:rsidR="00CA4CCA">
        <w:rPr>
          <w:sz w:val="22"/>
          <w:szCs w:val="22"/>
        </w:rPr>
        <w:t>M</w:t>
      </w:r>
      <w:r>
        <w:rPr>
          <w:sz w:val="22"/>
          <w:szCs w:val="22"/>
        </w:rPr>
        <w:t xml:space="preserve"> nga Prishtina rr. “</w:t>
      </w:r>
      <w:r w:rsidR="00CA4CCA">
        <w:rPr>
          <w:sz w:val="22"/>
          <w:szCs w:val="22"/>
        </w:rPr>
        <w:t>I</w:t>
      </w:r>
      <w:r>
        <w:rPr>
          <w:sz w:val="22"/>
          <w:szCs w:val="22"/>
        </w:rPr>
        <w:t xml:space="preserve"> </w:t>
      </w:r>
      <w:r w:rsidR="00CA4CCA">
        <w:rPr>
          <w:sz w:val="22"/>
          <w:szCs w:val="22"/>
        </w:rPr>
        <w:t>K</w:t>
      </w:r>
      <w:r>
        <w:rPr>
          <w:sz w:val="22"/>
          <w:szCs w:val="22"/>
        </w:rPr>
        <w:t xml:space="preserve">” </w:t>
      </w:r>
      <w:r w:rsidRPr="00741BEC">
        <w:rPr>
          <w:sz w:val="22"/>
          <w:szCs w:val="22"/>
        </w:rPr>
        <w:t>për realizimin e kërkesës pasurore juridik</w:t>
      </w:r>
      <w:r>
        <w:rPr>
          <w:sz w:val="22"/>
          <w:szCs w:val="22"/>
        </w:rPr>
        <w:t>e udhëzohet</w:t>
      </w:r>
      <w:r w:rsidRPr="00741BEC">
        <w:rPr>
          <w:sz w:val="22"/>
          <w:szCs w:val="22"/>
        </w:rPr>
        <w:t xml:space="preserve"> në kontest </w:t>
      </w:r>
      <w:r>
        <w:rPr>
          <w:sz w:val="22"/>
          <w:szCs w:val="22"/>
        </w:rPr>
        <w:t>të rregullt juridiko-</w:t>
      </w:r>
      <w:r w:rsidRPr="00741BEC">
        <w:rPr>
          <w:sz w:val="22"/>
          <w:szCs w:val="22"/>
        </w:rPr>
        <w:t>civil</w:t>
      </w:r>
      <w:r>
        <w:rPr>
          <w:sz w:val="22"/>
          <w:szCs w:val="22"/>
        </w:rPr>
        <w:t>.</w:t>
      </w:r>
    </w:p>
    <w:p w:rsidR="00FD7935" w:rsidRDefault="00FD7935" w:rsidP="00FD7935"/>
    <w:p w:rsidR="00FD7935" w:rsidRPr="002404E1" w:rsidRDefault="00FD7935" w:rsidP="00FD7935">
      <w:r>
        <w:t xml:space="preserve">                                                              </w:t>
      </w:r>
      <w:r w:rsidRPr="00F61D80">
        <w:rPr>
          <w:b/>
        </w:rPr>
        <w:t>A r s y e t i m</w:t>
      </w:r>
    </w:p>
    <w:p w:rsidR="00FD7935" w:rsidRDefault="00FD7935" w:rsidP="00FD7935">
      <w:pPr>
        <w:rPr>
          <w:b/>
        </w:rPr>
      </w:pPr>
    </w:p>
    <w:p w:rsidR="00FD7935" w:rsidRDefault="00FD7935" w:rsidP="00FD7935">
      <w:pPr>
        <w:jc w:val="both"/>
      </w:pPr>
      <w:r w:rsidRPr="00F61D80">
        <w:t>Prokuroria Themelore n</w:t>
      </w:r>
      <w:r>
        <w:t>ë</w:t>
      </w:r>
      <w:r w:rsidRPr="00F61D80">
        <w:t xml:space="preserve"> Pej</w:t>
      </w:r>
      <w:r>
        <w:t>ë</w:t>
      </w:r>
      <w:r w:rsidRPr="00F61D80">
        <w:t xml:space="preserve"> –</w:t>
      </w:r>
      <w:r>
        <w:t xml:space="preserve"> Departamenti për krime të rënda </w:t>
      </w:r>
      <w:r w:rsidRPr="00F61D80">
        <w:t>ka ngrit</w:t>
      </w:r>
      <w:r>
        <w:t>ë</w:t>
      </w:r>
      <w:r w:rsidRPr="00F61D80">
        <w:t xml:space="preserve"> aktakuzën </w:t>
      </w:r>
      <w:r>
        <w:t>PP.nr.74/2015 me dt.28.04.2015</w:t>
      </w:r>
      <w:r w:rsidRPr="00F61D80">
        <w:t>,</w:t>
      </w:r>
      <w:r>
        <w:t xml:space="preserve"> ndaj </w:t>
      </w:r>
      <w:r w:rsidRPr="00233AE8">
        <w:t xml:space="preserve"> </w:t>
      </w:r>
      <w:r>
        <w:t xml:space="preserve">të pandehurve  </w:t>
      </w:r>
      <w:r w:rsidR="00CA4CCA">
        <w:t>V</w:t>
      </w:r>
      <w:r>
        <w:t xml:space="preserve"> </w:t>
      </w:r>
      <w:r w:rsidR="00CA4CCA">
        <w:t>H</w:t>
      </w:r>
      <w:r>
        <w:t xml:space="preserve"> nga </w:t>
      </w:r>
      <w:proofErr w:type="spellStart"/>
      <w:r>
        <w:t>fsh</w:t>
      </w:r>
      <w:proofErr w:type="spellEnd"/>
      <w:r>
        <w:t xml:space="preserve">. </w:t>
      </w:r>
      <w:proofErr w:type="spellStart"/>
      <w:r>
        <w:t>Orroberde</w:t>
      </w:r>
      <w:proofErr w:type="spellEnd"/>
      <w:r>
        <w:t xml:space="preserve">, </w:t>
      </w:r>
      <w:r w:rsidR="00CA4CCA">
        <w:t>V</w:t>
      </w:r>
      <w:r>
        <w:t xml:space="preserve"> </w:t>
      </w:r>
      <w:r w:rsidR="00CA4CCA">
        <w:t>U</w:t>
      </w:r>
      <w:r>
        <w:t xml:space="preserve"> nga Banja  dhe </w:t>
      </w:r>
      <w:r w:rsidR="00CA4CCA">
        <w:t>A</w:t>
      </w:r>
      <w:r>
        <w:t xml:space="preserve"> </w:t>
      </w:r>
      <w:r w:rsidR="00CA4CCA">
        <w:t>E</w:t>
      </w:r>
      <w:r>
        <w:t xml:space="preserve"> nga </w:t>
      </w:r>
      <w:proofErr w:type="spellStart"/>
      <w:r>
        <w:t>fsh</w:t>
      </w:r>
      <w:proofErr w:type="spellEnd"/>
      <w:r>
        <w:t xml:space="preserve"> </w:t>
      </w:r>
      <w:proofErr w:type="spellStart"/>
      <w:r>
        <w:t>Orroberdë</w:t>
      </w:r>
      <w:proofErr w:type="spellEnd"/>
      <w:r>
        <w:t xml:space="preserve">  K. Istog, duke i  akuzuar   për veprën penale</w:t>
      </w:r>
      <w:r w:rsidRPr="00B30E38">
        <w:t xml:space="preserve"> </w:t>
      </w:r>
      <w:r>
        <w:t>të Vjedhjes se rende  nga neni 327 par.2 pika 2.7 të KPRK-së.</w:t>
      </w:r>
    </w:p>
    <w:p w:rsidR="00FD7935" w:rsidRDefault="00FD7935" w:rsidP="00FD7935">
      <w:pPr>
        <w:jc w:val="both"/>
      </w:pPr>
    </w:p>
    <w:p w:rsidR="00FD7935" w:rsidRDefault="00FD7935" w:rsidP="00FD7935">
      <w:pPr>
        <w:jc w:val="both"/>
      </w:pPr>
      <w:r>
        <w:t xml:space="preserve">Aktakuza me shkresat e saj është dorëzuar me dt.29.04.2015,në Gjykatën Themelore në Pejë departamenti për krime të renda, ku me </w:t>
      </w:r>
      <w:proofErr w:type="spellStart"/>
      <w:r>
        <w:t>dt.23.11.2015</w:t>
      </w:r>
      <w:proofErr w:type="spellEnd"/>
      <w:r>
        <w:t xml:space="preserve"> Gjyqtari Sami </w:t>
      </w:r>
      <w:proofErr w:type="spellStart"/>
      <w:r>
        <w:t>Sharraxhiu</w:t>
      </w:r>
      <w:proofErr w:type="spellEnd"/>
      <w:r>
        <w:t xml:space="preserve"> duke vepruar </w:t>
      </w:r>
      <w:proofErr w:type="spellStart"/>
      <w:r>
        <w:t>konform</w:t>
      </w:r>
      <w:proofErr w:type="spellEnd"/>
      <w:r>
        <w:t xml:space="preserve"> nenit 22 të KPPRK-së, lëndën me PKR-nr.92/15 dhe PKR-nr.96/15 me gjitha shkresat e tyre e dozon në kompetence lëndorë tek departamenti i përgjithshëm i gjykatës themelore në Pejë. </w:t>
      </w:r>
    </w:p>
    <w:p w:rsidR="00FD7935" w:rsidRDefault="00FD7935" w:rsidP="00FD7935">
      <w:pPr>
        <w:jc w:val="both"/>
      </w:pPr>
    </w:p>
    <w:p w:rsidR="00FD7935" w:rsidRDefault="00FD7935" w:rsidP="00FD7935">
      <w:pPr>
        <w:jc w:val="both"/>
      </w:pPr>
      <w:r>
        <w:t xml:space="preserve">Me dt.10.12.2015 gjyqtari i departamentit të përgjithshëm pranë gjykatës themelore në Pejë, pas pranimit të lendes bije aktvendim me Pnr.826/15, për kompetencë territoriale dhe pasi e shpallë vetën </w:t>
      </w:r>
      <w:proofErr w:type="spellStart"/>
      <w:r>
        <w:t>inkompetent</w:t>
      </w:r>
      <w:proofErr w:type="spellEnd"/>
      <w:r>
        <w:t>, lëndën e dërgon në gjykatën themelore Pejë-dega në Istog.</w:t>
      </w:r>
    </w:p>
    <w:p w:rsidR="00FD7935" w:rsidRDefault="00FD7935" w:rsidP="00FD7935">
      <w:pPr>
        <w:jc w:val="both"/>
      </w:pPr>
    </w:p>
    <w:p w:rsidR="00FD7935" w:rsidRDefault="00FD7935" w:rsidP="00FD7935">
      <w:pPr>
        <w:jc w:val="both"/>
      </w:pPr>
      <w:r>
        <w:t xml:space="preserve">Pas pranimit të kësaj lënde janë caktuar seancat fillestare me datat, 20.06.2017, 06.09.2017,     25, 09,2017, 10.11.2017, 24.04.2019, dhe 04.06.2019,.Në mungesë të kushteve ligjore nuk janë mbajtur seancat fillestare pasi qe kanë munguar të pandehurit </w:t>
      </w:r>
      <w:r w:rsidR="00CA4CCA">
        <w:t>V</w:t>
      </w:r>
      <w:r>
        <w:t xml:space="preserve"> </w:t>
      </w:r>
      <w:r w:rsidR="00CA4CCA">
        <w:t>H</w:t>
      </w:r>
      <w:r>
        <w:t xml:space="preserve"> e </w:t>
      </w:r>
      <w:r w:rsidR="00CA4CCA">
        <w:t>A</w:t>
      </w:r>
      <w:r>
        <w:t xml:space="preserve"> </w:t>
      </w:r>
      <w:r w:rsidR="00CA4CCA">
        <w:t>E</w:t>
      </w:r>
      <w:r>
        <w:t xml:space="preserve"> dhe një rast nuk ka qenë prezent prokurori i shtetit.</w:t>
      </w:r>
    </w:p>
    <w:p w:rsidR="00FD7935" w:rsidRDefault="00FD7935" w:rsidP="00FD7935"/>
    <w:p w:rsidR="00FD7935" w:rsidRDefault="00FD7935" w:rsidP="00FD7935">
      <w:pPr>
        <w:jc w:val="both"/>
      </w:pPr>
      <w:r>
        <w:t xml:space="preserve">Gjykata ka mbajtur  shqyrtimin fillestar me datë.19.06.2019, në praninë e Prokurorit të Shtetit Arben Hoti dhe të pandehurve </w:t>
      </w:r>
      <w:r w:rsidR="00CA4CCA">
        <w:t>V</w:t>
      </w:r>
      <w:r>
        <w:t xml:space="preserve"> </w:t>
      </w:r>
      <w:r w:rsidR="00CA4CCA">
        <w:t>H</w:t>
      </w:r>
      <w:r>
        <w:t xml:space="preserve"> me </w:t>
      </w:r>
      <w:proofErr w:type="spellStart"/>
      <w:r>
        <w:t>mbrojtesn</w:t>
      </w:r>
      <w:proofErr w:type="spellEnd"/>
      <w:r>
        <w:t xml:space="preserve"> e tij </w:t>
      </w:r>
      <w:proofErr w:type="spellStart"/>
      <w:r>
        <w:t>Av.Shqipdonë</w:t>
      </w:r>
      <w:proofErr w:type="spellEnd"/>
      <w:r>
        <w:t xml:space="preserve"> Maraj, të pandehurit </w:t>
      </w:r>
      <w:r w:rsidR="00CA4CCA">
        <w:t>V</w:t>
      </w:r>
      <w:r>
        <w:t xml:space="preserve"> </w:t>
      </w:r>
      <w:r w:rsidR="00CA4CCA">
        <w:t>U</w:t>
      </w:r>
      <w:r>
        <w:t xml:space="preserve"> me mbrojtësin e tij Av. Zeqir </w:t>
      </w:r>
      <w:proofErr w:type="spellStart"/>
      <w:r>
        <w:t>Bujupaj</w:t>
      </w:r>
      <w:proofErr w:type="spellEnd"/>
      <w:r>
        <w:t xml:space="preserve"> dhe  të pandehurit, </w:t>
      </w:r>
      <w:r w:rsidR="00CA4CCA">
        <w:t>A</w:t>
      </w:r>
      <w:r>
        <w:t xml:space="preserve"> </w:t>
      </w:r>
      <w:r w:rsidR="00CA4CCA">
        <w:t>E</w:t>
      </w:r>
      <w:r>
        <w:t xml:space="preserve"> me </w:t>
      </w:r>
      <w:proofErr w:type="spellStart"/>
      <w:r>
        <w:t>mborojtesin</w:t>
      </w:r>
      <w:proofErr w:type="spellEnd"/>
      <w:r>
        <w:t xml:space="preserve"> e tij Av. Gani Kelmendi te caktuar sipas detyrës zyrtare, ndërsa Gjykata duke vepruar në kuptim të nenit 245 të KPPRK-së, në seancën fillestare nuk i ka ftuar palët tjera.</w:t>
      </w:r>
    </w:p>
    <w:p w:rsidR="00FD7935" w:rsidRDefault="00FD7935" w:rsidP="00FD7935">
      <w:pPr>
        <w:jc w:val="both"/>
      </w:pPr>
    </w:p>
    <w:p w:rsidR="00FD7935" w:rsidRDefault="00FD7935" w:rsidP="00FD7935">
      <w:pPr>
        <w:jc w:val="both"/>
      </w:pPr>
      <w:r w:rsidRPr="00642EF2">
        <w:t>Para leximit te aktakuzës prokurori d</w:t>
      </w:r>
      <w:r>
        <w:t>eklaroj se: me</w:t>
      </w:r>
      <w:r w:rsidRPr="00642EF2">
        <w:t>qenëse me rastin e vlerësimit te diapozitivit te aktakuzës, konsideroj se e njëjta duhet e përmirësohet ne atë  mëny</w:t>
      </w:r>
      <w:r>
        <w:t>rë qe i njëjti duhet te jetë.</w:t>
      </w:r>
    </w:p>
    <w:p w:rsidR="00FD7935" w:rsidRPr="00642EF2" w:rsidRDefault="00FD7935" w:rsidP="00FD7935">
      <w:pPr>
        <w:jc w:val="both"/>
      </w:pPr>
    </w:p>
    <w:p w:rsidR="00FD7935" w:rsidRPr="00642EF2" w:rsidRDefault="00FD7935" w:rsidP="00FD7935">
      <w:pPr>
        <w:jc w:val="both"/>
      </w:pPr>
      <w:r>
        <w:t>Me datë,</w:t>
      </w:r>
      <w:r w:rsidRPr="00642EF2">
        <w:t xml:space="preserve"> 03.03.2015 rreth orës 10,</w:t>
      </w:r>
      <w:proofErr w:type="spellStart"/>
      <w:r w:rsidRPr="00642EF2">
        <w:t>oo</w:t>
      </w:r>
      <w:proofErr w:type="spellEnd"/>
      <w:r w:rsidRPr="00642EF2">
        <w:t xml:space="preserve"> </w:t>
      </w:r>
      <w:proofErr w:type="spellStart"/>
      <w:r w:rsidRPr="00642EF2">
        <w:t>neLlugun</w:t>
      </w:r>
      <w:proofErr w:type="spellEnd"/>
      <w:r w:rsidRPr="00642EF2">
        <w:t xml:space="preserve"> e Butë ne  </w:t>
      </w:r>
      <w:proofErr w:type="spellStart"/>
      <w:r w:rsidRPr="00642EF2">
        <w:t>Bjeshken</w:t>
      </w:r>
      <w:proofErr w:type="spellEnd"/>
      <w:r w:rsidRPr="00642EF2">
        <w:t xml:space="preserve"> e Istogut, duke vepruar si bashke kryes e me qellim te përvetësimit ne mënyrë te kundërligjshme përvetësojnë pasurinë e luajtshme </w:t>
      </w:r>
      <w:proofErr w:type="spellStart"/>
      <w:r w:rsidRPr="00642EF2">
        <w:t>per</w:t>
      </w:r>
      <w:proofErr w:type="spellEnd"/>
      <w:r w:rsidRPr="00642EF2">
        <w:t xml:space="preserve"> vete , prone e te dëmtuarit </w:t>
      </w:r>
      <w:r w:rsidR="00CA4CCA">
        <w:t>A</w:t>
      </w:r>
      <w:r w:rsidRPr="00642EF2">
        <w:t xml:space="preserve"> </w:t>
      </w:r>
      <w:r w:rsidR="00CA4CCA">
        <w:t>M</w:t>
      </w:r>
      <w:r w:rsidRPr="00642EF2">
        <w:t xml:space="preserve"> ne </w:t>
      </w:r>
      <w:proofErr w:type="spellStart"/>
      <w:r w:rsidRPr="00642EF2">
        <w:t>ate</w:t>
      </w:r>
      <w:proofErr w:type="spellEnd"/>
      <w:r w:rsidRPr="00642EF2">
        <w:t xml:space="preserve"> mënyrë qe ditën kritike tre te pandehurit pasi shkojnë ne vendin e ngjarjes, i pandehuri </w:t>
      </w:r>
      <w:r w:rsidR="00CA4CCA">
        <w:t>A</w:t>
      </w:r>
      <w:r w:rsidRPr="00642EF2">
        <w:t xml:space="preserve">  me forcë e hap dritaren e shtëpizës ( stanit )  te </w:t>
      </w:r>
      <w:proofErr w:type="spellStart"/>
      <w:r w:rsidRPr="00642EF2">
        <w:t>te</w:t>
      </w:r>
      <w:proofErr w:type="spellEnd"/>
      <w:r w:rsidRPr="00642EF2">
        <w:t xml:space="preserve"> dëmtuarit  dhe pastaj qe te tre futen brenda ku i pandehuri </w:t>
      </w:r>
      <w:r w:rsidR="00CA4CCA">
        <w:t>V</w:t>
      </w:r>
      <w:r w:rsidRPr="00642EF2">
        <w:t xml:space="preserve"> merr </w:t>
      </w:r>
      <w:proofErr w:type="spellStart"/>
      <w:r w:rsidRPr="00642EF2">
        <w:t>nje</w:t>
      </w:r>
      <w:proofErr w:type="spellEnd"/>
      <w:r w:rsidRPr="00642EF2">
        <w:t xml:space="preserve"> shishe raki </w:t>
      </w:r>
      <w:proofErr w:type="spellStart"/>
      <w:r w:rsidRPr="00642EF2">
        <w:t>badell</w:t>
      </w:r>
      <w:proofErr w:type="spellEnd"/>
      <w:r w:rsidRPr="00642EF2">
        <w:t xml:space="preserve"> ,</w:t>
      </w:r>
      <w:proofErr w:type="spellStart"/>
      <w:r w:rsidRPr="00642EF2">
        <w:t>nje</w:t>
      </w:r>
      <w:proofErr w:type="spellEnd"/>
      <w:r w:rsidRPr="00642EF2">
        <w:t xml:space="preserve"> </w:t>
      </w:r>
      <w:proofErr w:type="spellStart"/>
      <w:r w:rsidRPr="00642EF2">
        <w:t>shpojs</w:t>
      </w:r>
      <w:proofErr w:type="spellEnd"/>
      <w:r w:rsidRPr="00642EF2">
        <w:t xml:space="preserve"> elektrike ( </w:t>
      </w:r>
      <w:proofErr w:type="spellStart"/>
      <w:r w:rsidRPr="00642EF2">
        <w:t>Burmashin</w:t>
      </w:r>
      <w:proofErr w:type="spellEnd"/>
      <w:r w:rsidRPr="00642EF2">
        <w:t xml:space="preserve">)“ ngjyre e </w:t>
      </w:r>
      <w:proofErr w:type="spellStart"/>
      <w:r w:rsidRPr="00642EF2">
        <w:t>kaltert</w:t>
      </w:r>
      <w:proofErr w:type="spellEnd"/>
      <w:r w:rsidRPr="00642EF2">
        <w:t xml:space="preserve">, dy bateri </w:t>
      </w:r>
      <w:proofErr w:type="spellStart"/>
      <w:r w:rsidRPr="00642EF2">
        <w:t>per</w:t>
      </w:r>
      <w:proofErr w:type="spellEnd"/>
      <w:r w:rsidRPr="00642EF2">
        <w:t xml:space="preserve"> </w:t>
      </w:r>
      <w:proofErr w:type="spellStart"/>
      <w:r w:rsidRPr="00642EF2">
        <w:t>ndriqim</w:t>
      </w:r>
      <w:proofErr w:type="spellEnd"/>
      <w:r w:rsidRPr="00642EF2">
        <w:t xml:space="preserve">  dy thika  dhe </w:t>
      </w:r>
      <w:proofErr w:type="spellStart"/>
      <w:r w:rsidRPr="00642EF2">
        <w:t>nje</w:t>
      </w:r>
      <w:proofErr w:type="spellEnd"/>
      <w:r w:rsidRPr="00642EF2">
        <w:t xml:space="preserve"> komplet </w:t>
      </w:r>
      <w:proofErr w:type="spellStart"/>
      <w:r w:rsidRPr="00642EF2">
        <w:t>kaqavida</w:t>
      </w:r>
      <w:proofErr w:type="spellEnd"/>
      <w:r w:rsidRPr="00642EF2">
        <w:t xml:space="preserve">,  ndërsa i pandehuri </w:t>
      </w:r>
      <w:r w:rsidR="00CA4CCA">
        <w:t>V</w:t>
      </w:r>
      <w:r w:rsidRPr="00642EF2">
        <w:t xml:space="preserve"> merr </w:t>
      </w:r>
      <w:proofErr w:type="spellStart"/>
      <w:r w:rsidRPr="00642EF2">
        <w:t>nje</w:t>
      </w:r>
      <w:proofErr w:type="spellEnd"/>
      <w:r w:rsidRPr="00642EF2">
        <w:t xml:space="preserve"> palë </w:t>
      </w:r>
      <w:proofErr w:type="spellStart"/>
      <w:r w:rsidRPr="00642EF2">
        <w:t>dyrbi</w:t>
      </w:r>
      <w:proofErr w:type="spellEnd"/>
      <w:r w:rsidRPr="00642EF2">
        <w:t xml:space="preserve"> te </w:t>
      </w:r>
      <w:proofErr w:type="spellStart"/>
      <w:r w:rsidRPr="00642EF2">
        <w:t>markes</w:t>
      </w:r>
      <w:proofErr w:type="spellEnd"/>
      <w:r w:rsidRPr="00642EF2">
        <w:t xml:space="preserve"> tento , </w:t>
      </w:r>
      <w:proofErr w:type="spellStart"/>
      <w:r w:rsidRPr="00642EF2">
        <w:t>nje</w:t>
      </w:r>
      <w:proofErr w:type="spellEnd"/>
      <w:r w:rsidRPr="00642EF2">
        <w:t xml:space="preserve"> komplet </w:t>
      </w:r>
      <w:proofErr w:type="spellStart"/>
      <w:r w:rsidRPr="00642EF2">
        <w:t>kaqavida</w:t>
      </w:r>
      <w:proofErr w:type="spellEnd"/>
      <w:r w:rsidRPr="00642EF2">
        <w:t xml:space="preserve"> , dhe </w:t>
      </w:r>
      <w:proofErr w:type="spellStart"/>
      <w:r w:rsidRPr="00642EF2">
        <w:t>nje</w:t>
      </w:r>
      <w:proofErr w:type="spellEnd"/>
      <w:r w:rsidRPr="00642EF2">
        <w:t xml:space="preserve"> bateri </w:t>
      </w:r>
      <w:proofErr w:type="spellStart"/>
      <w:r w:rsidRPr="00642EF2">
        <w:t>per</w:t>
      </w:r>
      <w:proofErr w:type="spellEnd"/>
      <w:r w:rsidRPr="00642EF2">
        <w:t xml:space="preserve"> </w:t>
      </w:r>
      <w:proofErr w:type="spellStart"/>
      <w:r w:rsidRPr="00642EF2">
        <w:t>ndriqim</w:t>
      </w:r>
      <w:proofErr w:type="spellEnd"/>
      <w:r w:rsidRPr="00642EF2">
        <w:t xml:space="preserve"> , kurse i pandehuri </w:t>
      </w:r>
      <w:r w:rsidR="00CA4CCA">
        <w:t>A</w:t>
      </w:r>
      <w:r w:rsidRPr="00642EF2">
        <w:t xml:space="preserve"> merr </w:t>
      </w:r>
      <w:proofErr w:type="spellStart"/>
      <w:r w:rsidRPr="00642EF2">
        <w:t>nje</w:t>
      </w:r>
      <w:proofErr w:type="spellEnd"/>
      <w:r w:rsidRPr="00642EF2">
        <w:t xml:space="preserve"> shishe raki te llojit </w:t>
      </w:r>
      <w:proofErr w:type="spellStart"/>
      <w:r w:rsidRPr="00642EF2">
        <w:t>shtok</w:t>
      </w:r>
      <w:proofErr w:type="spellEnd"/>
      <w:r w:rsidRPr="00642EF2">
        <w:t xml:space="preserve"> e pastaj te tre se bashku largohen nga vendi i ngjarjes pa u vërejtur nga askush, ndërsa ditën e nesërme te njëjtit arrestohen dhe ju konfiskohen gjësendet e vjedhura te cilat i kthehen te dëmtuarit .</w:t>
      </w:r>
    </w:p>
    <w:p w:rsidR="00FD7935" w:rsidRPr="00642EF2" w:rsidRDefault="00FD7935" w:rsidP="00FD7935">
      <w:pPr>
        <w:jc w:val="both"/>
      </w:pPr>
    </w:p>
    <w:p w:rsidR="00FD7935" w:rsidRPr="00642EF2" w:rsidRDefault="00FD7935" w:rsidP="00FD7935">
      <w:pPr>
        <w:numPr>
          <w:ilvl w:val="0"/>
          <w:numId w:val="13"/>
        </w:numPr>
        <w:jc w:val="both"/>
      </w:pPr>
      <w:r>
        <w:t>m</w:t>
      </w:r>
      <w:r w:rsidRPr="00642EF2">
        <w:t>e qka si bashkëkryes, kanë kryer veprën penale te vjedhjes se rendë nga neni 327 par.1 , nenpar</w:t>
      </w:r>
      <w:r>
        <w:t>.1.1 lidhur me nenin 31 te KPRK-së.</w:t>
      </w:r>
      <w:r w:rsidRPr="00642EF2">
        <w:t xml:space="preserve"> </w:t>
      </w:r>
    </w:p>
    <w:p w:rsidR="00FD7935" w:rsidRPr="00642EF2" w:rsidRDefault="00FD7935" w:rsidP="00FD7935">
      <w:pPr>
        <w:jc w:val="both"/>
      </w:pPr>
    </w:p>
    <w:p w:rsidR="00FD7935" w:rsidRPr="00642EF2" w:rsidRDefault="00FD7935" w:rsidP="00FD7935">
      <w:pPr>
        <w:pStyle w:val="BodyText"/>
        <w:ind w:right="-7"/>
        <w:rPr>
          <w:b/>
        </w:rPr>
      </w:pPr>
      <w:r w:rsidRPr="00642EF2">
        <w:t xml:space="preserve">Pas leximit aktakuzës </w:t>
      </w:r>
      <w:r>
        <w:t xml:space="preserve">se përmirësuar </w:t>
      </w:r>
      <w:r w:rsidRPr="00642EF2">
        <w:t xml:space="preserve">nga prokurori i shtetit, i pandehuri </w:t>
      </w:r>
      <w:r w:rsidR="00CA4CCA">
        <w:t>V</w:t>
      </w:r>
      <w:r w:rsidRPr="00642EF2">
        <w:t xml:space="preserve"> </w:t>
      </w:r>
      <w:r w:rsidR="00CA4CCA">
        <w:t>H</w:t>
      </w:r>
      <w:r w:rsidRPr="00642EF2">
        <w:t xml:space="preserve">  pas konsultimit me mbrojtësen e tij  deklaron: se e  pranoj fajësinë për veprën penale me te cilën akuzohem , me vjen keq për rastin qe me ka ndodhur, jam penduar , ju premtoj se ne te ardhmen nuk do te bije ne kundërshtim me ligjin.</w:t>
      </w:r>
    </w:p>
    <w:p w:rsidR="00FD7935" w:rsidRPr="00642EF2" w:rsidRDefault="00FD7935" w:rsidP="00FD7935">
      <w:pPr>
        <w:pStyle w:val="BodyText"/>
        <w:ind w:right="-7"/>
        <w:rPr>
          <w:b/>
        </w:rPr>
      </w:pPr>
    </w:p>
    <w:p w:rsidR="00FD7935" w:rsidRPr="00642EF2" w:rsidRDefault="00FD7935" w:rsidP="00FD7935">
      <w:pPr>
        <w:pStyle w:val="BodyText"/>
        <w:ind w:right="-7"/>
        <w:rPr>
          <w:b/>
        </w:rPr>
      </w:pPr>
      <w:r w:rsidRPr="00642EF2">
        <w:rPr>
          <w:b/>
        </w:rPr>
        <w:t xml:space="preserve">Mbrojtësja e te pandehurit </w:t>
      </w:r>
      <w:r w:rsidR="00CA4CCA">
        <w:rPr>
          <w:b/>
        </w:rPr>
        <w:t>V</w:t>
      </w:r>
      <w:r w:rsidRPr="00642EF2">
        <w:rPr>
          <w:b/>
        </w:rPr>
        <w:t xml:space="preserve"> </w:t>
      </w:r>
      <w:r w:rsidR="00CA4CCA">
        <w:rPr>
          <w:b/>
        </w:rPr>
        <w:t>H</w:t>
      </w:r>
      <w:r w:rsidRPr="00642EF2">
        <w:rPr>
          <w:b/>
        </w:rPr>
        <w:t xml:space="preserve"> </w:t>
      </w:r>
      <w:proofErr w:type="spellStart"/>
      <w:r w:rsidRPr="00642EF2">
        <w:rPr>
          <w:b/>
        </w:rPr>
        <w:t>av</w:t>
      </w:r>
      <w:proofErr w:type="spellEnd"/>
      <w:r w:rsidRPr="00642EF2">
        <w:rPr>
          <w:b/>
        </w:rPr>
        <w:t xml:space="preserve">. </w:t>
      </w:r>
      <w:proofErr w:type="spellStart"/>
      <w:r w:rsidRPr="00642EF2">
        <w:rPr>
          <w:b/>
        </w:rPr>
        <w:t>Shqipdonë</w:t>
      </w:r>
      <w:proofErr w:type="spellEnd"/>
      <w:r w:rsidRPr="00642EF2">
        <w:rPr>
          <w:b/>
        </w:rPr>
        <w:t xml:space="preserve"> Maraj deklaron </w:t>
      </w:r>
      <w:r>
        <w:t>: lidhur me ketë ç</w:t>
      </w:r>
      <w:r w:rsidRPr="00642EF2">
        <w:t>ështje penale pas konsultimit me te mbrojturin tim, me pëlqimin paraprak qe ai ka dhenë, e pasi qe atij i janë bere te ditura pasojat dhe privilegjet e pranimit e fajësisë , po</w:t>
      </w:r>
      <w:r>
        <w:t xml:space="preserve"> </w:t>
      </w:r>
      <w:r w:rsidRPr="00642EF2">
        <w:t>ash</w:t>
      </w:r>
      <w:r>
        <w:t>tu nga provat e aktakuzës ne pa</w:t>
      </w:r>
      <w:r w:rsidRPr="00642EF2">
        <w:t xml:space="preserve"> mëdyshje është vërtetuar fakti se ai ka kryer veprimet për te cilat është akuzuar . pasi qe i mbrojturi  im ne te gjitha fazat e procedurës e ka pranuar fajësinë , është penduar për veprën e kryer , i propozoj gjykatës qe te njëjtin pranim te merr si rrethanë lehtësuese dhe te shqiptoj një dënim s ame te butë.</w:t>
      </w:r>
    </w:p>
    <w:p w:rsidR="00FD7935" w:rsidRPr="00642EF2" w:rsidRDefault="00FD7935" w:rsidP="00FD7935">
      <w:pPr>
        <w:pStyle w:val="BodyText"/>
        <w:ind w:right="-7"/>
        <w:rPr>
          <w:b/>
        </w:rPr>
      </w:pPr>
    </w:p>
    <w:p w:rsidR="00FD7935" w:rsidRPr="00642EF2" w:rsidRDefault="00FD7935" w:rsidP="00FD7935">
      <w:pPr>
        <w:pStyle w:val="BodyText"/>
        <w:ind w:right="-7"/>
        <w:rPr>
          <w:b/>
        </w:rPr>
      </w:pPr>
      <w:r w:rsidRPr="00642EF2">
        <w:t xml:space="preserve">I pandehuri </w:t>
      </w:r>
      <w:r w:rsidR="00CA4CCA">
        <w:rPr>
          <w:b/>
        </w:rPr>
        <w:t>V</w:t>
      </w:r>
      <w:r w:rsidRPr="00642EF2">
        <w:rPr>
          <w:b/>
        </w:rPr>
        <w:t xml:space="preserve"> </w:t>
      </w:r>
      <w:r w:rsidR="00CA4CCA">
        <w:rPr>
          <w:b/>
        </w:rPr>
        <w:t>U</w:t>
      </w:r>
      <w:r w:rsidRPr="00642EF2">
        <w:t xml:space="preserve">  pas konsultimit me mbrojtësin e tij  deklaron: se e  pranoj fajësinë për veprën penale me te cilën akuzohem, me vjen keq për rastin qe me ka ndodhur, jam penduar , është hera e pare qe kam rene ne kundërshtim me ligjin.</w:t>
      </w:r>
    </w:p>
    <w:p w:rsidR="00FD7935" w:rsidRPr="00642EF2" w:rsidRDefault="00FD7935" w:rsidP="00FD7935">
      <w:pPr>
        <w:pStyle w:val="BodyText"/>
        <w:ind w:right="-7"/>
        <w:rPr>
          <w:b/>
        </w:rPr>
      </w:pPr>
    </w:p>
    <w:p w:rsidR="00FD7935" w:rsidRPr="00642EF2" w:rsidRDefault="00FD7935" w:rsidP="00FD7935">
      <w:pPr>
        <w:pStyle w:val="BodyText"/>
        <w:ind w:right="-7"/>
        <w:rPr>
          <w:b/>
        </w:rPr>
      </w:pPr>
      <w:r w:rsidRPr="00642EF2">
        <w:rPr>
          <w:b/>
        </w:rPr>
        <w:t xml:space="preserve">Mbrojtësi i te pandehurit </w:t>
      </w:r>
      <w:r w:rsidR="00CA4CCA">
        <w:rPr>
          <w:b/>
        </w:rPr>
        <w:t>V</w:t>
      </w:r>
      <w:r w:rsidRPr="00642EF2">
        <w:rPr>
          <w:b/>
        </w:rPr>
        <w:t xml:space="preserve"> </w:t>
      </w:r>
      <w:r w:rsidR="00CA4CCA">
        <w:rPr>
          <w:b/>
        </w:rPr>
        <w:t>U</w:t>
      </w:r>
      <w:r w:rsidRPr="00642EF2">
        <w:rPr>
          <w:b/>
        </w:rPr>
        <w:t xml:space="preserve"> </w:t>
      </w:r>
      <w:proofErr w:type="spellStart"/>
      <w:r w:rsidRPr="00642EF2">
        <w:rPr>
          <w:b/>
        </w:rPr>
        <w:t>av</w:t>
      </w:r>
      <w:proofErr w:type="spellEnd"/>
      <w:r w:rsidRPr="00642EF2">
        <w:rPr>
          <w:b/>
        </w:rPr>
        <w:t xml:space="preserve">. Zeqir </w:t>
      </w:r>
      <w:proofErr w:type="spellStart"/>
      <w:r w:rsidRPr="00642EF2">
        <w:rPr>
          <w:b/>
        </w:rPr>
        <w:t>Bujupi</w:t>
      </w:r>
      <w:proofErr w:type="spellEnd"/>
      <w:r w:rsidRPr="00642EF2">
        <w:rPr>
          <w:b/>
        </w:rPr>
        <w:t xml:space="preserve"> deklaron:</w:t>
      </w:r>
      <w:r w:rsidRPr="00642EF2">
        <w:t xml:space="preserve"> se pajtohem me pranimin e fajësisë te bere nga ana e klientit tim duke cekur se klientit  tim e ndjen veten shumë keq </w:t>
      </w:r>
      <w:proofErr w:type="spellStart"/>
      <w:r w:rsidRPr="00642EF2">
        <w:t>per</w:t>
      </w:r>
      <w:proofErr w:type="spellEnd"/>
      <w:r w:rsidRPr="00642EF2">
        <w:t xml:space="preserve"> arsye se ma parë nuk ka qene i dënuar dhe as qe ka tentuar te kryej një vepër te tillë , ai ditën kritikë me 03.03.2015, se bashku me te akuzuarit te tjerë kanë shkuar ne bjeshkët e Istogut për shëtitje , duke mos menduar as planifikuar qe do te kryejnë një vepër te tillë , te cilën nuk e mohon qe e kanë kryer , mirëpo si  shkak për te hyr ne stan ka qene edhe moti i ligë ne atë moment , duke ra shi i përcjellë me erë , e me pastaj i mbrojturi im me veti ka marrë një palë dylbi dhe një kaçavidë , vlera e te cilave nuk kalon shumen e 50 eurove. </w:t>
      </w:r>
      <w:r>
        <w:t>Duke  pas</w:t>
      </w:r>
      <w:r w:rsidRPr="00642EF2">
        <w:t>ur parasysh sinqeritetin e tij dhe pendimin e thellë e sidomos kur vëllai i tij pas një ndeshje është i pa lëvizshëm ne karrikë qe me shumë se dy vite, e për tu përkujdesur  për te e ka ndërprerë edhe mardh enjën e punës , nga këto te thana me lartë, i propozoj gjykatës qe te ketë parasysh me rastin e  shqiptimit te masës ndëshkuese te merr si rrethana lehtësuese.</w:t>
      </w:r>
    </w:p>
    <w:p w:rsidR="00FD7935" w:rsidRPr="00642EF2" w:rsidRDefault="00FD7935" w:rsidP="00FD7935">
      <w:pPr>
        <w:pStyle w:val="BodyText"/>
        <w:ind w:right="-7"/>
      </w:pPr>
    </w:p>
    <w:p w:rsidR="00FD7935" w:rsidRPr="00642EF2" w:rsidRDefault="00FD7935" w:rsidP="00FD7935">
      <w:pPr>
        <w:pStyle w:val="BodyText"/>
        <w:ind w:right="-7"/>
        <w:rPr>
          <w:b/>
        </w:rPr>
      </w:pPr>
      <w:r w:rsidRPr="00642EF2">
        <w:t xml:space="preserve">I pandehuri </w:t>
      </w:r>
      <w:r w:rsidR="00CA4CCA">
        <w:rPr>
          <w:b/>
        </w:rPr>
        <w:t>A</w:t>
      </w:r>
      <w:r w:rsidRPr="00642EF2">
        <w:rPr>
          <w:b/>
        </w:rPr>
        <w:t xml:space="preserve"> </w:t>
      </w:r>
      <w:r w:rsidR="00CA4CCA">
        <w:rPr>
          <w:b/>
        </w:rPr>
        <w:t>E</w:t>
      </w:r>
      <w:r w:rsidRPr="00642EF2">
        <w:t xml:space="preserve">  pas konsultimit me mbrojtësin e tij  deklaron: se e  pranoj fajësinë për veprën penale me te cilën akuzohem, me vjen keq për rastin qe me ka ndodhur, jam penduar , qe katër vite me shumë nuk kam renë ndesh me ligjin .</w:t>
      </w:r>
    </w:p>
    <w:p w:rsidR="00FD7935" w:rsidRPr="00642EF2" w:rsidRDefault="00FD7935" w:rsidP="00FD7935">
      <w:pPr>
        <w:pStyle w:val="BodyText"/>
        <w:ind w:right="-7"/>
        <w:rPr>
          <w:b/>
        </w:rPr>
      </w:pPr>
    </w:p>
    <w:p w:rsidR="00FD7935" w:rsidRPr="00642EF2" w:rsidRDefault="00FD7935" w:rsidP="00FD7935">
      <w:pPr>
        <w:pStyle w:val="ListParagraph"/>
        <w:ind w:left="0" w:right="-7"/>
      </w:pPr>
      <w:r w:rsidRPr="00642EF2">
        <w:rPr>
          <w:b/>
        </w:rPr>
        <w:t xml:space="preserve">Mbrojtësi i te pandehurit </w:t>
      </w:r>
      <w:r w:rsidR="00CA4CCA">
        <w:rPr>
          <w:b/>
        </w:rPr>
        <w:t>A</w:t>
      </w:r>
      <w:r w:rsidRPr="00642EF2">
        <w:rPr>
          <w:b/>
        </w:rPr>
        <w:t xml:space="preserve"> </w:t>
      </w:r>
      <w:r w:rsidR="00CA4CCA">
        <w:rPr>
          <w:b/>
        </w:rPr>
        <w:t>E</w:t>
      </w:r>
      <w:r w:rsidRPr="00642EF2">
        <w:rPr>
          <w:b/>
        </w:rPr>
        <w:t xml:space="preserve">  </w:t>
      </w:r>
      <w:proofErr w:type="spellStart"/>
      <w:r w:rsidRPr="00642EF2">
        <w:rPr>
          <w:b/>
        </w:rPr>
        <w:t>av</w:t>
      </w:r>
      <w:proofErr w:type="spellEnd"/>
      <w:r w:rsidRPr="00642EF2">
        <w:rPr>
          <w:b/>
        </w:rPr>
        <w:t>. Gani Kelmendi deklaron</w:t>
      </w:r>
      <w:r w:rsidRPr="00642EF2">
        <w:t>: se pajtohem me pranimin e fajësisë te bere nga ana e klientit tim dhe at e ka ber vullnetshëm pa presion nga askush m, veprën penalë e ka kryer para 4 viteve dhe tani ka ndryshuar jetën , punon dhe me te ardhura mban familjen . e kërkoj nga gjykata qe te ketë parasysh se kohen e kryerjes se veprës penale ka qene ne mes te moshës se pjekur dhe atë</w:t>
      </w:r>
      <w:r>
        <w:t xml:space="preserve"> adoleshente, për ç</w:t>
      </w:r>
      <w:r w:rsidRPr="00642EF2">
        <w:t xml:space="preserve">ka konsideroj qe gjykata te merr parasysh rrethana lehtësuese me rastin e  caktimit te ndonjë mase ndaj </w:t>
      </w:r>
      <w:r w:rsidR="00CA4CCA">
        <w:t>A</w:t>
      </w:r>
      <w:r w:rsidRPr="00642EF2">
        <w:t xml:space="preserve"> </w:t>
      </w:r>
      <w:r w:rsidR="00CA4CCA">
        <w:t>E</w:t>
      </w:r>
    </w:p>
    <w:p w:rsidR="00FD7935" w:rsidRPr="00642EF2" w:rsidRDefault="00FD7935" w:rsidP="00FD7935">
      <w:pPr>
        <w:pStyle w:val="BodyText"/>
        <w:ind w:right="-7"/>
        <w:rPr>
          <w:rFonts w:ascii="Arial" w:hAnsi="Arial" w:cs="Arial"/>
          <w:b/>
        </w:rPr>
      </w:pPr>
    </w:p>
    <w:p w:rsidR="00FD7935" w:rsidRPr="00642EF2" w:rsidRDefault="00FD7935" w:rsidP="00FD7935">
      <w:pPr>
        <w:pStyle w:val="BodyText"/>
        <w:ind w:right="-7"/>
        <w:rPr>
          <w:rFonts w:ascii="Arial" w:hAnsi="Arial" w:cs="Arial"/>
          <w:b/>
        </w:rPr>
      </w:pPr>
      <w:r>
        <w:t xml:space="preserve">Gjykata kërkoi edhe </w:t>
      </w:r>
      <w:r w:rsidRPr="00642EF2">
        <w:t>m</w:t>
      </w:r>
      <w:r>
        <w:t>endimin e Prokurorit të shtetit</w:t>
      </w:r>
      <w:r w:rsidRPr="00642EF2">
        <w:t xml:space="preserve"> lidhur me pranimin e fajësisë së të pandehu</w:t>
      </w:r>
      <w:r>
        <w:t>rve, Prokurori i shteti deklaroj</w:t>
      </w:r>
      <w:r w:rsidRPr="00642EF2">
        <w:t>: se nuk e kundërshtoj pranimin e fajësisë nga ana e te a</w:t>
      </w:r>
      <w:r>
        <w:t>kuzuarve, pasi qe i njëjti u bë</w:t>
      </w:r>
      <w:r w:rsidRPr="00642EF2">
        <w:t xml:space="preserve"> pas konsultimit te mjaftueshëm me mbrojtësit e tyre po ashtu ky pranim i fajësisë ka mbështetje edhe ne provat qe gjenden ne shkresa te lendes , dhe faktikisht te akuzuarit e kanë pranuar fajësinë qe ne fazat e hershme.</w:t>
      </w:r>
    </w:p>
    <w:p w:rsidR="00FD7935" w:rsidRPr="00642EF2" w:rsidRDefault="00FD7935" w:rsidP="00FD7935">
      <w:pPr>
        <w:pStyle w:val="BodyText"/>
        <w:ind w:right="-7"/>
        <w:rPr>
          <w:b/>
        </w:rPr>
      </w:pPr>
    </w:p>
    <w:p w:rsidR="00FD7935" w:rsidRPr="00C2503C" w:rsidRDefault="00FD7935" w:rsidP="00FD7935">
      <w:pPr>
        <w:jc w:val="both"/>
      </w:pPr>
      <w:r w:rsidRPr="00C2503C">
        <w:t xml:space="preserve">Pas deklarimit te të pandehurve, </w:t>
      </w:r>
      <w:r>
        <w:t xml:space="preserve">dhe </w:t>
      </w:r>
      <w:r w:rsidRPr="00C2503C">
        <w:t>mbrojtësve te tyre dhe mendimit te prokurorit se nuk e kundërshton pranimin e fajësisë, Gjykata konstatoj se të pandehurit e pranojnë fajësinë në mënyrë vullnetare dhe pa asnjë presion, të pandehurit janë të vetëdijshëm për pasojat dhe përparësitë e pranimit të fajësisë, si dhe të gjitha kërkesat nga neni 248 par. 1 te KPRK-së janë përmbushur. Ashtu që gjykata me aktvendim në procesverbal aprovon deklarimin për pranimin e fajësisë nga ana e të pandehurve.</w:t>
      </w:r>
    </w:p>
    <w:p w:rsidR="00FD7935" w:rsidRPr="00C2503C" w:rsidRDefault="00FD7935" w:rsidP="00FD7935">
      <w:pPr>
        <w:jc w:val="both"/>
      </w:pPr>
    </w:p>
    <w:p w:rsidR="00FD7935" w:rsidRPr="00642EF2" w:rsidRDefault="00FD7935" w:rsidP="00FD7935">
      <w:pPr>
        <w:jc w:val="both"/>
      </w:pPr>
      <w:r w:rsidRPr="00642EF2">
        <w:t>Duke pas parasysh se gjykata ka aprovuar pranimin e fajësisë nga ana e të pandehurve dhe ka vërtetuar se nuk ekziston asnjë rrethanë nga neni 253 par.1 253 par.1 pika 1.1,1.2,1.3  të KPPRK-së, si dhe faktin se j</w:t>
      </w:r>
      <w:r>
        <w:t>anë plotësuar kushte nga neni 248</w:t>
      </w:r>
      <w:r w:rsidRPr="00642EF2">
        <w:t xml:space="preserve"> par.</w:t>
      </w:r>
      <w:r>
        <w:t>1 lidhur me par.</w:t>
      </w:r>
      <w:r w:rsidRPr="00642EF2">
        <w:t xml:space="preserve"> 4 të KPPRK-së, atëherë në këtë çështje penale nuk është zbatuar procedura e provave, por gjykata pas deklarimit të te pandehurve se e pranojnë fajësinë ka v</w:t>
      </w:r>
      <w:r>
        <w:t xml:space="preserve">azhduar me shqiptimin e dënimeve. </w:t>
      </w:r>
    </w:p>
    <w:p w:rsidR="00FD7935" w:rsidRPr="00642EF2" w:rsidRDefault="00FD7935" w:rsidP="00FD7935"/>
    <w:p w:rsidR="00FD7935" w:rsidRPr="00642EF2" w:rsidRDefault="00FD7935" w:rsidP="00FD7935">
      <w:pPr>
        <w:jc w:val="both"/>
      </w:pPr>
      <w:r w:rsidRPr="00642EF2">
        <w:t>Me faktet e ofruara si dhe pranimin e fajësisë nga ana e të pandehurve ës</w:t>
      </w:r>
      <w:r>
        <w:t>htë vërtetuar gjendja faktike se të pandehurit, me datë</w:t>
      </w:r>
      <w:r w:rsidRPr="00642EF2">
        <w:t xml:space="preserve"> 03.03.2015 rreth orës 10,oo ne</w:t>
      </w:r>
      <w:r>
        <w:t xml:space="preserve"> vendin e quajtur ”</w:t>
      </w:r>
      <w:proofErr w:type="spellStart"/>
      <w:r>
        <w:t>Llugu</w:t>
      </w:r>
      <w:proofErr w:type="spellEnd"/>
      <w:r>
        <w:t xml:space="preserve"> i</w:t>
      </w:r>
      <w:r w:rsidRPr="00642EF2">
        <w:t xml:space="preserve"> Butë</w:t>
      </w:r>
      <w:r>
        <w:t xml:space="preserve">” ne </w:t>
      </w:r>
      <w:r w:rsidRPr="00642EF2">
        <w:t>Bjeshkën e Istogut, duke vepruar si bashke kryes e me qellim te përvetësimit ne mënyrë te kundërligjshme përvetësojnë pasurinë e luajtshme për</w:t>
      </w:r>
      <w:r>
        <w:t xml:space="preserve"> vete</w:t>
      </w:r>
      <w:r w:rsidRPr="00642EF2">
        <w:t xml:space="preserve">, prone e te dëmtuarit </w:t>
      </w:r>
      <w:r w:rsidR="00CA4CCA">
        <w:t>A</w:t>
      </w:r>
      <w:r w:rsidRPr="00642EF2">
        <w:t xml:space="preserve"> </w:t>
      </w:r>
      <w:r w:rsidR="00CA4CCA">
        <w:t>M</w:t>
      </w:r>
      <w:r w:rsidRPr="00642EF2">
        <w:t xml:space="preserve"> ne </w:t>
      </w:r>
      <w:proofErr w:type="spellStart"/>
      <w:r w:rsidRPr="00642EF2">
        <w:t>ate</w:t>
      </w:r>
      <w:proofErr w:type="spellEnd"/>
      <w:r w:rsidRPr="00642EF2">
        <w:t xml:space="preserve"> mënyrë qe ditën kritike tre te pandehurit pasi shkojnë ne vendin e ngjarjes, i pandehuri </w:t>
      </w:r>
      <w:r w:rsidR="00CA4CCA">
        <w:t>A</w:t>
      </w:r>
      <w:r w:rsidRPr="00642EF2">
        <w:t xml:space="preserve">  me forcë e hap dritaren e shtëpizës ( stanit )  te </w:t>
      </w:r>
      <w:proofErr w:type="spellStart"/>
      <w:r w:rsidRPr="00642EF2">
        <w:t>te</w:t>
      </w:r>
      <w:proofErr w:type="spellEnd"/>
      <w:r w:rsidRPr="00642EF2">
        <w:t xml:space="preserve"> dëmtuarit  dhe pastaj qe te tre futen brenda ku i pandehuri </w:t>
      </w:r>
      <w:r w:rsidR="00CA4CCA">
        <w:t>V</w:t>
      </w:r>
      <w:r>
        <w:t xml:space="preserve"> merr një shishe raki </w:t>
      </w:r>
      <w:proofErr w:type="spellStart"/>
      <w:r>
        <w:t>badell</w:t>
      </w:r>
      <w:proofErr w:type="spellEnd"/>
      <w:r w:rsidRPr="00642EF2">
        <w:t>,</w:t>
      </w:r>
      <w:r>
        <w:t xml:space="preserve"> </w:t>
      </w:r>
      <w:r w:rsidRPr="00642EF2">
        <w:t>një</w:t>
      </w:r>
      <w:r>
        <w:t xml:space="preserve"> </w:t>
      </w:r>
      <w:proofErr w:type="spellStart"/>
      <w:r w:rsidRPr="00642EF2">
        <w:t>shpojs</w:t>
      </w:r>
      <w:r>
        <w:t>e</w:t>
      </w:r>
      <w:proofErr w:type="spellEnd"/>
      <w:r w:rsidRPr="00642EF2">
        <w:t xml:space="preserve"> elektrike ( </w:t>
      </w:r>
      <w:proofErr w:type="spellStart"/>
      <w:r w:rsidRPr="00642EF2">
        <w:t>Burmashin</w:t>
      </w:r>
      <w:proofErr w:type="spellEnd"/>
      <w:r w:rsidRPr="00642EF2">
        <w:t xml:space="preserve">)“ ngjyre e kaltër, dy bateri për ndriçim , dy thika  dhe </w:t>
      </w:r>
      <w:proofErr w:type="spellStart"/>
      <w:r w:rsidRPr="00642EF2">
        <w:t>nje</w:t>
      </w:r>
      <w:proofErr w:type="spellEnd"/>
      <w:r w:rsidRPr="00642EF2">
        <w:t xml:space="preserve"> komplet kaçavida,  ndërsa i pandehuri </w:t>
      </w:r>
      <w:r w:rsidR="00CA4CCA">
        <w:t>V</w:t>
      </w:r>
      <w:r w:rsidRPr="00642EF2">
        <w:t xml:space="preserve"> merr një palë dylbi te markës</w:t>
      </w:r>
      <w:r>
        <w:t xml:space="preserve"> tento</w:t>
      </w:r>
      <w:r w:rsidRPr="00642EF2">
        <w:t xml:space="preserve">, një komplet kaçavida , dhe </w:t>
      </w:r>
      <w:proofErr w:type="spellStart"/>
      <w:r w:rsidRPr="00642EF2">
        <w:t>nje</w:t>
      </w:r>
      <w:proofErr w:type="spellEnd"/>
      <w:r w:rsidRPr="00642EF2">
        <w:t xml:space="preserve"> bateri </w:t>
      </w:r>
      <w:proofErr w:type="spellStart"/>
      <w:r w:rsidRPr="00642EF2">
        <w:t>per</w:t>
      </w:r>
      <w:proofErr w:type="spellEnd"/>
      <w:r w:rsidRPr="00642EF2">
        <w:t xml:space="preserve"> </w:t>
      </w:r>
      <w:proofErr w:type="spellStart"/>
      <w:r w:rsidRPr="00642EF2">
        <w:t>ndriqim</w:t>
      </w:r>
      <w:proofErr w:type="spellEnd"/>
      <w:r w:rsidRPr="00642EF2">
        <w:t xml:space="preserve"> , kurse i pandehuri </w:t>
      </w:r>
      <w:r w:rsidR="00CA4CCA">
        <w:t>A</w:t>
      </w:r>
      <w:r w:rsidRPr="00642EF2">
        <w:t xml:space="preserve"> merr një shishe raki te llojit </w:t>
      </w:r>
      <w:proofErr w:type="spellStart"/>
      <w:r w:rsidRPr="00642EF2">
        <w:t>shtok</w:t>
      </w:r>
      <w:proofErr w:type="spellEnd"/>
      <w:r w:rsidRPr="00642EF2">
        <w:t xml:space="preserve"> e pastaj te tre se bashku largohen nga vendi i ngjarjes pa u vërejtur nga askush, ndërsa ditën e nesërme te njëjtit arrestohen dhe ju konfiskohen gjësendet e vjedhura te cilat i kthehen te dëmtuarit .</w:t>
      </w:r>
    </w:p>
    <w:p w:rsidR="00FD7935" w:rsidRDefault="00FD7935" w:rsidP="00FD7935">
      <w:pPr>
        <w:jc w:val="both"/>
      </w:pPr>
    </w:p>
    <w:p w:rsidR="00FD7935" w:rsidRPr="00642EF2" w:rsidRDefault="00FD7935" w:rsidP="00FD7935">
      <w:pPr>
        <w:jc w:val="both"/>
      </w:pPr>
      <w:r>
        <w:t>Andaj nga gjendja e vërtetuar faktike  gjykata ka ardhë në përfundim se janë plotësuar të gjitha elementet e   veprës</w:t>
      </w:r>
      <w:r w:rsidRPr="00642EF2">
        <w:t xml:space="preserve"> penale te vjedhjes se rendë </w:t>
      </w:r>
      <w:r>
        <w:t xml:space="preserve">në bashkëkryerje </w:t>
      </w:r>
      <w:r w:rsidRPr="00642EF2">
        <w:t>nga neni 327 par.1 , nen</w:t>
      </w:r>
      <w:r>
        <w:t xml:space="preserve"> </w:t>
      </w:r>
      <w:r w:rsidRPr="00642EF2">
        <w:t>par</w:t>
      </w:r>
      <w:r>
        <w:t xml:space="preserve">.1.1 lidhur me nenin 31 te KPRK-së. </w:t>
      </w:r>
    </w:p>
    <w:p w:rsidR="00FD7935" w:rsidRPr="00642EF2" w:rsidRDefault="00FD7935" w:rsidP="00FD7935">
      <w:pPr>
        <w:jc w:val="both"/>
      </w:pPr>
    </w:p>
    <w:p w:rsidR="00FD7935" w:rsidRPr="00536A3E" w:rsidRDefault="00FD7935" w:rsidP="00FD7935">
      <w:pPr>
        <w:jc w:val="both"/>
        <w:rPr>
          <w:b/>
        </w:rPr>
      </w:pPr>
      <w:r>
        <w:t xml:space="preserve"> </w:t>
      </w:r>
      <w:r w:rsidRPr="00F01625">
        <w:t>Sa i përket</w:t>
      </w:r>
      <w:r>
        <w:t xml:space="preserve"> fajësisë gjykata ka gjetur se tre të </w:t>
      </w:r>
      <w:r w:rsidRPr="00F01625">
        <w:t xml:space="preserve"> pandehuri</w:t>
      </w:r>
      <w:r>
        <w:t>t, ketë vepër penale e kanë kryer me dashje,</w:t>
      </w:r>
      <w:r w:rsidRPr="00536A3E">
        <w:t xml:space="preserve"> </w:t>
      </w:r>
      <w:r>
        <w:t xml:space="preserve">pasi qe të gjithë kanë qenë të vetëdijshëm për veprën e kryer dhe  kanë dëshiruar kryerjen e saj. </w:t>
      </w:r>
      <w:r w:rsidRPr="00F01625">
        <w:t xml:space="preserve"> </w:t>
      </w:r>
      <w:r>
        <w:t xml:space="preserve"> </w:t>
      </w:r>
    </w:p>
    <w:p w:rsidR="00FD7935" w:rsidRDefault="00FD7935" w:rsidP="00FD7935">
      <w:pPr>
        <w:jc w:val="both"/>
      </w:pPr>
      <w:r w:rsidRPr="00F01625">
        <w:t xml:space="preserve"> </w:t>
      </w:r>
    </w:p>
    <w:p w:rsidR="00FD7935" w:rsidRPr="00F01625" w:rsidRDefault="00FD7935" w:rsidP="00FD7935">
      <w:pPr>
        <w:jc w:val="both"/>
      </w:pPr>
      <w:r w:rsidRPr="00F01625">
        <w:t>Gjatë procedurës penale nuk janë paraqit</w:t>
      </w:r>
      <w:r>
        <w:t>ë</w:t>
      </w:r>
      <w:r w:rsidRPr="00F01625">
        <w:t xml:space="preserve"> rrethana të cilat do ta zvogëlojnë apo përjashtojnë përgjegjësin</w:t>
      </w:r>
      <w:r>
        <w:t>ë</w:t>
      </w:r>
      <w:r w:rsidRPr="00F01625">
        <w:t xml:space="preserve"> penale të </w:t>
      </w:r>
      <w:r>
        <w:t xml:space="preserve">te pandehurve, kështu që të tre të pandehurit </w:t>
      </w:r>
      <w:r w:rsidRPr="00F01625">
        <w:t xml:space="preserve"> </w:t>
      </w:r>
      <w:r>
        <w:t>janë</w:t>
      </w:r>
      <w:r w:rsidRPr="00F01625">
        <w:t xml:space="preserve"> penalisht përgjegjës</w:t>
      </w:r>
      <w:r>
        <w:t xml:space="preserve"> për veprën penale të kryer si më lartë</w:t>
      </w:r>
      <w:r w:rsidRPr="00F01625">
        <w:t xml:space="preserve">. </w:t>
      </w:r>
    </w:p>
    <w:p w:rsidR="00FD7935" w:rsidRPr="00F01625" w:rsidRDefault="00FD7935" w:rsidP="00FD7935">
      <w:pPr>
        <w:jc w:val="both"/>
      </w:pPr>
    </w:p>
    <w:p w:rsidR="00FD7935" w:rsidRDefault="00FD7935" w:rsidP="00FD7935">
      <w:pPr>
        <w:jc w:val="both"/>
      </w:pPr>
      <w:r w:rsidRPr="00F01625">
        <w:t>Duke vendosur lidhur me llojin dhe lartësinë e dënimit, gjykata i ka vlerësuar të gji</w:t>
      </w:r>
      <w:r>
        <w:t xml:space="preserve">tha rrethanat  lehtësuese dhe rënduese në kuptim të nenit 73, 74,75 dhe 76 </w:t>
      </w:r>
      <w:r w:rsidRPr="00F01625">
        <w:t>te KPR</w:t>
      </w:r>
      <w:r>
        <w:t>K-së</w:t>
      </w:r>
      <w:r w:rsidRPr="00F01625">
        <w:t xml:space="preserve">. </w:t>
      </w:r>
    </w:p>
    <w:p w:rsidR="00FD7935" w:rsidRDefault="00FD7935" w:rsidP="00FD7935">
      <w:pPr>
        <w:jc w:val="both"/>
      </w:pPr>
    </w:p>
    <w:p w:rsidR="00FD7935" w:rsidRPr="00283860" w:rsidRDefault="00FD7935" w:rsidP="00FD7935">
      <w:pPr>
        <w:jc w:val="both"/>
        <w:rPr>
          <w:b/>
        </w:rPr>
      </w:pPr>
      <w:r w:rsidRPr="00283860">
        <w:rPr>
          <w:b/>
        </w:rPr>
        <w:t xml:space="preserve">Si rrethana  veçanërisht lehtësues për të </w:t>
      </w:r>
      <w:r>
        <w:rPr>
          <w:b/>
        </w:rPr>
        <w:t xml:space="preserve">tre të pandehurit gjykata i </w:t>
      </w:r>
      <w:r w:rsidRPr="00283860">
        <w:rPr>
          <w:b/>
        </w:rPr>
        <w:t>ka gjete keto:</w:t>
      </w:r>
    </w:p>
    <w:p w:rsidR="00FD7935" w:rsidRDefault="00FD7935" w:rsidP="00FD7935">
      <w:pPr>
        <w:jc w:val="both"/>
      </w:pPr>
    </w:p>
    <w:p w:rsidR="00FD7935" w:rsidRDefault="00FD7935" w:rsidP="00FD7935">
      <w:pPr>
        <w:jc w:val="both"/>
      </w:pPr>
      <w:r>
        <w:t xml:space="preserve">Tek i pandehuri </w:t>
      </w:r>
      <w:r w:rsidR="00CA4CCA">
        <w:rPr>
          <w:b/>
        </w:rPr>
        <w:t>V</w:t>
      </w:r>
      <w:r w:rsidRPr="00DD6743">
        <w:rPr>
          <w:b/>
        </w:rPr>
        <w:t xml:space="preserve"> </w:t>
      </w:r>
      <w:r w:rsidR="00CA4CCA">
        <w:rPr>
          <w:b/>
        </w:rPr>
        <w:t>H</w:t>
      </w:r>
      <w:r>
        <w:t xml:space="preserve"> gjykata ka gjetur pranimin e fajësisë, pendim për veprën e kryer moshën e tij të re në kohen e kryerjes se veprës penale si dhe gjendjen e dobët ekonomiko sociale. </w:t>
      </w:r>
      <w:proofErr w:type="spellStart"/>
      <w:r>
        <w:t>Ndersa</w:t>
      </w:r>
      <w:proofErr w:type="spellEnd"/>
      <w:r>
        <w:t xml:space="preserve"> si rrethanë renduese  ka gjetur shkallën e lartë të pjesëmarrjes dhe dashjes nga ana e të pandehurit për kryerjen e kësaj vepre  penale, dëmin material te shkaktuar të dëmtuarit,</w:t>
      </w:r>
      <w:r w:rsidRPr="00CA5F43">
        <w:t xml:space="preserve"> </w:t>
      </w:r>
      <w:r>
        <w:t>si dhe dënueshmërin e këtyre veprave penale të për të cilat parashihet dënim me burgim pre 3 deri në 7 vite,</w:t>
      </w:r>
      <w:r w:rsidRPr="00AE6105">
        <w:t xml:space="preserve"> </w:t>
      </w:r>
      <w:r>
        <w:t xml:space="preserve">si dhe faktin se i njëjti ka qene i dënuar edhe më parë  nga ko gjykatë për vepër penale të </w:t>
      </w:r>
      <w:r>
        <w:lastRenderedPageBreak/>
        <w:t>vjedhjes se rëndë nga neni 327 par.1 sipas aktgjykimit Pnr.368/16 i dt.31.07.2017, ku është dënuar me 6 muaj burg efektiv dhe dënim me gjobë të kushtëzuar, po ashtu sipas aktgjykimit me Pnr.37/17 i dt.29.03.2019 për vepër penale, të vjedhjes nga neni 325 par.1 të KPRK-së, është dënuar me dënim me burg efektiv prej 3 muajsh dhe dënim me gjobë të kushtëzua.</w:t>
      </w:r>
    </w:p>
    <w:p w:rsidR="00FD7935" w:rsidRDefault="00FD7935" w:rsidP="00FD7935">
      <w:pPr>
        <w:jc w:val="both"/>
      </w:pPr>
    </w:p>
    <w:p w:rsidR="00FD7935" w:rsidRDefault="00FD7935" w:rsidP="00FD7935">
      <w:pPr>
        <w:jc w:val="both"/>
      </w:pPr>
      <w:r w:rsidRPr="00BB7250">
        <w:rPr>
          <w:b/>
        </w:rPr>
        <w:t>Si rrethanë posaçërisht lehtësues pandehurin</w:t>
      </w:r>
      <w:r>
        <w:t xml:space="preserve"> </w:t>
      </w:r>
      <w:r w:rsidR="00CA4CCA">
        <w:rPr>
          <w:b/>
        </w:rPr>
        <w:t>V</w:t>
      </w:r>
      <w:r>
        <w:rPr>
          <w:b/>
        </w:rPr>
        <w:t xml:space="preserve"> </w:t>
      </w:r>
      <w:r w:rsidR="00CA4CCA">
        <w:rPr>
          <w:b/>
        </w:rPr>
        <w:t>U</w:t>
      </w:r>
      <w:r>
        <w:rPr>
          <w:b/>
        </w:rPr>
        <w:t>,</w:t>
      </w:r>
      <w:r>
        <w:t xml:space="preserve"> gjykata ka gjetur pranimin e fajësisë, pendim për veprën e kryer moshën e tij të re në kohen e kryerjes se veprës penale, është era e parë qe bije ndesh me ligjin, si dhe gjendjen e dobët ekonomiko sociale. Ndërsa si rrethanë renduese  ka gjetur shkallën e lartë të pjesëmarrjes dhe dashjes nga ana e të pandehurit për kryerjen e kësaj vepre  penale, si dhe dënueshmërin e këtyre veprave penale të për të cilat parashihet dënim me burgim pre 3 deri në 7 vite.</w:t>
      </w:r>
    </w:p>
    <w:p w:rsidR="00FD7935" w:rsidRDefault="00FD7935" w:rsidP="00FD7935">
      <w:pPr>
        <w:jc w:val="both"/>
      </w:pPr>
    </w:p>
    <w:p w:rsidR="00FD7935" w:rsidRDefault="00FD7935" w:rsidP="00FD7935">
      <w:pPr>
        <w:jc w:val="both"/>
      </w:pPr>
      <w:r w:rsidRPr="00BB7250">
        <w:rPr>
          <w:b/>
        </w:rPr>
        <w:t xml:space="preserve">Si rrethanë posaçërisht lehtësues pandehurin </w:t>
      </w:r>
      <w:r w:rsidR="00CA4CCA">
        <w:rPr>
          <w:b/>
        </w:rPr>
        <w:t>A</w:t>
      </w:r>
      <w:r>
        <w:rPr>
          <w:b/>
        </w:rPr>
        <w:t xml:space="preserve"> </w:t>
      </w:r>
      <w:r w:rsidR="00CA4CCA">
        <w:rPr>
          <w:b/>
        </w:rPr>
        <w:t>E</w:t>
      </w:r>
      <w:r>
        <w:rPr>
          <w:b/>
        </w:rPr>
        <w:t>,</w:t>
      </w:r>
      <w:r>
        <w:t xml:space="preserve"> gjykata ka gjetur pranimin e fajësisë, pendim për veprën e kryer moshën e tij të re në kohen e kryerjes se veprës penale si dhe gjendjen e dobët ekonomiko sociale. Ndërsa si rrethanë renduese  ka gjetur shkallën e lartë të pjesëmarrjes dhe dashjes nga ana e të pandehurit për kryerjen e kësaj vepre  penale, dëmin material te shkaktuar të dëmtuarit,</w:t>
      </w:r>
      <w:r w:rsidRPr="00CA5F43">
        <w:t xml:space="preserve"> </w:t>
      </w:r>
      <w:r>
        <w:t xml:space="preserve">si dhe dënueshmërin e këtyre veprave penale të për të cilat parashihet dënim me burgim pre 3 deri në 7 vite,si dhe faktin se i pandehuri edhe me parë ka qenë i dënuar nga kjo gjykatë për vepra penale të vjedhjes se rëndë nga neni 327 </w:t>
      </w:r>
      <w:proofErr w:type="spellStart"/>
      <w:r>
        <w:t>par.1</w:t>
      </w:r>
      <w:proofErr w:type="spellEnd"/>
      <w:r>
        <w:t xml:space="preserve"> të KPRK-</w:t>
      </w:r>
      <w:proofErr w:type="spellStart"/>
      <w:r>
        <w:t>sësipas</w:t>
      </w:r>
      <w:proofErr w:type="spellEnd"/>
      <w:r>
        <w:t xml:space="preserve"> aktgjykimit të kësaj Gjykate, me Pnr.58/18 i dt.26.04.2019, e cila lëndë është sipas ankesës në Gjykatën e Apelit.</w:t>
      </w:r>
    </w:p>
    <w:p w:rsidR="00FD7935" w:rsidRPr="00F01625" w:rsidRDefault="00FD7935" w:rsidP="00FD7935">
      <w:pPr>
        <w:jc w:val="both"/>
      </w:pPr>
    </w:p>
    <w:p w:rsidR="00FD7935" w:rsidRDefault="00FD7935" w:rsidP="00FD7935">
      <w:pPr>
        <w:jc w:val="both"/>
      </w:pPr>
      <w:r>
        <w:t xml:space="preserve">Andaj </w:t>
      </w:r>
      <w:r w:rsidRPr="00F01625">
        <w:t>duke vlerësuar kët</w:t>
      </w:r>
      <w:r>
        <w:t>o rrethana,  gjykata ka gjetur se me pranimin e fajësisë nga ana e të pandehurve në të gjitha fazat e procedurës, ku e ka vlerësuar si rrethanë posaçërisht lehtësuese ka aplikuar dispozitat mbi zbutjen e dënimit  në kuptim të nenit 75 dhe76 par.1 nen par.1.3</w:t>
      </w:r>
      <w:r w:rsidRPr="00F01625">
        <w:t xml:space="preserve"> KPR</w:t>
      </w:r>
      <w:r>
        <w:t xml:space="preserve">K-së, dhe ka ardhë në përfundim se edhe me shqiptimin e dënimit me të butë do të arrihet qellim i dënimit.  </w:t>
      </w:r>
    </w:p>
    <w:p w:rsidR="00FD7935" w:rsidRPr="00F01625" w:rsidRDefault="00FD7935" w:rsidP="00FD7935">
      <w:pPr>
        <w:jc w:val="both"/>
      </w:pPr>
    </w:p>
    <w:p w:rsidR="00FD7935" w:rsidRDefault="00FD7935" w:rsidP="00FD7935">
      <w:pPr>
        <w:jc w:val="both"/>
        <w:rPr>
          <w:sz w:val="23"/>
          <w:szCs w:val="23"/>
        </w:rPr>
      </w:pPr>
      <w:r>
        <w:t>Gjykata ka ardhur në</w:t>
      </w:r>
      <w:r w:rsidRPr="00F01625">
        <w:t xml:space="preserve"> përfundim se dënimi i </w:t>
      </w:r>
      <w:r>
        <w:t>shqiptuar ndaj të</w:t>
      </w:r>
      <w:r w:rsidRPr="00F01625">
        <w:t xml:space="preserve"> pandeh</w:t>
      </w:r>
      <w:r>
        <w:t>urve</w:t>
      </w:r>
      <w:r w:rsidRPr="00F01625">
        <w:t xml:space="preserve"> është në përputhje me shkall</w:t>
      </w:r>
      <w:r>
        <w:t>ën e përgjegjësisë penale të tyre</w:t>
      </w:r>
      <w:r w:rsidRPr="00F01625">
        <w:t xml:space="preserve"> dhe me intensitetin e rrezikimit të vlerave të mbrojtura të shoqërisë. Gjykata gjithashtu është e bindur se vendimi mbi dënim do t</w:t>
      </w:r>
      <w:r>
        <w:t>ë</w:t>
      </w:r>
      <w:r w:rsidRPr="00F01625">
        <w:t xml:space="preserve"> shërbej për a</w:t>
      </w:r>
      <w:r>
        <w:t>rritjen e qëllimit të</w:t>
      </w:r>
      <w:r w:rsidRPr="00F01625">
        <w:t xml:space="preserve"> dënimit në pengimin e t</w:t>
      </w:r>
      <w:r>
        <w:t>ë pandehurve</w:t>
      </w:r>
      <w:r w:rsidRPr="00F01625">
        <w:t xml:space="preserve"> në kryerjen e veprave penale në të ardhmen, por ai do të </w:t>
      </w:r>
      <w:r>
        <w:t>ndikoj edhe si preventivë</w:t>
      </w:r>
      <w:r w:rsidRPr="00F01625">
        <w:t xml:space="preserve"> e përgjithshme për personat tjerë që të përmbahe</w:t>
      </w:r>
      <w:r>
        <w:t xml:space="preserve">n nga kryerja e veprave penale, </w:t>
      </w:r>
      <w:r w:rsidRPr="005769A8">
        <w:rPr>
          <w:sz w:val="23"/>
          <w:szCs w:val="23"/>
        </w:rPr>
        <w:t>ngritjen e moralit dhe forcimin e detyrimit për respektimin e ligjit, të gjitha këto të parapara me nenin 41 të KPRK-së.</w:t>
      </w:r>
    </w:p>
    <w:p w:rsidR="00FD7935" w:rsidRDefault="00FD7935" w:rsidP="00FD7935">
      <w:pPr>
        <w:jc w:val="both"/>
        <w:rPr>
          <w:sz w:val="23"/>
          <w:szCs w:val="23"/>
        </w:rPr>
      </w:pPr>
    </w:p>
    <w:p w:rsidR="00FD7935" w:rsidRDefault="00FD7935" w:rsidP="00FD7935">
      <w:pPr>
        <w:jc w:val="both"/>
      </w:pPr>
      <w:r>
        <w:rPr>
          <w:sz w:val="23"/>
          <w:szCs w:val="23"/>
        </w:rPr>
        <w:t xml:space="preserve">Vendimi për zbutjen e dënimit u mur në kuptim të nenit </w:t>
      </w:r>
      <w:r>
        <w:t>75 dhe nenit 76, par.1 nen par.1.3 të KPRK-së.</w:t>
      </w:r>
    </w:p>
    <w:p w:rsidR="00FD7935" w:rsidRPr="00F01625" w:rsidRDefault="00FD7935" w:rsidP="00FD7935">
      <w:pPr>
        <w:jc w:val="both"/>
      </w:pPr>
    </w:p>
    <w:p w:rsidR="00FD7935" w:rsidRDefault="00FD7935" w:rsidP="00FD7935">
      <w:pPr>
        <w:jc w:val="both"/>
      </w:pPr>
      <w:r>
        <w:t>Duke u bazuar ne nenin 450 par. 1 dhe 2  të KPPRK-së, gjykata ka përcaktuar shpenzimet procedurale, dhe paushallin gjyqësor si në dispozitiv të këtij aktgjykimi.</w:t>
      </w:r>
    </w:p>
    <w:p w:rsidR="00FD7935" w:rsidRDefault="00FD7935" w:rsidP="00FD7935">
      <w:pPr>
        <w:jc w:val="both"/>
      </w:pPr>
    </w:p>
    <w:p w:rsidR="00FD7935" w:rsidRPr="006A3FC6" w:rsidRDefault="00FD7935" w:rsidP="00FD7935">
      <w:pPr>
        <w:jc w:val="both"/>
        <w:rPr>
          <w:sz w:val="22"/>
          <w:szCs w:val="22"/>
        </w:rPr>
      </w:pPr>
      <w:r>
        <w:rPr>
          <w:sz w:val="22"/>
          <w:szCs w:val="22"/>
        </w:rPr>
        <w:t>Gjykata i ka udhëzuar të dëmtuarin</w:t>
      </w:r>
      <w:r w:rsidRPr="006A3FC6">
        <w:rPr>
          <w:sz w:val="22"/>
          <w:szCs w:val="22"/>
        </w:rPr>
        <w:t xml:space="preserve"> në kontest të rregullt juridiko-civil, në kuptim të nenit 463 par. 1 dhe 2 të KPPRK-së.</w:t>
      </w:r>
    </w:p>
    <w:p w:rsidR="00FD7935" w:rsidRDefault="00FD7935" w:rsidP="00FD7935">
      <w:pPr>
        <w:jc w:val="both"/>
      </w:pPr>
    </w:p>
    <w:p w:rsidR="00FD7935" w:rsidRDefault="00FD7935" w:rsidP="00FD7935">
      <w:pPr>
        <w:jc w:val="both"/>
      </w:pPr>
      <w:r>
        <w:t xml:space="preserve">Vendimi në emër të kompensimit të viktimave të krimit është marrë, konform nenit 39 par.3 nën par 3.1 të Ligjit nr.05/L-036 për Kompensimin e Viktimave të Krimit.  </w:t>
      </w:r>
    </w:p>
    <w:p w:rsidR="00FD7935" w:rsidRDefault="00FD7935" w:rsidP="00FD7935">
      <w:pPr>
        <w:jc w:val="both"/>
      </w:pPr>
    </w:p>
    <w:p w:rsidR="00FD7935" w:rsidRPr="008A0640" w:rsidRDefault="00FD7935" w:rsidP="00FD7935">
      <w:pPr>
        <w:jc w:val="both"/>
      </w:pPr>
      <w:r w:rsidRPr="007A0E7A">
        <w:t>Nga arsyet e cekura më lartë dhe me zbatimin e nenit 370 të KPPK-së është vendosur si në dispozitiv të këtij aktgjykimi</w:t>
      </w:r>
      <w:r w:rsidRPr="00182F56">
        <w:rPr>
          <w:sz w:val="23"/>
          <w:szCs w:val="23"/>
        </w:rPr>
        <w:t>.</w:t>
      </w:r>
      <w:r>
        <w:rPr>
          <w:b/>
          <w:bCs/>
          <w:sz w:val="23"/>
          <w:szCs w:val="23"/>
        </w:rPr>
        <w:t xml:space="preserve">                     </w:t>
      </w:r>
    </w:p>
    <w:p w:rsidR="00FD7935" w:rsidRDefault="00FD7935" w:rsidP="00FD7935">
      <w:pPr>
        <w:rPr>
          <w:b/>
          <w:bCs/>
          <w:sz w:val="23"/>
          <w:szCs w:val="23"/>
        </w:rPr>
      </w:pPr>
    </w:p>
    <w:p w:rsidR="00FD7935" w:rsidRDefault="00FD7935" w:rsidP="00FD7935">
      <w:pPr>
        <w:rPr>
          <w:b/>
          <w:bCs/>
          <w:sz w:val="23"/>
          <w:szCs w:val="23"/>
        </w:rPr>
      </w:pPr>
    </w:p>
    <w:p w:rsidR="00FD7935" w:rsidRDefault="00FD7935" w:rsidP="00FD7935">
      <w:pPr>
        <w:rPr>
          <w:b/>
          <w:bCs/>
          <w:sz w:val="23"/>
          <w:szCs w:val="23"/>
        </w:rPr>
      </w:pPr>
      <w:r>
        <w:rPr>
          <w:b/>
          <w:bCs/>
          <w:sz w:val="23"/>
          <w:szCs w:val="23"/>
        </w:rPr>
        <w:t xml:space="preserve">                                    </w:t>
      </w:r>
      <w:r w:rsidRPr="00182F56">
        <w:rPr>
          <w:b/>
          <w:bCs/>
          <w:sz w:val="23"/>
          <w:szCs w:val="23"/>
        </w:rPr>
        <w:t>GJYKATA THEMELORE NË PEJË</w:t>
      </w:r>
      <w:r>
        <w:rPr>
          <w:b/>
          <w:bCs/>
          <w:sz w:val="23"/>
          <w:szCs w:val="23"/>
        </w:rPr>
        <w:t>-DEGA ISTOG</w:t>
      </w:r>
    </w:p>
    <w:p w:rsidR="00FD7935" w:rsidRPr="00182F56" w:rsidRDefault="00FD7935" w:rsidP="00FD7935">
      <w:pPr>
        <w:jc w:val="center"/>
        <w:rPr>
          <w:b/>
          <w:bCs/>
          <w:sz w:val="23"/>
          <w:szCs w:val="23"/>
        </w:rPr>
      </w:pPr>
      <w:r w:rsidRPr="00182F56">
        <w:rPr>
          <w:b/>
          <w:bCs/>
          <w:sz w:val="23"/>
          <w:szCs w:val="23"/>
        </w:rPr>
        <w:t xml:space="preserve"> DEPARTAMENTI I PËRGJITHSHËM</w:t>
      </w:r>
    </w:p>
    <w:p w:rsidR="00FD7935" w:rsidRDefault="00FD7935" w:rsidP="00FD7935">
      <w:pPr>
        <w:jc w:val="center"/>
        <w:rPr>
          <w:b/>
          <w:bCs/>
          <w:sz w:val="23"/>
          <w:szCs w:val="23"/>
        </w:rPr>
      </w:pPr>
      <w:r w:rsidRPr="00182F56">
        <w:rPr>
          <w:b/>
          <w:bCs/>
          <w:sz w:val="23"/>
          <w:szCs w:val="23"/>
        </w:rPr>
        <w:t>P.nr.</w:t>
      </w:r>
      <w:r>
        <w:rPr>
          <w:b/>
          <w:bCs/>
          <w:sz w:val="23"/>
          <w:szCs w:val="23"/>
        </w:rPr>
        <w:t>303/15</w:t>
      </w:r>
      <w:r w:rsidRPr="00182F56">
        <w:rPr>
          <w:b/>
          <w:bCs/>
          <w:sz w:val="23"/>
          <w:szCs w:val="23"/>
        </w:rPr>
        <w:t xml:space="preserve"> më datë </w:t>
      </w:r>
      <w:r>
        <w:rPr>
          <w:b/>
          <w:bCs/>
          <w:sz w:val="23"/>
          <w:szCs w:val="23"/>
        </w:rPr>
        <w:t>19.06.2019</w:t>
      </w:r>
    </w:p>
    <w:p w:rsidR="00FD7935" w:rsidRDefault="00FD7935" w:rsidP="00FD7935">
      <w:pPr>
        <w:jc w:val="both"/>
        <w:rPr>
          <w:b/>
          <w:sz w:val="23"/>
          <w:szCs w:val="23"/>
        </w:rPr>
      </w:pPr>
    </w:p>
    <w:p w:rsidR="00FD7935" w:rsidRDefault="00FD7935" w:rsidP="00FD7935">
      <w:pPr>
        <w:jc w:val="both"/>
        <w:rPr>
          <w:b/>
          <w:sz w:val="23"/>
          <w:szCs w:val="23"/>
        </w:rPr>
      </w:pPr>
    </w:p>
    <w:p w:rsidR="00FD7935" w:rsidRDefault="00FD7935" w:rsidP="00FD7935">
      <w:pPr>
        <w:jc w:val="both"/>
        <w:rPr>
          <w:b/>
          <w:sz w:val="23"/>
          <w:szCs w:val="23"/>
        </w:rPr>
      </w:pPr>
      <w:r w:rsidRPr="00182F56">
        <w:rPr>
          <w:b/>
          <w:sz w:val="23"/>
          <w:szCs w:val="23"/>
        </w:rPr>
        <w:t>Sekretarja Juridike</w:t>
      </w:r>
      <w:r w:rsidRPr="00182F56">
        <w:rPr>
          <w:b/>
          <w:sz w:val="23"/>
          <w:szCs w:val="23"/>
        </w:rPr>
        <w:tab/>
      </w:r>
      <w:r w:rsidRPr="00182F56">
        <w:rPr>
          <w:b/>
          <w:sz w:val="23"/>
          <w:szCs w:val="23"/>
        </w:rPr>
        <w:tab/>
      </w:r>
      <w:r w:rsidRPr="00182F56">
        <w:rPr>
          <w:b/>
          <w:sz w:val="23"/>
          <w:szCs w:val="23"/>
        </w:rPr>
        <w:tab/>
      </w:r>
      <w:r w:rsidRPr="00182F56">
        <w:rPr>
          <w:b/>
          <w:sz w:val="23"/>
          <w:szCs w:val="23"/>
        </w:rPr>
        <w:tab/>
      </w:r>
      <w:r w:rsidRPr="00182F56">
        <w:rPr>
          <w:b/>
          <w:sz w:val="23"/>
          <w:szCs w:val="23"/>
        </w:rPr>
        <w:tab/>
        <w:t xml:space="preserve"> </w:t>
      </w:r>
      <w:r w:rsidRPr="00182F56">
        <w:rPr>
          <w:b/>
          <w:sz w:val="23"/>
          <w:szCs w:val="23"/>
        </w:rPr>
        <w:tab/>
      </w:r>
      <w:r>
        <w:rPr>
          <w:b/>
          <w:sz w:val="23"/>
          <w:szCs w:val="23"/>
        </w:rPr>
        <w:t xml:space="preserve">                     </w:t>
      </w:r>
      <w:r w:rsidRPr="00182F56">
        <w:rPr>
          <w:b/>
          <w:sz w:val="23"/>
          <w:szCs w:val="23"/>
        </w:rPr>
        <w:t xml:space="preserve">Gjyqtari Gjykues </w:t>
      </w:r>
    </w:p>
    <w:p w:rsidR="00FD7935" w:rsidRDefault="00FD7935" w:rsidP="00FD7935">
      <w:pPr>
        <w:jc w:val="both"/>
        <w:rPr>
          <w:b/>
          <w:sz w:val="23"/>
          <w:szCs w:val="23"/>
        </w:rPr>
      </w:pPr>
      <w:r>
        <w:rPr>
          <w:b/>
          <w:sz w:val="23"/>
          <w:szCs w:val="23"/>
        </w:rPr>
        <w:t>_________________</w:t>
      </w:r>
      <w:r w:rsidRPr="00182F56">
        <w:rPr>
          <w:b/>
          <w:sz w:val="23"/>
          <w:szCs w:val="23"/>
        </w:rPr>
        <w:tab/>
      </w:r>
      <w:r w:rsidRPr="00182F56">
        <w:rPr>
          <w:b/>
          <w:sz w:val="23"/>
          <w:szCs w:val="23"/>
        </w:rPr>
        <w:tab/>
      </w:r>
      <w:r w:rsidRPr="00182F56">
        <w:rPr>
          <w:b/>
          <w:sz w:val="23"/>
          <w:szCs w:val="23"/>
        </w:rPr>
        <w:tab/>
      </w:r>
      <w:r w:rsidRPr="00182F56">
        <w:rPr>
          <w:b/>
          <w:sz w:val="23"/>
          <w:szCs w:val="23"/>
        </w:rPr>
        <w:tab/>
      </w:r>
      <w:r w:rsidRPr="00182F56">
        <w:rPr>
          <w:b/>
          <w:sz w:val="23"/>
          <w:szCs w:val="23"/>
        </w:rPr>
        <w:tab/>
      </w:r>
      <w:r>
        <w:rPr>
          <w:b/>
          <w:sz w:val="23"/>
          <w:szCs w:val="23"/>
        </w:rPr>
        <w:t xml:space="preserve">                                 __________________ Hale Ahmetaj</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 xml:space="preserve">                                 Arben Mustafaj</w:t>
      </w:r>
    </w:p>
    <w:p w:rsidR="00FD7935" w:rsidRDefault="00FD7935" w:rsidP="00FD7935">
      <w:pPr>
        <w:jc w:val="both"/>
      </w:pPr>
    </w:p>
    <w:p w:rsidR="00FD7935" w:rsidRDefault="00FD7935" w:rsidP="00FD7935">
      <w:pPr>
        <w:jc w:val="both"/>
      </w:pPr>
    </w:p>
    <w:p w:rsidR="00FD7935" w:rsidRDefault="00FD7935" w:rsidP="00FD7935">
      <w:pPr>
        <w:jc w:val="both"/>
      </w:pPr>
    </w:p>
    <w:p w:rsidR="00FD7935" w:rsidRPr="00182F56" w:rsidRDefault="00FD7935" w:rsidP="00FD7935">
      <w:pPr>
        <w:jc w:val="both"/>
        <w:rPr>
          <w:bCs/>
          <w:sz w:val="23"/>
          <w:szCs w:val="23"/>
        </w:rPr>
      </w:pPr>
      <w:r w:rsidRPr="00182F56">
        <w:rPr>
          <w:b/>
          <w:bCs/>
          <w:sz w:val="23"/>
          <w:szCs w:val="23"/>
        </w:rPr>
        <w:t>KËSHILLA JURIDIKE:</w:t>
      </w:r>
    </w:p>
    <w:p w:rsidR="00FD7935" w:rsidRDefault="00FD7935" w:rsidP="00FD7935">
      <w:pPr>
        <w:jc w:val="both"/>
        <w:rPr>
          <w:sz w:val="23"/>
          <w:szCs w:val="23"/>
        </w:rPr>
      </w:pPr>
      <w:r w:rsidRPr="00182F56">
        <w:rPr>
          <w:sz w:val="23"/>
          <w:szCs w:val="23"/>
        </w:rPr>
        <w:t xml:space="preserve">Kundër këtij aktgjykimi palët kanë te drejtë </w:t>
      </w:r>
    </w:p>
    <w:p w:rsidR="00FD7935" w:rsidRDefault="00FD7935" w:rsidP="00FD7935">
      <w:pPr>
        <w:jc w:val="both"/>
        <w:rPr>
          <w:sz w:val="23"/>
          <w:szCs w:val="23"/>
        </w:rPr>
      </w:pPr>
      <w:r w:rsidRPr="00182F56">
        <w:rPr>
          <w:sz w:val="23"/>
          <w:szCs w:val="23"/>
        </w:rPr>
        <w:t>të parashtrojnë ankesë në afat prej 15 ditësh,</w:t>
      </w:r>
    </w:p>
    <w:p w:rsidR="00FD7935" w:rsidRDefault="00FD7935" w:rsidP="00FD7935">
      <w:pPr>
        <w:jc w:val="both"/>
        <w:rPr>
          <w:sz w:val="23"/>
          <w:szCs w:val="23"/>
        </w:rPr>
      </w:pPr>
      <w:r w:rsidRPr="00182F56">
        <w:rPr>
          <w:sz w:val="23"/>
          <w:szCs w:val="23"/>
        </w:rPr>
        <w:t>nga dita e marrjes. Ankesa i dërgohet Gjykatës së</w:t>
      </w:r>
    </w:p>
    <w:p w:rsidR="00FD7935" w:rsidRPr="00182F56" w:rsidRDefault="00FD7935" w:rsidP="00FD7935">
      <w:pPr>
        <w:jc w:val="both"/>
        <w:rPr>
          <w:sz w:val="23"/>
          <w:szCs w:val="23"/>
        </w:rPr>
      </w:pPr>
      <w:r w:rsidRPr="00182F56">
        <w:rPr>
          <w:sz w:val="23"/>
          <w:szCs w:val="23"/>
        </w:rPr>
        <w:t>Apelit në Prishtinë përmes kësaj Gjykate.</w:t>
      </w:r>
    </w:p>
    <w:p w:rsidR="00FD7935" w:rsidRDefault="00FD7935" w:rsidP="00FD7935">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8D6" w:rsidRDefault="00B538D6" w:rsidP="004369F3">
      <w:r>
        <w:separator/>
      </w:r>
    </w:p>
  </w:endnote>
  <w:endnote w:type="continuationSeparator" w:id="0">
    <w:p w:rsidR="00B538D6" w:rsidRDefault="00B538D6"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5C4B3A"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2018:046582</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CA4CCA">
          <w:rPr>
            <w:noProof/>
          </w:rPr>
          <w:t>6</w:t>
        </w:r>
        <w:r>
          <w:rPr>
            <w:noProof/>
          </w:rPr>
          <w:fldChar w:fldCharType="end"/>
        </w:r>
      </w:sdtContent>
    </w:sdt>
    <w:r w:rsidR="00EB64E5">
      <w:rPr>
        <w:noProof/>
      </w:rPr>
      <w:t xml:space="preserve"> (</w:t>
    </w:r>
    <w:fldSimple w:instr=" NUMPAGES   \* MERGEFORMAT ">
      <w:r w:rsidR="00CA4CCA">
        <w:rPr>
          <w:noProof/>
        </w:rPr>
        <w:t>7</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5C4B3A">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2018:046582</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CA4CCA">
          <w:rPr>
            <w:noProof/>
          </w:rPr>
          <w:t>1</w:t>
        </w:r>
        <w:r>
          <w:rPr>
            <w:noProof/>
          </w:rPr>
          <w:fldChar w:fldCharType="end"/>
        </w:r>
      </w:sdtContent>
    </w:sdt>
    <w:r w:rsidR="00EB64E5">
      <w:rPr>
        <w:noProof/>
      </w:rPr>
      <w:t xml:space="preserve"> (</w:t>
    </w:r>
    <w:fldSimple w:instr=" NUMPAGES   \* MERGEFORMAT ">
      <w:r w:rsidR="00CA4CCA">
        <w:rPr>
          <w:noProof/>
        </w:rPr>
        <w:t>7</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8D6" w:rsidRDefault="00B538D6" w:rsidP="004369F3">
      <w:r>
        <w:separator/>
      </w:r>
    </w:p>
  </w:footnote>
  <w:footnote w:type="continuationSeparator" w:id="0">
    <w:p w:rsidR="00B538D6" w:rsidRDefault="00B538D6"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2018:046581</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03.07.2019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00390103</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5C4B3A"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  - DEGA E GJYKATËS ISTOG</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9075329"/>
    <w:multiLevelType w:val="hybridMultilevel"/>
    <w:tmpl w:val="A8A2025E"/>
    <w:lvl w:ilvl="0" w:tplc="484ACB5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8"/>
  </w:num>
  <w:num w:numId="3">
    <w:abstractNumId w:val="5"/>
  </w:num>
  <w:num w:numId="4">
    <w:abstractNumId w:val="3"/>
  </w:num>
  <w:num w:numId="5">
    <w:abstractNumId w:val="2"/>
  </w:num>
  <w:num w:numId="6">
    <w:abstractNumId w:val="4"/>
  </w:num>
  <w:num w:numId="7">
    <w:abstractNumId w:val="10"/>
  </w:num>
  <w:num w:numId="8">
    <w:abstractNumId w:val="7"/>
  </w:num>
  <w:num w:numId="9">
    <w:abstractNumId w:val="1"/>
  </w:num>
  <w:num w:numId="10">
    <w:abstractNumId w:val="12"/>
  </w:num>
  <w:num w:numId="11">
    <w:abstractNumId w:val="0"/>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4FBE"/>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2C7D"/>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4B3A"/>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9492C"/>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646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2D09"/>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538D6"/>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4CCA"/>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D7935"/>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B1D49"/>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4F512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B9408-13F0-4D3A-B59A-22EADB82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2935</Words>
  <Characters>16735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5</cp:revision>
  <cp:lastPrinted>2019-07-03T08:20:00Z</cp:lastPrinted>
  <dcterms:created xsi:type="dcterms:W3CDTF">2019-07-03T08:18:00Z</dcterms:created>
  <dcterms:modified xsi:type="dcterms:W3CDTF">2019-10-18T07:03:00Z</dcterms:modified>
</cp:coreProperties>
</file>