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445D2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2018:041715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445D2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28.12.2018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445D2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00198117</w:t>
                </w:r>
              </w:sdtContent>
            </w:sdt>
          </w:p>
        </w:tc>
      </w:tr>
    </w:tbl>
    <w:p w:rsidR="004738A7" w:rsidRDefault="004738A7" w:rsidP="00203A16">
      <w:pPr>
        <w:rPr>
          <w:b/>
          <w:bCs/>
        </w:rPr>
      </w:pPr>
    </w:p>
    <w:p w:rsidR="00203A16" w:rsidRPr="00532C15" w:rsidRDefault="00203A16" w:rsidP="00203A16">
      <w:pPr>
        <w:jc w:val="both"/>
        <w:rPr>
          <w:b/>
          <w:bCs/>
        </w:rPr>
      </w:pPr>
      <w:proofErr w:type="spellStart"/>
      <w:r w:rsidRPr="00532C15">
        <w:rPr>
          <w:b/>
          <w:bCs/>
        </w:rPr>
        <w:t>P.nr</w:t>
      </w:r>
      <w:proofErr w:type="spellEnd"/>
      <w:r w:rsidRPr="00532C15">
        <w:rPr>
          <w:b/>
          <w:bCs/>
        </w:rPr>
        <w:t xml:space="preserve">. </w:t>
      </w:r>
      <w:r>
        <w:rPr>
          <w:b/>
          <w:bCs/>
        </w:rPr>
        <w:t>22/18</w:t>
      </w:r>
    </w:p>
    <w:p w:rsidR="00203A16" w:rsidRPr="00532C15" w:rsidRDefault="00203A16" w:rsidP="00203A16">
      <w:pPr>
        <w:jc w:val="both"/>
        <w:rPr>
          <w:b/>
          <w:bCs/>
        </w:rPr>
      </w:pPr>
    </w:p>
    <w:p w:rsidR="00203A16" w:rsidRPr="00532C15" w:rsidRDefault="00203A16" w:rsidP="00203A16">
      <w:pPr>
        <w:jc w:val="center"/>
        <w:rPr>
          <w:b/>
          <w:bCs/>
        </w:rPr>
      </w:pPr>
      <w:r w:rsidRPr="00532C15">
        <w:rPr>
          <w:b/>
          <w:bCs/>
        </w:rPr>
        <w:t>NË EMËR TË POPULLIT</w:t>
      </w:r>
    </w:p>
    <w:p w:rsidR="00203A16" w:rsidRPr="00532C15" w:rsidRDefault="00203A16" w:rsidP="00203A16">
      <w:pPr>
        <w:jc w:val="both"/>
        <w:rPr>
          <w:b/>
          <w:bCs/>
        </w:rPr>
      </w:pPr>
    </w:p>
    <w:p w:rsidR="00203A16" w:rsidRPr="00532C15" w:rsidRDefault="00203A16" w:rsidP="00203A16">
      <w:pPr>
        <w:pStyle w:val="BodyText"/>
      </w:pPr>
      <w:r>
        <w:rPr>
          <w:b/>
          <w:bCs/>
        </w:rPr>
        <w:t>GJYKATA THEMELORE NË PEJË</w:t>
      </w:r>
      <w:r w:rsidRPr="00532C15">
        <w:rPr>
          <w:b/>
          <w:bCs/>
        </w:rPr>
        <w:t xml:space="preserve"> –DEGA </w:t>
      </w:r>
      <w:r w:rsidR="00181A03">
        <w:rPr>
          <w:b/>
          <w:bCs/>
        </w:rPr>
        <w:t>I</w:t>
      </w:r>
      <w:r w:rsidRPr="00532C15">
        <w:rPr>
          <w:b/>
          <w:bCs/>
        </w:rPr>
        <w:t xml:space="preserve"> – DEPARTAMENTI I PËRGJITHSHËM,</w:t>
      </w:r>
      <w:r w:rsidRPr="00532C15">
        <w:t xml:space="preserve"> sipas Gjyqtarit Gani Rugova, me pjesëmarrjen e sekretares juridike Drita </w:t>
      </w:r>
      <w:proofErr w:type="spellStart"/>
      <w:r w:rsidRPr="00532C15">
        <w:t>Blakaj</w:t>
      </w:r>
      <w:proofErr w:type="spellEnd"/>
      <w:r w:rsidRPr="00532C15">
        <w:t xml:space="preserve">, në lëndën penale kundër të pandehurit </w:t>
      </w:r>
      <w:r w:rsidR="00181A03">
        <w:t>S</w:t>
      </w:r>
      <w:r>
        <w:t xml:space="preserve"> </w:t>
      </w:r>
      <w:r w:rsidR="00181A03">
        <w:t>G</w:t>
      </w:r>
      <w:r w:rsidRPr="00532C15">
        <w:t xml:space="preserve"> </w:t>
      </w:r>
      <w:r>
        <w:t xml:space="preserve">nga </w:t>
      </w:r>
      <w:proofErr w:type="spellStart"/>
      <w:r>
        <w:t>f</w:t>
      </w:r>
      <w:r w:rsidRPr="00532C15">
        <w:t>sh</w:t>
      </w:r>
      <w:proofErr w:type="spellEnd"/>
      <w:r w:rsidRPr="00532C15">
        <w:t xml:space="preserve">. </w:t>
      </w:r>
      <w:r w:rsidR="00181A03">
        <w:t>P</w:t>
      </w:r>
      <w:r>
        <w:t>,</w:t>
      </w:r>
      <w:r w:rsidRPr="00532C15">
        <w:t xml:space="preserve"> K. </w:t>
      </w:r>
      <w:r w:rsidR="00181A03">
        <w:t>I</w:t>
      </w:r>
      <w:r w:rsidRPr="00532C15">
        <w:t xml:space="preserve">, i akuzuar për veprën penale, “Kanosje” nga neni 185 par. </w:t>
      </w:r>
      <w:r>
        <w:t>3</w:t>
      </w:r>
      <w:r w:rsidRPr="00532C15">
        <w:t xml:space="preserve"> të KPRK-së, duke vendosur sipas aktakuzës së Prokurorisë Themelore ne Peje – Departamenti i Përgjithshëm PP </w:t>
      </w:r>
      <w:proofErr w:type="spellStart"/>
      <w:r w:rsidRPr="00532C15">
        <w:t>II.nr.</w:t>
      </w:r>
      <w:r>
        <w:t>112/2018</w:t>
      </w:r>
      <w:proofErr w:type="spellEnd"/>
      <w:r w:rsidRPr="00532C15">
        <w:t xml:space="preserve"> të datës </w:t>
      </w:r>
      <w:r>
        <w:t>29.01.2018</w:t>
      </w:r>
      <w:r w:rsidRPr="00532C15">
        <w:t xml:space="preserve">, në seancën publike të shqyrtimit fillestar të mbajtur me </w:t>
      </w:r>
      <w:r>
        <w:t>24.12.2018</w:t>
      </w:r>
      <w:r w:rsidRPr="00532C15">
        <w:t xml:space="preserve">, në praninë e Prokurores së Shtetit Lumturie </w:t>
      </w:r>
      <w:proofErr w:type="spellStart"/>
      <w:r>
        <w:t>Vuçetaj</w:t>
      </w:r>
      <w:proofErr w:type="spellEnd"/>
      <w:r w:rsidRPr="00532C15">
        <w:t xml:space="preserve">, të pandehurit </w:t>
      </w:r>
      <w:r w:rsidR="00181A03">
        <w:t>S</w:t>
      </w:r>
      <w:r>
        <w:t xml:space="preserve"> </w:t>
      </w:r>
      <w:r w:rsidR="00181A03">
        <w:t>G</w:t>
      </w:r>
      <w:r w:rsidRPr="00532C15">
        <w:t>. Gjykata të njëjtën ditë publikisht mori dhe shpalli ndërsa me dt</w:t>
      </w:r>
      <w:r>
        <w:t xml:space="preserve"> 28.12</w:t>
      </w:r>
      <w:r w:rsidRPr="00532C15">
        <w:t>.2018 e përpiloj  këtë:</w:t>
      </w:r>
    </w:p>
    <w:p w:rsidR="00203A16" w:rsidRPr="00532C15" w:rsidRDefault="00203A16" w:rsidP="00203A16">
      <w:pPr>
        <w:pStyle w:val="Heading1"/>
      </w:pPr>
    </w:p>
    <w:p w:rsidR="00203A16" w:rsidRPr="00532C15" w:rsidRDefault="00203A16" w:rsidP="00203A16">
      <w:pPr>
        <w:pStyle w:val="Heading1"/>
        <w:jc w:val="center"/>
      </w:pPr>
      <w:r w:rsidRPr="00532C15">
        <w:t xml:space="preserve">             A K T GJ Y K I M</w:t>
      </w:r>
    </w:p>
    <w:p w:rsidR="00203A16" w:rsidRPr="00532C15" w:rsidRDefault="00203A16" w:rsidP="00203A16">
      <w:pPr>
        <w:jc w:val="both"/>
      </w:pPr>
    </w:p>
    <w:p w:rsidR="00203A16" w:rsidRPr="00532C15" w:rsidRDefault="00203A16" w:rsidP="00203A16">
      <w:pPr>
        <w:jc w:val="both"/>
      </w:pPr>
      <w:r w:rsidRPr="00532C15">
        <w:t xml:space="preserve">I pandehuri </w:t>
      </w:r>
      <w:r w:rsidRPr="00532C15">
        <w:rPr>
          <w:b/>
        </w:rPr>
        <w:t xml:space="preserve"> </w:t>
      </w:r>
      <w:r w:rsidR="00181A03">
        <w:rPr>
          <w:b/>
        </w:rPr>
        <w:t>S</w:t>
      </w:r>
      <w:r>
        <w:rPr>
          <w:b/>
        </w:rPr>
        <w:t xml:space="preserve"> </w:t>
      </w:r>
      <w:r w:rsidR="00181A03">
        <w:rPr>
          <w:b/>
        </w:rPr>
        <w:t>G</w:t>
      </w:r>
      <w:r w:rsidRPr="00532C15">
        <w:t xml:space="preserve">, i lindur me </w:t>
      </w:r>
      <w:r w:rsidR="00181A03">
        <w:t>...</w:t>
      </w:r>
      <w:r w:rsidRPr="00532C15">
        <w:t xml:space="preserve">, ne </w:t>
      </w:r>
      <w:r>
        <w:t xml:space="preserve"> </w:t>
      </w:r>
      <w:proofErr w:type="spellStart"/>
      <w:r>
        <w:t>fsh</w:t>
      </w:r>
      <w:proofErr w:type="spellEnd"/>
      <w:r>
        <w:t xml:space="preserve">. </w:t>
      </w:r>
      <w:r w:rsidR="00181A03">
        <w:t>P</w:t>
      </w:r>
      <w:r w:rsidRPr="00532C15">
        <w:t xml:space="preserve">, </w:t>
      </w:r>
      <w:r>
        <w:t>rr.”</w:t>
      </w:r>
      <w:r w:rsidR="00181A03">
        <w:t>...</w:t>
      </w:r>
      <w:r w:rsidRPr="00532C15">
        <w:t>” nr.</w:t>
      </w:r>
      <w:r w:rsidR="00181A03">
        <w:t>..</w:t>
      </w:r>
      <w:r w:rsidRPr="00532C15">
        <w:t xml:space="preserve"> K</w:t>
      </w:r>
      <w:r>
        <w:t xml:space="preserve">. </w:t>
      </w:r>
      <w:r w:rsidR="00181A03">
        <w:t>I</w:t>
      </w:r>
      <w:r w:rsidRPr="00532C15">
        <w:t xml:space="preserve">, i biri i </w:t>
      </w:r>
      <w:r w:rsidR="00181A03">
        <w:t>M</w:t>
      </w:r>
      <w:r w:rsidRPr="00532C15">
        <w:t xml:space="preserve"> dhe nënës </w:t>
      </w:r>
      <w:r w:rsidR="00181A03">
        <w:t>Z</w:t>
      </w:r>
      <w:r w:rsidRPr="00532C15">
        <w:t xml:space="preserve"> e vajzërisë </w:t>
      </w:r>
      <w:r w:rsidR="00181A03">
        <w:t>Z</w:t>
      </w:r>
      <w:r w:rsidRPr="00532C15">
        <w:t xml:space="preserve">, me nr. personal </w:t>
      </w:r>
      <w:r w:rsidR="00181A03">
        <w:t>...</w:t>
      </w:r>
      <w:r w:rsidRPr="00532C15">
        <w:t>,</w:t>
      </w:r>
      <w:r>
        <w:t xml:space="preserve"> i </w:t>
      </w:r>
      <w:r w:rsidRPr="00532C15">
        <w:t xml:space="preserve">martuar, babai i </w:t>
      </w:r>
      <w:r>
        <w:t>2</w:t>
      </w:r>
      <w:r w:rsidRPr="00532C15">
        <w:t xml:space="preserve"> fëmijë ka të kryer shkollën e mesme, punëtor, i gjendjes së mesme ekonomike, Shqiptar, Shtetas i Republikës se Kosovës, i pa dënuar  me parë nga ana e gjykatës, gjendet në liri.</w:t>
      </w:r>
    </w:p>
    <w:p w:rsidR="00203A16" w:rsidRPr="00532C15" w:rsidRDefault="00203A16" w:rsidP="00203A16">
      <w:pPr>
        <w:tabs>
          <w:tab w:val="left" w:pos="8001"/>
        </w:tabs>
        <w:jc w:val="both"/>
      </w:pPr>
      <w:r w:rsidRPr="00532C15">
        <w:tab/>
      </w:r>
    </w:p>
    <w:p w:rsidR="00203A16" w:rsidRPr="00532C15" w:rsidRDefault="00203A16" w:rsidP="00203A16">
      <w:pPr>
        <w:jc w:val="both"/>
        <w:rPr>
          <w:b/>
        </w:rPr>
      </w:pPr>
      <w:r w:rsidRPr="00532C15">
        <w:rPr>
          <w:b/>
        </w:rPr>
        <w:t xml:space="preserve">ËSHTË FAJTOR </w:t>
      </w:r>
    </w:p>
    <w:p w:rsidR="00203A16" w:rsidRPr="00532C15" w:rsidRDefault="00203A16" w:rsidP="00203A16">
      <w:pPr>
        <w:jc w:val="both"/>
        <w:rPr>
          <w:b/>
        </w:rPr>
      </w:pPr>
      <w:r w:rsidRPr="00532C15">
        <w:rPr>
          <w:b/>
        </w:rPr>
        <w:t>Për shkak se:</w:t>
      </w:r>
    </w:p>
    <w:p w:rsidR="00203A16" w:rsidRPr="00532C15" w:rsidRDefault="00203A16" w:rsidP="00203A16">
      <w:pPr>
        <w:jc w:val="both"/>
      </w:pPr>
    </w:p>
    <w:p w:rsidR="00203A16" w:rsidRPr="00532C15" w:rsidRDefault="00203A16" w:rsidP="00203A16">
      <w:pPr>
        <w:jc w:val="both"/>
      </w:pPr>
      <w:r w:rsidRPr="00532C15">
        <w:rPr>
          <w:b/>
        </w:rPr>
        <w:t>I.</w:t>
      </w:r>
      <w:r w:rsidRPr="00532C15">
        <w:t xml:space="preserve"> Me datë </w:t>
      </w:r>
      <w:r>
        <w:t xml:space="preserve">05.01.2018, rreth orës 14:25 minuta, ne rrugën </w:t>
      </w:r>
      <w:r w:rsidR="00181A03">
        <w:t>I</w:t>
      </w:r>
      <w:r>
        <w:t>-</w:t>
      </w:r>
      <w:r w:rsidR="00181A03">
        <w:t>V</w:t>
      </w:r>
      <w:r>
        <w:t xml:space="preserve">, pikërisht në afërsi të Hotel “Trofta”, në drejtim të </w:t>
      </w:r>
      <w:proofErr w:type="spellStart"/>
      <w:r>
        <w:t>fsh</w:t>
      </w:r>
      <w:proofErr w:type="spellEnd"/>
      <w:r>
        <w:t xml:space="preserve">. </w:t>
      </w:r>
      <w:r w:rsidR="00181A03">
        <w:t>V</w:t>
      </w:r>
      <w:r>
        <w:t xml:space="preserve">, seriozisht e ka kanosur personin zyrtar-Policin </w:t>
      </w:r>
      <w:r w:rsidR="00181A03">
        <w:t>S</w:t>
      </w:r>
      <w:r>
        <w:t xml:space="preserve"> </w:t>
      </w:r>
      <w:r w:rsidR="00181A03">
        <w:t>M</w:t>
      </w:r>
      <w:r>
        <w:t xml:space="preserve">, në atë mënyre që </w:t>
      </w:r>
      <w:proofErr w:type="spellStart"/>
      <w:r>
        <w:t>perdrisa</w:t>
      </w:r>
      <w:proofErr w:type="spellEnd"/>
      <w:r>
        <w:t xml:space="preserve"> Policia ishin në pikë kontrollin-matje  me </w:t>
      </w:r>
      <w:proofErr w:type="spellStart"/>
      <w:r>
        <w:t>llaser</w:t>
      </w:r>
      <w:proofErr w:type="spellEnd"/>
      <w:r>
        <w:t xml:space="preserve">, është ndaluar i pandehuri </w:t>
      </w:r>
      <w:r w:rsidR="00181A03">
        <w:t>S</w:t>
      </w:r>
      <w:r>
        <w:t xml:space="preserve"> dhe te njëjtit i është shqiptuar gjoba për tejkalim të shpejtësisë dhe pasi që i njëjti ka bërë pagesën e gjobës, i afrohet te dëmtuarit-Policit </w:t>
      </w:r>
      <w:r w:rsidR="00181A03">
        <w:t>S</w:t>
      </w:r>
      <w:r>
        <w:t xml:space="preserve">, duke ja drejtuar gishtin dhe me sjellje arrogante e kanos më fjalët, “Se ne ty po të njohim, e dimë ku e ke shtëpinë ke me ma pa sherrin”, ku edhe me pas kemi njoftuar edhe bazën edhe mbikëqyrësin që të vinë në asistim, </w:t>
      </w:r>
    </w:p>
    <w:p w:rsidR="00203A16" w:rsidRPr="00532C15" w:rsidRDefault="00203A16" w:rsidP="00203A16">
      <w:pPr>
        <w:jc w:val="both"/>
      </w:pPr>
    </w:p>
    <w:p w:rsidR="00203A16" w:rsidRPr="00532C15" w:rsidRDefault="00203A16" w:rsidP="00203A16">
      <w:pPr>
        <w:numPr>
          <w:ilvl w:val="0"/>
          <w:numId w:val="13"/>
        </w:numPr>
        <w:contextualSpacing/>
        <w:jc w:val="both"/>
      </w:pPr>
      <w:r w:rsidRPr="00532C15">
        <w:t>me çka ka kryer veprën penale të “Kanosje” nga neni 185</w:t>
      </w:r>
      <w:r w:rsidRPr="00532C15">
        <w:rPr>
          <w:b/>
          <w:i/>
        </w:rPr>
        <w:t xml:space="preserve"> </w:t>
      </w:r>
      <w:r w:rsidRPr="00532C15">
        <w:t>par</w:t>
      </w:r>
      <w:r>
        <w:t xml:space="preserve"> 3,</w:t>
      </w:r>
      <w:r w:rsidRPr="00532C15">
        <w:t xml:space="preserve"> të  KPRK-së</w:t>
      </w:r>
    </w:p>
    <w:p w:rsidR="00203A16" w:rsidRPr="00532C15" w:rsidRDefault="00203A16" w:rsidP="00203A16">
      <w:pPr>
        <w:jc w:val="both"/>
      </w:pPr>
    </w:p>
    <w:p w:rsidR="00203A16" w:rsidRPr="002566D1" w:rsidRDefault="00203A16" w:rsidP="00203A16">
      <w:pPr>
        <w:jc w:val="both"/>
        <w:rPr>
          <w:color w:val="000000"/>
        </w:rPr>
      </w:pPr>
      <w:r w:rsidRPr="00532C15">
        <w:rPr>
          <w:color w:val="000000"/>
        </w:rPr>
        <w:lastRenderedPageBreak/>
        <w:t xml:space="preserve">Andaj  gjykata duke vendosur </w:t>
      </w:r>
      <w:proofErr w:type="spellStart"/>
      <w:r w:rsidRPr="00532C15">
        <w:rPr>
          <w:color w:val="000000"/>
        </w:rPr>
        <w:t>konform</w:t>
      </w:r>
      <w:proofErr w:type="spellEnd"/>
      <w:r w:rsidRPr="00532C15">
        <w:rPr>
          <w:color w:val="000000"/>
        </w:rPr>
        <w:t xml:space="preserve"> nenit 7,8,9,10,17,21,41,</w:t>
      </w:r>
      <w:r w:rsidRPr="002566D1">
        <w:t>45,46,</w:t>
      </w:r>
      <w:r>
        <w:rPr>
          <w:color w:val="000000"/>
        </w:rPr>
        <w:t>47,</w:t>
      </w:r>
      <w:r w:rsidRPr="00532C15">
        <w:rPr>
          <w:color w:val="000000"/>
        </w:rPr>
        <w:t>73,74, dhe nenit 18</w:t>
      </w:r>
      <w:r>
        <w:rPr>
          <w:color w:val="000000"/>
        </w:rPr>
        <w:t>5 par. 3</w:t>
      </w:r>
      <w:r w:rsidRPr="00532C15">
        <w:rPr>
          <w:color w:val="000000"/>
        </w:rPr>
        <w:t xml:space="preserve">  të KPRK-së, dhe sipas nenit 359, 360, 361, 365, 366, 450 par. 1 dhe 2, </w:t>
      </w:r>
      <w:r w:rsidRPr="00532C15">
        <w:t>463  par. l. dhe  2.</w:t>
      </w:r>
      <w:r w:rsidRPr="00532C15">
        <w:rPr>
          <w:color w:val="000000"/>
        </w:rPr>
        <w:t xml:space="preserve"> të KPPRK-së, të pandehurit i shqipton:</w:t>
      </w:r>
    </w:p>
    <w:p w:rsidR="00203A16" w:rsidRPr="00532C15" w:rsidRDefault="00203A16" w:rsidP="00203A16">
      <w:pPr>
        <w:jc w:val="both"/>
        <w:rPr>
          <w:color w:val="000000"/>
        </w:rPr>
      </w:pPr>
    </w:p>
    <w:p w:rsidR="00203A16" w:rsidRPr="00532C15" w:rsidRDefault="00203A16" w:rsidP="00203A16">
      <w:pPr>
        <w:jc w:val="both"/>
        <w:rPr>
          <w:b/>
          <w:color w:val="000000"/>
        </w:rPr>
      </w:pPr>
      <w:r w:rsidRPr="00532C15">
        <w:rPr>
          <w:b/>
          <w:color w:val="000000"/>
        </w:rPr>
        <w:t xml:space="preserve">DËNIM  ME </w:t>
      </w:r>
      <w:r w:rsidR="00314777">
        <w:rPr>
          <w:b/>
          <w:color w:val="000000"/>
        </w:rPr>
        <w:t>BURG</w:t>
      </w:r>
    </w:p>
    <w:p w:rsidR="00203A16" w:rsidRPr="00532C15" w:rsidRDefault="00203A16" w:rsidP="00203A16">
      <w:pPr>
        <w:jc w:val="both"/>
        <w:rPr>
          <w:b/>
          <w:color w:val="000000"/>
        </w:rPr>
      </w:pPr>
      <w:r w:rsidRPr="00532C15">
        <w:rPr>
          <w:b/>
          <w:color w:val="000000"/>
        </w:rPr>
        <w:t>Ashtu që:</w:t>
      </w:r>
    </w:p>
    <w:p w:rsidR="00203A16" w:rsidRPr="00532C15" w:rsidRDefault="00203A16" w:rsidP="00203A16">
      <w:pPr>
        <w:jc w:val="both"/>
        <w:rPr>
          <w:b/>
          <w:color w:val="FF0000"/>
        </w:rPr>
      </w:pPr>
    </w:p>
    <w:p w:rsidR="00203A16" w:rsidRDefault="00203A16" w:rsidP="00203A16">
      <w:pPr>
        <w:jc w:val="both"/>
      </w:pPr>
      <w:proofErr w:type="spellStart"/>
      <w:r w:rsidRPr="00532C15">
        <w:rPr>
          <w:b/>
        </w:rPr>
        <w:t>1.</w:t>
      </w:r>
      <w:r>
        <w:t>Të</w:t>
      </w:r>
      <w:proofErr w:type="spellEnd"/>
      <w:r>
        <w:t xml:space="preserve"> pandehurit</w:t>
      </w:r>
      <w:r>
        <w:rPr>
          <w:b/>
        </w:rPr>
        <w:t xml:space="preserve"> </w:t>
      </w:r>
      <w:r w:rsidR="00181A03">
        <w:rPr>
          <w:b/>
        </w:rPr>
        <w:t>S</w:t>
      </w:r>
      <w:r>
        <w:rPr>
          <w:b/>
        </w:rPr>
        <w:t xml:space="preserve"> </w:t>
      </w:r>
      <w:r w:rsidR="00181A03">
        <w:rPr>
          <w:b/>
        </w:rPr>
        <w:t>G</w:t>
      </w:r>
      <w:r>
        <w:rPr>
          <w:b/>
        </w:rPr>
        <w:t xml:space="preserve">, </w:t>
      </w:r>
      <w:r w:rsidRPr="00667032">
        <w:t>Gjykata</w:t>
      </w:r>
      <w:r>
        <w:t xml:space="preserve"> </w:t>
      </w:r>
      <w:r w:rsidRPr="00667032">
        <w:t xml:space="preserve">i </w:t>
      </w:r>
      <w:r w:rsidRPr="0047557A">
        <w:t xml:space="preserve">përcakton dënim me burgim në kohëzgjatje prej </w:t>
      </w:r>
      <w:r>
        <w:rPr>
          <w:b/>
        </w:rPr>
        <w:t>6 (gjashtë</w:t>
      </w:r>
      <w:r w:rsidRPr="0047557A">
        <w:rPr>
          <w:b/>
        </w:rPr>
        <w:t>) muaj</w:t>
      </w:r>
      <w:r>
        <w:rPr>
          <w:b/>
        </w:rPr>
        <w:t>sh</w:t>
      </w:r>
      <w:r w:rsidRPr="0047557A">
        <w:t xml:space="preserve">, të cilin dënim </w:t>
      </w:r>
      <w:proofErr w:type="spellStart"/>
      <w:r>
        <w:t>konform</w:t>
      </w:r>
      <w:proofErr w:type="spellEnd"/>
      <w:r>
        <w:t xml:space="preserve"> nenit 47 të KPRK-së me pëlqimin e të pandehurit, Gjykata i zëvendëson me dënim me gjobë në shumën prej </w:t>
      </w:r>
      <w:r>
        <w:rPr>
          <w:b/>
        </w:rPr>
        <w:t xml:space="preserve">500 </w:t>
      </w:r>
      <w:r w:rsidRPr="00667032">
        <w:rPr>
          <w:b/>
        </w:rPr>
        <w:t>(</w:t>
      </w:r>
      <w:r>
        <w:rPr>
          <w:b/>
        </w:rPr>
        <w:t>pesëqind</w:t>
      </w:r>
      <w:r>
        <w:t xml:space="preserve">) </w:t>
      </w:r>
      <w:r>
        <w:rPr>
          <w:b/>
        </w:rPr>
        <w:t>euro</w:t>
      </w:r>
      <w:r>
        <w:t>, të cilit</w:t>
      </w:r>
      <w:r w:rsidRPr="00606239">
        <w:t xml:space="preserve"> dënim i mundësohet pagesa në tri këste brenda 3 muajve. Pagesa e këstit do të bëhet në  fillim të çdo muajit</w:t>
      </w:r>
      <w:r>
        <w:t xml:space="preserve">, </w:t>
      </w:r>
      <w:r w:rsidRPr="00606239">
        <w:t xml:space="preserve"> më së largu deri me datën 05 të muajit</w:t>
      </w:r>
      <w:r>
        <w:t xml:space="preserve"> vijues</w:t>
      </w:r>
      <w:r w:rsidRPr="00606239">
        <w:t>, pasi akt</w:t>
      </w:r>
      <w:r>
        <w:t>gjykimi të marrë formën e prerë.</w:t>
      </w:r>
    </w:p>
    <w:p w:rsidR="00203A16" w:rsidRDefault="00203A16" w:rsidP="00203A16">
      <w:pPr>
        <w:jc w:val="both"/>
      </w:pPr>
    </w:p>
    <w:p w:rsidR="00203A16" w:rsidRDefault="00203A16" w:rsidP="00203A16">
      <w:pPr>
        <w:jc w:val="both"/>
      </w:pPr>
      <w:proofErr w:type="spellStart"/>
      <w:r w:rsidRPr="00403F1A">
        <w:rPr>
          <w:b/>
        </w:rPr>
        <w:t>2</w:t>
      </w:r>
      <w:r>
        <w:t>.Nëse</w:t>
      </w:r>
      <w:proofErr w:type="spellEnd"/>
      <w:r>
        <w:t xml:space="preserve"> i pandehuri nuk e paguan gjobën në afatin e lartcekur atëherë dënimi me gjobë zëvendësohet në dënim me burgim në kohëzgjatje prej </w:t>
      </w:r>
      <w:r>
        <w:rPr>
          <w:b/>
        </w:rPr>
        <w:t>25 (njëzet e pesë) ditësh</w:t>
      </w:r>
      <w:r>
        <w:t>, ku një ditë burgim i llogaritet në 20 euro të gjobës.</w:t>
      </w:r>
    </w:p>
    <w:p w:rsidR="00203A16" w:rsidRPr="00287144" w:rsidRDefault="00203A16" w:rsidP="00203A16">
      <w:pPr>
        <w:jc w:val="both"/>
      </w:pPr>
    </w:p>
    <w:p w:rsidR="00203A16" w:rsidRPr="00941421" w:rsidRDefault="00203A16" w:rsidP="00203A16">
      <w:pPr>
        <w:jc w:val="both"/>
      </w:pPr>
      <w:proofErr w:type="spellStart"/>
      <w:r>
        <w:rPr>
          <w:b/>
        </w:rPr>
        <w:t>3</w:t>
      </w:r>
      <w:r w:rsidRPr="00532C15">
        <w:t>.</w:t>
      </w:r>
      <w:r w:rsidRPr="00941421">
        <w:t>I</w:t>
      </w:r>
      <w:proofErr w:type="spellEnd"/>
      <w:r w:rsidRPr="00941421">
        <w:t xml:space="preserve"> pandehuri obligohet që në emër të shpenzimeve të procedurës penale gjykatës ti paguaj  vetëm paushallin gjyqësor në shumën prej </w:t>
      </w:r>
      <w:r w:rsidRPr="00941421">
        <w:rPr>
          <w:b/>
        </w:rPr>
        <w:t xml:space="preserve">30 (tridhjetë), </w:t>
      </w:r>
      <w:r w:rsidRPr="00941421">
        <w:t xml:space="preserve">si dhe në emër te taksës për kompensimin e viktimave të krimit </w:t>
      </w:r>
      <w:proofErr w:type="spellStart"/>
      <w:r w:rsidRPr="00941421">
        <w:t>shumen</w:t>
      </w:r>
      <w:proofErr w:type="spellEnd"/>
      <w:r w:rsidRPr="00941421">
        <w:t xml:space="preserve"> preje</w:t>
      </w:r>
      <w:r w:rsidRPr="00941421">
        <w:rPr>
          <w:b/>
        </w:rPr>
        <w:t xml:space="preserve"> 30</w:t>
      </w:r>
      <w:r w:rsidRPr="00941421">
        <w:t xml:space="preserve"> </w:t>
      </w:r>
      <w:r w:rsidRPr="00941421">
        <w:rPr>
          <w:b/>
        </w:rPr>
        <w:t>(tridhjetë) euro,</w:t>
      </w:r>
      <w:r w:rsidRPr="00941421">
        <w:t xml:space="preserve"> te gjitha këto ti paguaj në afat prej 15 ditësh nga dita e plotfuqishmërisë se këtij aktgjykimi.</w:t>
      </w:r>
    </w:p>
    <w:p w:rsidR="00203A16" w:rsidRDefault="00203A16" w:rsidP="00203A16">
      <w:pPr>
        <w:jc w:val="both"/>
        <w:rPr>
          <w:b/>
        </w:rPr>
      </w:pPr>
    </w:p>
    <w:p w:rsidR="00203A16" w:rsidRDefault="00203A16" w:rsidP="00203A16">
      <w:pPr>
        <w:jc w:val="both"/>
      </w:pPr>
      <w:proofErr w:type="spellStart"/>
      <w:r>
        <w:rPr>
          <w:b/>
        </w:rPr>
        <w:t>4</w:t>
      </w:r>
      <w:r>
        <w:t>.I</w:t>
      </w:r>
      <w:proofErr w:type="spellEnd"/>
      <w:r>
        <w:t xml:space="preserve"> dëmtuari </w:t>
      </w:r>
      <w:r w:rsidR="00181A03">
        <w:t>S</w:t>
      </w:r>
      <w:r>
        <w:t xml:space="preserve"> </w:t>
      </w:r>
      <w:r w:rsidR="00181A03">
        <w:t>M</w:t>
      </w:r>
      <w:r>
        <w:t xml:space="preserve"> –person Zyrtar Policor, më vendbanim në </w:t>
      </w:r>
      <w:proofErr w:type="spellStart"/>
      <w:r>
        <w:t>fsh</w:t>
      </w:r>
      <w:proofErr w:type="spellEnd"/>
      <w:r>
        <w:t xml:space="preserve">. </w:t>
      </w:r>
      <w:r w:rsidR="00181A03">
        <w:t>B</w:t>
      </w:r>
      <w:r>
        <w:t xml:space="preserve"> </w:t>
      </w:r>
      <w:r w:rsidR="00181A03">
        <w:t>P</w:t>
      </w:r>
      <w:r>
        <w:t xml:space="preserve"> </w:t>
      </w:r>
      <w:r w:rsidRPr="0047557A">
        <w:t xml:space="preserve">për realizimin e kërkesës pasurore juridike udhëzohen në kontest </w:t>
      </w:r>
      <w:r>
        <w:t>të rregullt juridiko-</w:t>
      </w:r>
      <w:r w:rsidRPr="0047557A">
        <w:t>civil.</w:t>
      </w:r>
    </w:p>
    <w:p w:rsidR="00203A16" w:rsidRPr="00532C15" w:rsidRDefault="00203A16" w:rsidP="00203A16">
      <w:pPr>
        <w:jc w:val="both"/>
        <w:rPr>
          <w:b/>
        </w:rPr>
      </w:pPr>
    </w:p>
    <w:p w:rsidR="00203A16" w:rsidRPr="00532C15" w:rsidRDefault="00203A16" w:rsidP="00203A16">
      <w:pPr>
        <w:rPr>
          <w:b/>
        </w:rPr>
      </w:pPr>
      <w:r w:rsidRPr="00532C15">
        <w:rPr>
          <w:b/>
        </w:rPr>
        <w:t xml:space="preserve">                                                                A r s y e t i m</w:t>
      </w:r>
    </w:p>
    <w:p w:rsidR="00203A16" w:rsidRPr="00532C15" w:rsidRDefault="00203A16" w:rsidP="00203A16">
      <w:pPr>
        <w:jc w:val="both"/>
      </w:pPr>
    </w:p>
    <w:p w:rsidR="00203A16" w:rsidRPr="00532C15" w:rsidRDefault="00203A16" w:rsidP="00203A16">
      <w:pPr>
        <w:jc w:val="both"/>
      </w:pPr>
      <w:r w:rsidRPr="00532C15">
        <w:t>Prokuroria Themelore ne Peje – Departamenti i përgjithshëm, ka ngrit</w:t>
      </w:r>
      <w:r>
        <w:t>ur</w:t>
      </w:r>
      <w:r w:rsidRPr="00532C15">
        <w:t xml:space="preserve"> aktakuzën PP </w:t>
      </w:r>
      <w:proofErr w:type="spellStart"/>
      <w:r w:rsidRPr="00532C15">
        <w:t>II.nr</w:t>
      </w:r>
      <w:proofErr w:type="spellEnd"/>
      <w:r w:rsidRPr="00532C15">
        <w:t>.</w:t>
      </w:r>
      <w:r w:rsidRPr="009C1A62">
        <w:t xml:space="preserve"> </w:t>
      </w:r>
      <w:r>
        <w:t>112/2018</w:t>
      </w:r>
      <w:r w:rsidRPr="00532C15">
        <w:t xml:space="preserve"> të datës </w:t>
      </w:r>
      <w:r>
        <w:t>29.01.2018</w:t>
      </w:r>
      <w:r w:rsidRPr="00532C15">
        <w:t xml:space="preserve">, ndaj të pandehurit </w:t>
      </w:r>
      <w:r w:rsidR="00181A03">
        <w:t>S</w:t>
      </w:r>
      <w:r>
        <w:t xml:space="preserve"> </w:t>
      </w:r>
      <w:r w:rsidR="00181A03">
        <w:t>G</w:t>
      </w:r>
      <w:r w:rsidRPr="00532C15">
        <w:t xml:space="preserve"> </w:t>
      </w:r>
      <w:r>
        <w:t xml:space="preserve">nga </w:t>
      </w:r>
      <w:proofErr w:type="spellStart"/>
      <w:r>
        <w:t>f</w:t>
      </w:r>
      <w:r w:rsidRPr="00532C15">
        <w:t>sh</w:t>
      </w:r>
      <w:proofErr w:type="spellEnd"/>
      <w:r w:rsidRPr="00532C15">
        <w:t xml:space="preserve">. </w:t>
      </w:r>
      <w:r w:rsidR="00181A03">
        <w:t>P</w:t>
      </w:r>
      <w:r>
        <w:t>,</w:t>
      </w:r>
      <w:r w:rsidRPr="00532C15">
        <w:t xml:space="preserve"> K. </w:t>
      </w:r>
      <w:r w:rsidR="00181A03">
        <w:t>I</w:t>
      </w:r>
      <w:r w:rsidRPr="00532C15">
        <w:t xml:space="preserve">, i akuzuar për </w:t>
      </w:r>
      <w:r>
        <w:t>veprën</w:t>
      </w:r>
      <w:r w:rsidRPr="00532C15">
        <w:t xml:space="preserve"> pe</w:t>
      </w:r>
      <w:r>
        <w:t>nale “Kanosje” nga neni 185 par</w:t>
      </w:r>
      <w:r w:rsidRPr="00532C15">
        <w:t xml:space="preserve"> </w:t>
      </w:r>
      <w:r>
        <w:t>3,</w:t>
      </w:r>
      <w:r w:rsidRPr="00532C15">
        <w:t xml:space="preserve"> të KPRK-së. </w:t>
      </w:r>
    </w:p>
    <w:p w:rsidR="00203A16" w:rsidRPr="00532C15" w:rsidRDefault="00203A16" w:rsidP="00203A16">
      <w:pPr>
        <w:jc w:val="both"/>
      </w:pPr>
    </w:p>
    <w:p w:rsidR="00203A16" w:rsidRDefault="00203A16" w:rsidP="00203A16">
      <w:pPr>
        <w:jc w:val="both"/>
      </w:pPr>
      <w:r w:rsidRPr="00532C15">
        <w:t xml:space="preserve">Gjykata ka mbajtur shqyrtimin fillestar </w:t>
      </w:r>
      <w:r>
        <w:t>me dt. 24.12.2018</w:t>
      </w:r>
      <w:r w:rsidRPr="00532C15">
        <w:t xml:space="preserve">,  në praninë e Prokurorit  të Shtetit </w:t>
      </w:r>
      <w:proofErr w:type="spellStart"/>
      <w:r w:rsidRPr="00532C15">
        <w:t>Lumturije</w:t>
      </w:r>
      <w:proofErr w:type="spellEnd"/>
      <w:r w:rsidRPr="00532C15">
        <w:t xml:space="preserve"> </w:t>
      </w:r>
      <w:proofErr w:type="spellStart"/>
      <w:r w:rsidRPr="00532C15">
        <w:t>Vuqetaj</w:t>
      </w:r>
      <w:proofErr w:type="spellEnd"/>
      <w:r w:rsidRPr="00532C15">
        <w:t xml:space="preserve"> dhe të pandehurit </w:t>
      </w:r>
      <w:r w:rsidR="00181A03">
        <w:t>S</w:t>
      </w:r>
      <w:r>
        <w:t xml:space="preserve"> </w:t>
      </w:r>
      <w:r w:rsidR="00181A03">
        <w:t>G</w:t>
      </w:r>
      <w:r>
        <w:t>.</w:t>
      </w:r>
    </w:p>
    <w:p w:rsidR="00203A16" w:rsidRPr="00532C15" w:rsidRDefault="00203A16" w:rsidP="00203A16">
      <w:pPr>
        <w:jc w:val="both"/>
      </w:pPr>
    </w:p>
    <w:p w:rsidR="00203A16" w:rsidRDefault="00203A16" w:rsidP="00203A16">
      <w:pPr>
        <w:jc w:val="both"/>
      </w:pPr>
      <w:r>
        <w:t>Gjatë</w:t>
      </w:r>
      <w:r w:rsidRPr="002D4FC0">
        <w:t xml:space="preserve"> shqyrtimit fillestar</w:t>
      </w:r>
      <w:r>
        <w:t>, pas leximit të</w:t>
      </w:r>
      <w:r w:rsidRPr="002D4FC0">
        <w:t xml:space="preserve"> aktakuzës nga ana </w:t>
      </w:r>
      <w:r>
        <w:t>e P</w:t>
      </w:r>
      <w:r w:rsidRPr="002D4FC0">
        <w:t>rokurores së shtetit, i pandehuri  është deklaruar fajt</w:t>
      </w:r>
      <w:r>
        <w:t>or lidhur me veprën penale me të</w:t>
      </w:r>
      <w:r w:rsidRPr="002D4FC0">
        <w:t xml:space="preserve"> cilën </w:t>
      </w:r>
      <w:r>
        <w:t xml:space="preserve">është akuzuar sipas aktakuzës. Pendohem për këtë që më ka ndodhur,  me </w:t>
      </w:r>
      <w:proofErr w:type="spellStart"/>
      <w:r>
        <w:t>vie</w:t>
      </w:r>
      <w:proofErr w:type="spellEnd"/>
      <w:r>
        <w:t xml:space="preserve">  shumë keq, për shkak un Policin e kamë </w:t>
      </w:r>
      <w:proofErr w:type="spellStart"/>
      <w:r>
        <w:t>kojshi</w:t>
      </w:r>
      <w:proofErr w:type="spellEnd"/>
      <w:r>
        <w:t xml:space="preserve"> dhe nuk kemi asgjë të keq me të, por pasi që ai e ka kuptuar si kërcenim, unë e pranoj fajësinë vullnetarisht, ku dhe kërkoi falje dhe nuk do të përsëritet.</w:t>
      </w:r>
    </w:p>
    <w:p w:rsidR="00203A16" w:rsidRDefault="00203A16" w:rsidP="00203A16">
      <w:pPr>
        <w:jc w:val="both"/>
      </w:pPr>
    </w:p>
    <w:p w:rsidR="00203A16" w:rsidRDefault="00203A16" w:rsidP="00203A16">
      <w:pPr>
        <w:jc w:val="both"/>
      </w:pPr>
      <w:r w:rsidRPr="000B5972">
        <w:t xml:space="preserve">Pas pranimit të fajësisë nga ana e të pandehurit, Gjykata kërkoj mendimin e Prokurorit të Shtetit, ku i njëjti pajtohet me pranimin e fajësisë, i cili pranim ka mbështetje në provat që gjenden në shkresat e lëndës, është i vullnetshëm, </w:t>
      </w:r>
      <w:r>
        <w:t xml:space="preserve">është bërë </w:t>
      </w:r>
      <w:proofErr w:type="spellStart"/>
      <w:r>
        <w:t>konform</w:t>
      </w:r>
      <w:proofErr w:type="spellEnd"/>
      <w:r>
        <w:t xml:space="preserve"> dispozitave ligjore si dhe </w:t>
      </w:r>
      <w:r w:rsidRPr="000B5972">
        <w:t>gjykata me rastin e shqiptimit të dënimit p</w:t>
      </w:r>
      <w:r>
        <w:t>ranimin e fajësisë mund ta merre</w:t>
      </w:r>
      <w:r w:rsidRPr="000B5972">
        <w:t xml:space="preserve"> si rrethanë lehtësuese</w:t>
      </w:r>
      <w:r>
        <w:t>.</w:t>
      </w:r>
    </w:p>
    <w:p w:rsidR="00203A16" w:rsidRPr="00532C15" w:rsidRDefault="00203A16" w:rsidP="00203A16">
      <w:pPr>
        <w:jc w:val="both"/>
      </w:pPr>
    </w:p>
    <w:p w:rsidR="00203A16" w:rsidRPr="00532C15" w:rsidRDefault="00203A16" w:rsidP="00203A16">
      <w:pPr>
        <w:pStyle w:val="BodyText"/>
        <w:ind w:right="-7"/>
      </w:pPr>
    </w:p>
    <w:p w:rsidR="00203A16" w:rsidRPr="005A4DD2" w:rsidRDefault="00203A16" w:rsidP="00203A16">
      <w:pPr>
        <w:jc w:val="both"/>
      </w:pPr>
      <w:r w:rsidRPr="005A4DD2">
        <w:t xml:space="preserve">Pas deklarimit te të pandehurit </w:t>
      </w:r>
      <w:r>
        <w:t>dhe mendimit të P</w:t>
      </w:r>
      <w:r w:rsidRPr="005A4DD2">
        <w:t>rokurorit</w:t>
      </w:r>
      <w:r>
        <w:t xml:space="preserve"> të shtetit</w:t>
      </w:r>
      <w:r w:rsidRPr="005A4DD2">
        <w:t xml:space="preserve"> se nuk e kundërshto</w:t>
      </w:r>
      <w:r>
        <w:t>n</w:t>
      </w:r>
      <w:r w:rsidRPr="005A4DD2">
        <w:t xml:space="preserve"> pranimin e fajësisë, Gjykata konstatoj se i pandehuri pranon fajësinë në mënyrë vullnetare dhe pa asnjë presion, i pandehuri është i vetëdijshëm për pasojat</w:t>
      </w:r>
      <w:r>
        <w:t xml:space="preserve"> dhe përparësitë </w:t>
      </w:r>
      <w:r w:rsidRPr="005A4DD2">
        <w:t>e</w:t>
      </w:r>
      <w:r>
        <w:t xml:space="preserve"> pranimit te </w:t>
      </w:r>
      <w:r>
        <w:lastRenderedPageBreak/>
        <w:t>fajësisë, si dhe të</w:t>
      </w:r>
      <w:r w:rsidRPr="005A4DD2">
        <w:t xml:space="preserve"> gjitha kërkesat nga neni 248 par. 1 te KPPK-se janë përmbushur. Ashtu që gjykata </w:t>
      </w:r>
      <w:r>
        <w:t xml:space="preserve">me aktvendim </w:t>
      </w:r>
      <w:r w:rsidRPr="005A4DD2">
        <w:t>aprovon deklarimin për pranimin e fajësisë nga ana e te pandehurit.</w:t>
      </w:r>
      <w:r>
        <w:t xml:space="preserve"> </w:t>
      </w:r>
    </w:p>
    <w:p w:rsidR="00203A16" w:rsidRPr="005A4DD2" w:rsidRDefault="00203A16" w:rsidP="00203A16">
      <w:pPr>
        <w:jc w:val="both"/>
      </w:pPr>
    </w:p>
    <w:p w:rsidR="00203A16" w:rsidRPr="002D4FC0" w:rsidRDefault="00203A16" w:rsidP="00203A16">
      <w:pPr>
        <w:jc w:val="both"/>
      </w:pPr>
      <w:r w:rsidRPr="002D4FC0">
        <w:t xml:space="preserve">Duke pas parasysh se gjykata ka aprovuar pranimin e fajësisë nga ana e të pandehurit dhe ka vërtetuar se nuk ekziston asnjë rrethanë nga neni 253 </w:t>
      </w:r>
      <w:proofErr w:type="spellStart"/>
      <w:r w:rsidRPr="002D4FC0">
        <w:t>par.1</w:t>
      </w:r>
      <w:proofErr w:type="spellEnd"/>
      <w:r w:rsidRPr="002D4FC0">
        <w:t xml:space="preserve"> pika 1.1,1.2,1.3 të KPPK-së, si dhe faktin se janë plotësuar kushte nga neni 248 par. 4 të KPPK-së, atëherë ne ketë çështje penale nuk është zbatuar procedura e provave por gjykata ka vazhduar me shqiptim të dënimit.</w:t>
      </w:r>
    </w:p>
    <w:p w:rsidR="00203A16" w:rsidRPr="002D4FC0" w:rsidRDefault="00203A16" w:rsidP="00203A16">
      <w:pPr>
        <w:jc w:val="both"/>
      </w:pPr>
    </w:p>
    <w:p w:rsidR="00203A16" w:rsidRDefault="00203A16" w:rsidP="00203A16">
      <w:pPr>
        <w:jc w:val="both"/>
      </w:pPr>
      <w:r w:rsidRPr="002D4FC0">
        <w:t>Me faktet e ofruara si dhe pranimin e fajësisë nga ana e të pandehurit është vërtetuar gje</w:t>
      </w:r>
      <w:r>
        <w:t xml:space="preserve">ndja faktike si në </w:t>
      </w:r>
      <w:proofErr w:type="spellStart"/>
      <w:r>
        <w:t>dispozitiv</w:t>
      </w:r>
      <w:proofErr w:type="spellEnd"/>
      <w:r>
        <w:t xml:space="preserve"> të</w:t>
      </w:r>
      <w:r w:rsidRPr="002D4FC0">
        <w:t xml:space="preserve"> këtij aktgjykimi. Nga gjendja e vërtetuar faktike si është përshkruar në </w:t>
      </w:r>
      <w:proofErr w:type="spellStart"/>
      <w:r w:rsidRPr="002D4FC0">
        <w:t>dispozitiv</w:t>
      </w:r>
      <w:proofErr w:type="spellEnd"/>
      <w:r w:rsidRPr="002D4FC0">
        <w:t xml:space="preserve"> të aktakuzës, rrjedh se në veprimet e të pandehurit, qëndrojnë të gjitha elementet e veprës penale, </w:t>
      </w:r>
      <w:r>
        <w:t>të Kanosjes nga neni 185 par 3, të KPRK-së.</w:t>
      </w:r>
    </w:p>
    <w:p w:rsidR="00203A16" w:rsidRPr="002D4FC0" w:rsidRDefault="00203A16" w:rsidP="00203A16">
      <w:pPr>
        <w:jc w:val="both"/>
      </w:pPr>
    </w:p>
    <w:p w:rsidR="00203A16" w:rsidRPr="002D4FC0" w:rsidRDefault="00203A16" w:rsidP="00203A16">
      <w:pPr>
        <w:jc w:val="both"/>
      </w:pPr>
      <w:r w:rsidRPr="002D4FC0">
        <w:t>Gjatë procedurës penale nuk janë paraqit rrethana të cilat do ta zvogëlojnë apo përjashtojnë përgjegjësin</w:t>
      </w:r>
      <w:r>
        <w:t>ë</w:t>
      </w:r>
      <w:r w:rsidRPr="002D4FC0">
        <w:t xml:space="preserve"> penale të pandehurit, kështu që i njëjti është penalisht përgjegjës. </w:t>
      </w:r>
    </w:p>
    <w:p w:rsidR="00203A16" w:rsidRPr="002D4FC0" w:rsidRDefault="00203A16" w:rsidP="00203A16">
      <w:pPr>
        <w:jc w:val="both"/>
      </w:pPr>
    </w:p>
    <w:p w:rsidR="00203A16" w:rsidRPr="002D4FC0" w:rsidRDefault="00203A16" w:rsidP="00203A16">
      <w:pPr>
        <w:jc w:val="both"/>
      </w:pPr>
      <w:r w:rsidRPr="002D4FC0">
        <w:t>Duke vendosur lidhur me llojin dhe lartësinë e dënimit, gjykata i ka vlerësuar të gjitha rrethanat  lehtësuese dh</w:t>
      </w:r>
      <w:r>
        <w:t>e rënduese në kuptim të</w:t>
      </w:r>
      <w:r w:rsidRPr="002D4FC0">
        <w:t xml:space="preserve"> nenit 73 dhe 74 te KPR</w:t>
      </w:r>
      <w:r>
        <w:t>K-se.</w:t>
      </w:r>
      <w:r w:rsidRPr="002D4FC0">
        <w:t xml:space="preserve"> I pandehuri k</w:t>
      </w:r>
      <w:r>
        <w:t>a treguar sjellje korrekte gjatë</w:t>
      </w:r>
      <w:r w:rsidRPr="002D4FC0">
        <w:t xml:space="preserve"> shqyrtimit fillestar e për me tepër ka pranuar fajësinë, është </w:t>
      </w:r>
      <w:r>
        <w:t>ndier i përgjegjshëm për veprimin</w:t>
      </w:r>
      <w:r w:rsidRPr="002D4FC0">
        <w:t xml:space="preserve"> e tij dhe shpreh keqardhje pë</w:t>
      </w:r>
      <w:r>
        <w:t xml:space="preserve">r veprën që </w:t>
      </w:r>
      <w:r w:rsidRPr="002D4FC0">
        <w:t xml:space="preserve"> ka ndodhur,</w:t>
      </w:r>
      <w:r w:rsidR="005E25B9">
        <w:t xml:space="preserve"> kërkim </w:t>
      </w:r>
      <w:bookmarkStart w:id="0" w:name="_GoBack"/>
      <w:bookmarkEnd w:id="0"/>
      <w:r>
        <w:t>faljen,</w:t>
      </w:r>
      <w:r w:rsidRPr="002D4FC0">
        <w:t xml:space="preserve"> jeton në bashkësi familjare prej </w:t>
      </w:r>
      <w:r>
        <w:t>4</w:t>
      </w:r>
      <w:r w:rsidRPr="002D4FC0">
        <w:t xml:space="preserve"> anëtaresh</w:t>
      </w:r>
      <w:r>
        <w:t xml:space="preserve"> të ardhura sjell nga puna e tij </w:t>
      </w:r>
      <w:r w:rsidRPr="002D4FC0">
        <w:t xml:space="preserve">, </w:t>
      </w:r>
      <w:r>
        <w:rPr>
          <w:bCs/>
        </w:rPr>
        <w:t>të</w:t>
      </w:r>
      <w:r w:rsidRPr="002D4FC0">
        <w:rPr>
          <w:bCs/>
        </w:rPr>
        <w:t xml:space="preserve"> gjitha këto rrethana kjo gjykatë i ka p</w:t>
      </w:r>
      <w:r>
        <w:rPr>
          <w:bCs/>
        </w:rPr>
        <w:t>ranuar si rrethana lehtësuese në</w:t>
      </w:r>
      <w:r w:rsidRPr="002D4FC0">
        <w:rPr>
          <w:bCs/>
        </w:rPr>
        <w:t xml:space="preserve"> dobi te të pandehurit. Si r</w:t>
      </w:r>
      <w:r w:rsidRPr="002D4FC0">
        <w:t>rethanë</w:t>
      </w:r>
      <w:r>
        <w:t xml:space="preserve"> rë</w:t>
      </w:r>
      <w:r w:rsidRPr="002D4FC0">
        <w:t xml:space="preserve">nduese gjykata </w:t>
      </w:r>
      <w:r>
        <w:t xml:space="preserve"> nuk gjeti. </w:t>
      </w:r>
    </w:p>
    <w:p w:rsidR="00203A16" w:rsidRPr="002D4FC0" w:rsidRDefault="00203A16" w:rsidP="00203A16">
      <w:pPr>
        <w:jc w:val="both"/>
        <w:rPr>
          <w:bCs/>
        </w:rPr>
      </w:pPr>
      <w:r w:rsidRPr="002D4FC0">
        <w:t xml:space="preserve"> </w:t>
      </w:r>
    </w:p>
    <w:p w:rsidR="00203A16" w:rsidRPr="002D4FC0" w:rsidRDefault="00203A16" w:rsidP="00203A16">
      <w:pPr>
        <w:jc w:val="both"/>
      </w:pPr>
      <w:r w:rsidRPr="002D4FC0">
        <w:t>Andaj, duke vle</w:t>
      </w:r>
      <w:r>
        <w:t>rësuar këto rrethana, Gjykata në kuptim të</w:t>
      </w:r>
      <w:r w:rsidRPr="002D4FC0">
        <w:t xml:space="preserve"> nenit  73dhe 74 te KPRK-se te pandehurin e gjykoi si ne </w:t>
      </w:r>
      <w:proofErr w:type="spellStart"/>
      <w:r w:rsidRPr="002D4FC0">
        <w:t>dispozitiv</w:t>
      </w:r>
      <w:proofErr w:type="spellEnd"/>
      <w:r w:rsidRPr="002D4FC0">
        <w:t xml:space="preserve"> te këtij aktgjykimit, me te cilin do te arrihet edhe qëllimi i dënimit. </w:t>
      </w:r>
    </w:p>
    <w:p w:rsidR="00203A16" w:rsidRPr="002D4FC0" w:rsidRDefault="00203A16" w:rsidP="00203A16">
      <w:pPr>
        <w:jc w:val="both"/>
      </w:pPr>
    </w:p>
    <w:p w:rsidR="00203A16" w:rsidRPr="005A4DD2" w:rsidRDefault="00203A16" w:rsidP="00203A16">
      <w:pPr>
        <w:jc w:val="both"/>
      </w:pPr>
      <w:r w:rsidRPr="005A4DD2">
        <w:t>Gjykata ka ardhur</w:t>
      </w:r>
      <w:r>
        <w:t xml:space="preserve"> në</w:t>
      </w:r>
      <w:r w:rsidRPr="005A4DD2">
        <w:t xml:space="preserve"> përfundim se dënimi i shqiptuar te pandehurit</w:t>
      </w:r>
      <w:r>
        <w:t xml:space="preserve"> është në</w:t>
      </w:r>
      <w:r w:rsidRPr="005A4DD2">
        <w:t xml:space="preserve"> përputhje me shkall</w:t>
      </w:r>
      <w:r>
        <w:t>en e përgjegjësisë penale të</w:t>
      </w:r>
      <w:r w:rsidRPr="005A4DD2">
        <w:t xml:space="preserve"> </w:t>
      </w:r>
      <w:r>
        <w:t>tij</w:t>
      </w:r>
      <w:r w:rsidRPr="005A4DD2">
        <w:t xml:space="preserve"> dhe me intensitetin e rrezikimit te vlerave te mbrojtura te shoqërisë. Gjykata gjithashtu është e bindur se vendimi mbi d</w:t>
      </w:r>
      <w:r>
        <w:t>ënim do të</w:t>
      </w:r>
      <w:r w:rsidRPr="005A4DD2">
        <w:t xml:space="preserve"> shërbej për arritjen e qëllimit te dën</w:t>
      </w:r>
      <w:r>
        <w:t>imit në</w:t>
      </w:r>
      <w:r w:rsidRPr="005A4DD2">
        <w:t xml:space="preserve"> pengimin e te pandehurit ne kryerjen e veprave penale ne te ardhmen, por ai do te ndikoj edhe si preventive e përgjithshme për </w:t>
      </w:r>
      <w:r>
        <w:t>personat tjerë që të</w:t>
      </w:r>
      <w:r w:rsidRPr="005A4DD2">
        <w:t xml:space="preserve"> përmbahen nga kryerja e veprave penale ne të ardhmen ne përputhje me nenin 41 te KPRK-se.</w:t>
      </w:r>
    </w:p>
    <w:p w:rsidR="00203A16" w:rsidRDefault="00203A16" w:rsidP="00203A16">
      <w:pPr>
        <w:jc w:val="both"/>
      </w:pPr>
    </w:p>
    <w:p w:rsidR="00203A16" w:rsidRDefault="00203A16" w:rsidP="00203A16">
      <w:pPr>
        <w:jc w:val="both"/>
      </w:pPr>
      <w:r w:rsidRPr="009632E4">
        <w:t xml:space="preserve">Duke u </w:t>
      </w:r>
      <w:r>
        <w:t>bazuar në nenin 450</w:t>
      </w:r>
      <w:r w:rsidRPr="009632E4">
        <w:t xml:space="preserve">  te KPPRK-se, gjykata ka përcaktuar </w:t>
      </w:r>
      <w:r>
        <w:t>vetëm</w:t>
      </w:r>
      <w:r w:rsidRPr="009632E4">
        <w:t xml:space="preserve">  paushallin gjyqësor</w:t>
      </w:r>
      <w:r>
        <w:t xml:space="preserve"> në shumë prej </w:t>
      </w:r>
      <w:r w:rsidRPr="00EE0476">
        <w:rPr>
          <w:b/>
        </w:rPr>
        <w:t>30 (tridhjetë)</w:t>
      </w:r>
      <w:r w:rsidRPr="009632E4">
        <w:t xml:space="preserve"> euro</w:t>
      </w:r>
      <w:r>
        <w:t xml:space="preserve">, dhe shumën prej </w:t>
      </w:r>
      <w:r w:rsidRPr="00CC215F">
        <w:rPr>
          <w:b/>
        </w:rPr>
        <w:t>30</w:t>
      </w:r>
      <w:r>
        <w:rPr>
          <w:b/>
        </w:rPr>
        <w:t xml:space="preserve"> (</w:t>
      </w:r>
      <w:r w:rsidRPr="00884AFB">
        <w:rPr>
          <w:b/>
          <w:color w:val="000000"/>
        </w:rPr>
        <w:t>tridhjetë) euro</w:t>
      </w:r>
      <w:r>
        <w:t xml:space="preserve"> në emër të kompensimit të viktimave. </w:t>
      </w:r>
    </w:p>
    <w:p w:rsidR="00203A16" w:rsidRDefault="00203A16" w:rsidP="00203A16">
      <w:pPr>
        <w:jc w:val="both"/>
      </w:pPr>
    </w:p>
    <w:p w:rsidR="00203A16" w:rsidRDefault="00203A16" w:rsidP="00203A16">
      <w:pPr>
        <w:jc w:val="both"/>
        <w:rPr>
          <w:color w:val="000000"/>
        </w:rPr>
      </w:pPr>
      <w:r>
        <w:rPr>
          <w:color w:val="000000"/>
        </w:rPr>
        <w:t xml:space="preserve">Vendimi për kompensimin e viktimave të krimit është marrë, </w:t>
      </w:r>
      <w:proofErr w:type="spellStart"/>
      <w:r>
        <w:rPr>
          <w:color w:val="000000"/>
        </w:rPr>
        <w:t>konform</w:t>
      </w:r>
      <w:proofErr w:type="spellEnd"/>
      <w:r>
        <w:rPr>
          <w:color w:val="000000"/>
        </w:rPr>
        <w:t xml:space="preserve"> nenit 39 par. 3 nen par. 3.1 të Ligjit nr. 05/L-036 për Kompensimin e Viktimave të Krimit.</w:t>
      </w:r>
    </w:p>
    <w:p w:rsidR="00203A16" w:rsidRDefault="00203A16" w:rsidP="00203A16">
      <w:pPr>
        <w:jc w:val="both"/>
      </w:pPr>
    </w:p>
    <w:p w:rsidR="00203A16" w:rsidRDefault="00203A16" w:rsidP="00203A16">
      <w:pPr>
        <w:jc w:val="both"/>
      </w:pPr>
      <w:r w:rsidRPr="004216D3">
        <w:t xml:space="preserve">Nga arsyet e cekura më lartë dhe me zbatimin e nenit 370 të KPPK-së është vendosur si në </w:t>
      </w:r>
      <w:proofErr w:type="spellStart"/>
      <w:r w:rsidRPr="004216D3">
        <w:t>dispozitiv</w:t>
      </w:r>
      <w:proofErr w:type="spellEnd"/>
      <w:r w:rsidRPr="004216D3">
        <w:t xml:space="preserve"> të këtij aktgjykimi.</w:t>
      </w:r>
    </w:p>
    <w:p w:rsidR="00203A16" w:rsidRDefault="00203A16" w:rsidP="00203A16">
      <w:pPr>
        <w:jc w:val="both"/>
      </w:pPr>
    </w:p>
    <w:p w:rsidR="00203A16" w:rsidRDefault="00203A16" w:rsidP="00203A16">
      <w:pPr>
        <w:jc w:val="both"/>
        <w:rPr>
          <w:b/>
        </w:rPr>
      </w:pPr>
    </w:p>
    <w:p w:rsidR="00203A16" w:rsidRPr="0047557A" w:rsidRDefault="00203A16" w:rsidP="00203A16">
      <w:pPr>
        <w:jc w:val="both"/>
        <w:rPr>
          <w:b/>
        </w:rPr>
      </w:pPr>
    </w:p>
    <w:p w:rsidR="00203A16" w:rsidRPr="0047557A" w:rsidRDefault="00203A16" w:rsidP="00203A16">
      <w:pPr>
        <w:jc w:val="center"/>
        <w:rPr>
          <w:b/>
          <w:bCs/>
        </w:rPr>
      </w:pPr>
      <w:r w:rsidRPr="0047557A">
        <w:rPr>
          <w:b/>
          <w:bCs/>
        </w:rPr>
        <w:t xml:space="preserve">GJYKATA THEMELORE NË PEJË-DEGA </w:t>
      </w:r>
      <w:r w:rsidR="00181A03">
        <w:rPr>
          <w:b/>
          <w:bCs/>
        </w:rPr>
        <w:t>I</w:t>
      </w:r>
    </w:p>
    <w:p w:rsidR="00203A16" w:rsidRPr="0047557A" w:rsidRDefault="00203A16" w:rsidP="00203A16">
      <w:pPr>
        <w:jc w:val="center"/>
        <w:rPr>
          <w:b/>
          <w:bCs/>
        </w:rPr>
      </w:pPr>
      <w:r w:rsidRPr="0047557A">
        <w:rPr>
          <w:b/>
          <w:bCs/>
        </w:rPr>
        <w:t xml:space="preserve"> DEPARTAMENTI I PËRGJITHSHËM</w:t>
      </w:r>
    </w:p>
    <w:p w:rsidR="00203A16" w:rsidRDefault="00203A16" w:rsidP="00203A16">
      <w:pPr>
        <w:jc w:val="center"/>
        <w:rPr>
          <w:b/>
          <w:bCs/>
        </w:rPr>
      </w:pPr>
      <w:proofErr w:type="spellStart"/>
      <w:r w:rsidRPr="0047557A">
        <w:rPr>
          <w:b/>
          <w:bCs/>
        </w:rPr>
        <w:t>P.nr.</w:t>
      </w:r>
      <w:r>
        <w:rPr>
          <w:b/>
          <w:bCs/>
        </w:rPr>
        <w:t>22/18</w:t>
      </w:r>
      <w:proofErr w:type="spellEnd"/>
      <w:r>
        <w:rPr>
          <w:b/>
          <w:bCs/>
        </w:rPr>
        <w:t xml:space="preserve"> </w:t>
      </w:r>
      <w:r w:rsidRPr="0047557A">
        <w:rPr>
          <w:b/>
          <w:bCs/>
        </w:rPr>
        <w:t>më datë</w:t>
      </w:r>
      <w:r>
        <w:rPr>
          <w:b/>
          <w:bCs/>
        </w:rPr>
        <w:t xml:space="preserve"> 24.12.2018</w:t>
      </w:r>
    </w:p>
    <w:p w:rsidR="00203A16" w:rsidRPr="0047557A" w:rsidRDefault="00203A16" w:rsidP="00203A16">
      <w:pPr>
        <w:rPr>
          <w:b/>
          <w:bCs/>
        </w:rPr>
      </w:pPr>
    </w:p>
    <w:p w:rsidR="00203A16" w:rsidRDefault="00203A16" w:rsidP="00203A16">
      <w:pPr>
        <w:rPr>
          <w:b/>
          <w:bCs/>
        </w:rPr>
      </w:pPr>
      <w:r>
        <w:rPr>
          <w:b/>
          <w:bCs/>
        </w:rPr>
        <w:t xml:space="preserve">                                        Aktgjykimi është përpiluar me </w:t>
      </w:r>
      <w:proofErr w:type="spellStart"/>
      <w:r>
        <w:rPr>
          <w:b/>
          <w:bCs/>
        </w:rPr>
        <w:t>dt.28.12.2018</w:t>
      </w:r>
      <w:proofErr w:type="spellEnd"/>
    </w:p>
    <w:p w:rsidR="00203A16" w:rsidRPr="002566D1" w:rsidRDefault="00203A16" w:rsidP="00203A16">
      <w:pPr>
        <w:rPr>
          <w:bCs/>
        </w:rPr>
      </w:pPr>
    </w:p>
    <w:p w:rsidR="00203A16" w:rsidRDefault="00203A16" w:rsidP="00203A16">
      <w:pPr>
        <w:rPr>
          <w:b/>
          <w:bCs/>
        </w:rPr>
      </w:pPr>
    </w:p>
    <w:p w:rsidR="00203A16" w:rsidRPr="0047557A" w:rsidRDefault="00203A16" w:rsidP="00203A16">
      <w:pPr>
        <w:rPr>
          <w:b/>
          <w:bCs/>
        </w:rPr>
      </w:pPr>
    </w:p>
    <w:p w:rsidR="00203A16" w:rsidRPr="0047557A" w:rsidRDefault="00203A16" w:rsidP="00203A16">
      <w:pPr>
        <w:jc w:val="both"/>
        <w:rPr>
          <w:b/>
          <w:bCs/>
        </w:rPr>
      </w:pPr>
    </w:p>
    <w:p w:rsidR="00203A16" w:rsidRPr="0047557A" w:rsidRDefault="00203A16" w:rsidP="00203A16">
      <w:pPr>
        <w:jc w:val="both"/>
        <w:rPr>
          <w:b/>
        </w:rPr>
      </w:pPr>
      <w:r w:rsidRPr="0047557A">
        <w:rPr>
          <w:b/>
        </w:rPr>
        <w:t>Sekretarja Juridike</w:t>
      </w:r>
      <w:r w:rsidRPr="0047557A">
        <w:rPr>
          <w:b/>
        </w:rPr>
        <w:tab/>
      </w:r>
      <w:r w:rsidRPr="0047557A">
        <w:rPr>
          <w:b/>
        </w:rPr>
        <w:tab/>
      </w:r>
      <w:r w:rsidRPr="0047557A">
        <w:rPr>
          <w:b/>
        </w:rPr>
        <w:tab/>
      </w:r>
      <w:r w:rsidRPr="0047557A">
        <w:rPr>
          <w:b/>
        </w:rPr>
        <w:tab/>
      </w:r>
      <w:r w:rsidRPr="0047557A">
        <w:rPr>
          <w:b/>
        </w:rPr>
        <w:tab/>
        <w:t xml:space="preserve"> </w:t>
      </w:r>
      <w:r w:rsidRPr="0047557A">
        <w:rPr>
          <w:b/>
        </w:rPr>
        <w:tab/>
        <w:t xml:space="preserve">                          Gjyqtari Gjykues </w:t>
      </w:r>
    </w:p>
    <w:p w:rsidR="00203A16" w:rsidRPr="0047557A" w:rsidRDefault="00203A16" w:rsidP="00203A16">
      <w:pPr>
        <w:jc w:val="both"/>
        <w:rPr>
          <w:b/>
        </w:rPr>
      </w:pPr>
      <w:r w:rsidRPr="0047557A">
        <w:rPr>
          <w:b/>
        </w:rPr>
        <w:t>____________</w:t>
      </w:r>
      <w:r w:rsidRPr="0047557A">
        <w:rPr>
          <w:b/>
        </w:rPr>
        <w:tab/>
      </w:r>
      <w:r w:rsidRPr="0047557A">
        <w:rPr>
          <w:b/>
        </w:rPr>
        <w:tab/>
      </w:r>
      <w:r w:rsidRPr="0047557A">
        <w:rPr>
          <w:b/>
        </w:rPr>
        <w:tab/>
      </w:r>
      <w:r w:rsidRPr="0047557A">
        <w:rPr>
          <w:b/>
        </w:rPr>
        <w:tab/>
      </w:r>
      <w:r w:rsidRPr="0047557A">
        <w:rPr>
          <w:b/>
        </w:rPr>
        <w:tab/>
        <w:t xml:space="preserve">                                    ________________</w:t>
      </w:r>
    </w:p>
    <w:p w:rsidR="00203A16" w:rsidRDefault="00203A16" w:rsidP="00203A16">
      <w:pPr>
        <w:jc w:val="both"/>
        <w:rPr>
          <w:b/>
        </w:rPr>
      </w:pPr>
      <w:r>
        <w:rPr>
          <w:b/>
        </w:rPr>
        <w:t xml:space="preserve">Drita </w:t>
      </w:r>
      <w:proofErr w:type="spellStart"/>
      <w:r>
        <w:rPr>
          <w:b/>
        </w:rPr>
        <w:t>Blakaj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Gani Rugova</w:t>
      </w:r>
    </w:p>
    <w:p w:rsidR="00203A16" w:rsidRDefault="00203A16" w:rsidP="00203A16">
      <w:pPr>
        <w:jc w:val="both"/>
        <w:rPr>
          <w:b/>
        </w:rPr>
      </w:pPr>
    </w:p>
    <w:p w:rsidR="00203A16" w:rsidRPr="00B33531" w:rsidRDefault="00203A16" w:rsidP="00203A16">
      <w:pPr>
        <w:jc w:val="both"/>
        <w:rPr>
          <w:b/>
        </w:rPr>
      </w:pPr>
    </w:p>
    <w:p w:rsidR="00203A16" w:rsidRDefault="00203A16" w:rsidP="00203A16">
      <w:pPr>
        <w:jc w:val="both"/>
        <w:rPr>
          <w:b/>
          <w:bCs/>
        </w:rPr>
      </w:pPr>
      <w:r w:rsidRPr="0047557A">
        <w:rPr>
          <w:b/>
          <w:bCs/>
        </w:rPr>
        <w:t>KËSHILLA JURIDIKE:</w:t>
      </w:r>
    </w:p>
    <w:p w:rsidR="00203A16" w:rsidRPr="0047557A" w:rsidRDefault="00203A16" w:rsidP="00203A16">
      <w:pPr>
        <w:jc w:val="both"/>
        <w:rPr>
          <w:bCs/>
        </w:rPr>
      </w:pPr>
    </w:p>
    <w:p w:rsidR="00203A16" w:rsidRPr="0047557A" w:rsidRDefault="00203A16" w:rsidP="00203A16">
      <w:pPr>
        <w:jc w:val="both"/>
      </w:pPr>
      <w:r w:rsidRPr="0047557A">
        <w:t>Kundër këtij aktgjykimi palët kanë te drejtë</w:t>
      </w:r>
    </w:p>
    <w:p w:rsidR="00203A16" w:rsidRPr="0047557A" w:rsidRDefault="00203A16" w:rsidP="00203A16">
      <w:pPr>
        <w:jc w:val="both"/>
      </w:pPr>
      <w:r w:rsidRPr="0047557A">
        <w:t xml:space="preserve">të parashtrojnë ankesë në afat prej 15 ditësh, </w:t>
      </w:r>
    </w:p>
    <w:p w:rsidR="00203A16" w:rsidRPr="0047557A" w:rsidRDefault="00203A16" w:rsidP="00203A16">
      <w:pPr>
        <w:jc w:val="both"/>
      </w:pPr>
      <w:r w:rsidRPr="0047557A">
        <w:t xml:space="preserve">nga dita e marrjes. Ankesa i dërgohet Gjykatës </w:t>
      </w:r>
    </w:p>
    <w:p w:rsidR="00203A16" w:rsidRPr="0047557A" w:rsidRDefault="00203A16" w:rsidP="00203A16">
      <w:pPr>
        <w:jc w:val="both"/>
      </w:pPr>
      <w:r w:rsidRPr="0047557A">
        <w:t>së Apelit në Prishtinë përmes kësaj Gjykate</w:t>
      </w:r>
      <w:r>
        <w:t xml:space="preserve"> Themelore</w:t>
      </w:r>
      <w:r w:rsidRPr="0047557A">
        <w:t>.</w:t>
      </w:r>
    </w:p>
    <w:p w:rsidR="00203A16" w:rsidRPr="00ED5C91" w:rsidRDefault="00203A16" w:rsidP="00203A16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87" w:rsidRDefault="00857887" w:rsidP="004369F3">
      <w:r>
        <w:separator/>
      </w:r>
    </w:p>
  </w:endnote>
  <w:endnote w:type="continuationSeparator" w:id="0">
    <w:p w:rsidR="00857887" w:rsidRDefault="00857887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445D23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2018:041716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181A03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181A03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445D23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2018:041716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181A03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181A03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87" w:rsidRDefault="00857887" w:rsidP="004369F3">
      <w:r>
        <w:separator/>
      </w:r>
    </w:p>
  </w:footnote>
  <w:footnote w:type="continuationSeparator" w:id="0">
    <w:p w:rsidR="00857887" w:rsidRDefault="00857887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2018:041715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28.12.2018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00198117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445D23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C71CAF">
                <w:t>GJYKATA THEMELORE PEJË  - DEGA E GJYKATËS ISTOG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A3B37"/>
    <w:multiLevelType w:val="hybridMultilevel"/>
    <w:tmpl w:val="8DBCEC88"/>
    <w:lvl w:ilvl="0" w:tplc="0366C26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5644E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81A03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3A16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4777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379EE"/>
    <w:rsid w:val="00441C1F"/>
    <w:rsid w:val="00445D23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25B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57887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1EA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0AAA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A362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452F3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3251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  <w:rsid w:val="00FC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2823-BB7D-4D2B-9A25-8E110470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0191-RulingOnDetention</vt:lpstr>
      <vt:lpstr/>
      <vt:lpstr>A K T GJ Y K I M</vt:lpstr>
    </vt:vector>
  </TitlesOfParts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6</cp:revision>
  <cp:lastPrinted>2018-12-28T14:27:00Z</cp:lastPrinted>
  <dcterms:created xsi:type="dcterms:W3CDTF">2018-12-28T14:11:00Z</dcterms:created>
  <dcterms:modified xsi:type="dcterms:W3CDTF">2019-11-20T07:49:00Z</dcterms:modified>
</cp:coreProperties>
</file>