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E667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2019:184416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E667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22.11.2019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E667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00668047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</w:pPr>
    </w:p>
    <w:p w:rsidR="00E4712B" w:rsidRPr="00C70A46" w:rsidRDefault="00E4712B" w:rsidP="00E4712B">
      <w:pPr>
        <w:tabs>
          <w:tab w:val="left" w:pos="720"/>
        </w:tabs>
        <w:rPr>
          <w:rFonts w:ascii="Arial" w:hAnsi="Arial" w:cs="Arial"/>
          <w:b/>
        </w:rPr>
      </w:pPr>
      <w:r w:rsidRPr="00C70A46">
        <w:rPr>
          <w:rFonts w:ascii="Arial" w:hAnsi="Arial" w:cs="Arial"/>
          <w:b/>
        </w:rPr>
        <w:t>C.nr.</w:t>
      </w:r>
      <w:r>
        <w:rPr>
          <w:rFonts w:ascii="Arial" w:hAnsi="Arial" w:cs="Arial"/>
          <w:b/>
        </w:rPr>
        <w:t>54/2017</w:t>
      </w:r>
    </w:p>
    <w:p w:rsidR="00E4712B" w:rsidRPr="00C70A46" w:rsidRDefault="00E4712B" w:rsidP="00E4712B">
      <w:pPr>
        <w:ind w:firstLine="720"/>
        <w:jc w:val="both"/>
        <w:rPr>
          <w:rFonts w:ascii="Arial" w:hAnsi="Arial" w:cs="Arial"/>
        </w:rPr>
      </w:pPr>
      <w:r w:rsidRPr="00C70A46">
        <w:rPr>
          <w:rFonts w:ascii="Arial" w:hAnsi="Arial" w:cs="Arial"/>
          <w:b/>
        </w:rPr>
        <w:t xml:space="preserve">GJYKATA THEMELORE NË PEJË - DEGA </w:t>
      </w:r>
      <w:r w:rsidR="0000217E">
        <w:rPr>
          <w:rFonts w:ascii="Arial" w:hAnsi="Arial" w:cs="Arial"/>
          <w:b/>
        </w:rPr>
        <w:t>K</w:t>
      </w:r>
      <w:r w:rsidRPr="00C70A46">
        <w:rPr>
          <w:rFonts w:ascii="Arial" w:hAnsi="Arial" w:cs="Arial"/>
          <w:b/>
        </w:rPr>
        <w:t xml:space="preserve">-Departamenti i përgjithshëm </w:t>
      </w:r>
      <w:r>
        <w:rPr>
          <w:rFonts w:ascii="Arial" w:hAnsi="Arial" w:cs="Arial"/>
        </w:rPr>
        <w:t>,</w:t>
      </w:r>
      <w:r w:rsidRPr="00C70A46">
        <w:rPr>
          <w:rFonts w:ascii="Arial" w:hAnsi="Arial" w:cs="Arial"/>
        </w:rPr>
        <w:t xml:space="preserve"> me gjyqtarin Fatmir Dobraj, duke vendosur në çështjen </w:t>
      </w:r>
      <w:proofErr w:type="spellStart"/>
      <w:r w:rsidRPr="00C70A46">
        <w:rPr>
          <w:rFonts w:ascii="Arial" w:hAnsi="Arial" w:cs="Arial"/>
        </w:rPr>
        <w:t>kontestimore</w:t>
      </w:r>
      <w:proofErr w:type="spellEnd"/>
      <w:r w:rsidRPr="00C70A46">
        <w:rPr>
          <w:rFonts w:ascii="Arial" w:hAnsi="Arial" w:cs="Arial"/>
        </w:rPr>
        <w:t xml:space="preserve">  të</w:t>
      </w:r>
      <w:r>
        <w:rPr>
          <w:rFonts w:ascii="Arial" w:hAnsi="Arial" w:cs="Arial"/>
        </w:rPr>
        <w:t xml:space="preserve"> paditëse Kompania e </w:t>
      </w:r>
      <w:proofErr w:type="spellStart"/>
      <w:r>
        <w:rPr>
          <w:rFonts w:ascii="Arial" w:hAnsi="Arial" w:cs="Arial"/>
        </w:rPr>
        <w:t>sigurimev</w:t>
      </w:r>
      <w:proofErr w:type="spellEnd"/>
      <w:r>
        <w:rPr>
          <w:rFonts w:ascii="Arial" w:hAnsi="Arial" w:cs="Arial"/>
        </w:rPr>
        <w:t xml:space="preserve"> </w:t>
      </w:r>
      <w:r w:rsidR="006931E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sh.a</w:t>
      </w:r>
      <w:proofErr w:type="spellEnd"/>
      <w:r>
        <w:rPr>
          <w:rFonts w:ascii="Arial" w:hAnsi="Arial" w:cs="Arial"/>
        </w:rPr>
        <w:t xml:space="preserve"> me seli në </w:t>
      </w:r>
      <w:r w:rsidR="006931E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 të cilin e përfaqëson Sami </w:t>
      </w:r>
      <w:proofErr w:type="spellStart"/>
      <w:r>
        <w:rPr>
          <w:rFonts w:ascii="Arial" w:hAnsi="Arial" w:cs="Arial"/>
        </w:rPr>
        <w:t>Rexha</w:t>
      </w:r>
      <w:proofErr w:type="spellEnd"/>
      <w:r>
        <w:rPr>
          <w:rFonts w:ascii="Arial" w:hAnsi="Arial" w:cs="Arial"/>
        </w:rPr>
        <w:t xml:space="preserve">  </w:t>
      </w:r>
      <w:r w:rsidRPr="00C70A46">
        <w:rPr>
          <w:rFonts w:ascii="Arial" w:hAnsi="Arial" w:cs="Arial"/>
        </w:rPr>
        <w:t>kundër të paditu</w:t>
      </w:r>
      <w:r>
        <w:rPr>
          <w:rFonts w:ascii="Arial" w:hAnsi="Arial" w:cs="Arial"/>
        </w:rPr>
        <w:t xml:space="preserve">rit </w:t>
      </w:r>
      <w:r w:rsidR="000021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0217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00217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venbanim</w:t>
      </w:r>
      <w:proofErr w:type="spellEnd"/>
      <w:r>
        <w:rPr>
          <w:rFonts w:ascii="Arial" w:hAnsi="Arial" w:cs="Arial"/>
        </w:rPr>
        <w:t xml:space="preserve"> ne fshatin </w:t>
      </w:r>
      <w:r w:rsidR="0000217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K.</w:t>
      </w:r>
      <w:r w:rsidR="0000217E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objejt</w:t>
      </w:r>
      <w:proofErr w:type="spellEnd"/>
      <w:r>
        <w:rPr>
          <w:rFonts w:ascii="Arial" w:hAnsi="Arial" w:cs="Arial"/>
        </w:rPr>
        <w:t xml:space="preserve"> kontesti</w:t>
      </w:r>
      <w:r w:rsidRPr="00C70A46">
        <w:rPr>
          <w:rFonts w:ascii="Arial" w:hAnsi="Arial" w:cs="Arial"/>
        </w:rPr>
        <w:t xml:space="preserve">  për </w:t>
      </w:r>
      <w:proofErr w:type="spellStart"/>
      <w:r>
        <w:rPr>
          <w:rFonts w:ascii="Arial" w:hAnsi="Arial" w:cs="Arial"/>
        </w:rPr>
        <w:t>Ribursim</w:t>
      </w:r>
      <w:proofErr w:type="spellEnd"/>
      <w:r>
        <w:rPr>
          <w:rFonts w:ascii="Arial" w:hAnsi="Arial" w:cs="Arial"/>
        </w:rPr>
        <w:t xml:space="preserve"> i dëmit</w:t>
      </w:r>
      <w:r w:rsidRPr="00C70A46">
        <w:rPr>
          <w:rFonts w:ascii="Arial" w:hAnsi="Arial" w:cs="Arial"/>
        </w:rPr>
        <w:t xml:space="preserve">, vlera e kontestit </w:t>
      </w:r>
      <w:r>
        <w:rPr>
          <w:rFonts w:ascii="Arial" w:hAnsi="Arial" w:cs="Arial"/>
        </w:rPr>
        <w:t xml:space="preserve">1489 euro, jashtë seancë </w:t>
      </w:r>
      <w:r w:rsidRPr="00C70A46">
        <w:rPr>
          <w:rFonts w:ascii="Arial" w:hAnsi="Arial" w:cs="Arial"/>
        </w:rPr>
        <w:t xml:space="preserve">më datën </w:t>
      </w:r>
      <w:r>
        <w:rPr>
          <w:rFonts w:ascii="Arial" w:hAnsi="Arial" w:cs="Arial"/>
        </w:rPr>
        <w:t>22.11.2019 bie</w:t>
      </w:r>
      <w:r w:rsidRPr="00C70A46">
        <w:rPr>
          <w:rFonts w:ascii="Arial" w:hAnsi="Arial" w:cs="Arial"/>
        </w:rPr>
        <w:t xml:space="preserve"> këtë: </w:t>
      </w:r>
    </w:p>
    <w:p w:rsidR="00E4712B" w:rsidRDefault="00E4712B" w:rsidP="00E4712B">
      <w:pPr>
        <w:tabs>
          <w:tab w:val="left" w:pos="720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E4712B" w:rsidRDefault="00E4712B" w:rsidP="00E4712B">
      <w:pPr>
        <w:tabs>
          <w:tab w:val="left" w:pos="720"/>
        </w:tabs>
        <w:ind w:firstLine="720"/>
        <w:rPr>
          <w:rFonts w:ascii="Arial" w:hAnsi="Arial" w:cs="Arial"/>
          <w:b/>
        </w:rPr>
      </w:pPr>
    </w:p>
    <w:p w:rsidR="00E4712B" w:rsidRDefault="00E4712B" w:rsidP="00E4712B">
      <w:pPr>
        <w:tabs>
          <w:tab w:val="left" w:pos="720"/>
        </w:tabs>
        <w:ind w:firstLine="720"/>
        <w:jc w:val="center"/>
        <w:rPr>
          <w:rFonts w:ascii="Arial" w:hAnsi="Arial" w:cs="Arial"/>
          <w:b/>
        </w:rPr>
      </w:pPr>
      <w:r w:rsidRPr="00C70A46">
        <w:rPr>
          <w:rFonts w:ascii="Arial" w:hAnsi="Arial" w:cs="Arial"/>
          <w:b/>
        </w:rPr>
        <w:t>A K T G J Y K I M</w:t>
      </w:r>
    </w:p>
    <w:p w:rsidR="00E4712B" w:rsidRDefault="00E4712B" w:rsidP="00E4712B">
      <w:pPr>
        <w:tabs>
          <w:tab w:val="left" w:pos="720"/>
        </w:tabs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PËR SHKAK TË MOSBINDJES)</w:t>
      </w:r>
    </w:p>
    <w:p w:rsidR="00E4712B" w:rsidRDefault="00E4712B" w:rsidP="00E4712B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E4712B" w:rsidRDefault="00E4712B" w:rsidP="00E4712B">
      <w:pPr>
        <w:tabs>
          <w:tab w:val="left" w:pos="720"/>
        </w:tabs>
        <w:jc w:val="both"/>
        <w:rPr>
          <w:rFonts w:ascii="Arial" w:hAnsi="Arial" w:cs="Arial"/>
        </w:rPr>
      </w:pPr>
      <w:r w:rsidRPr="00C70A46">
        <w:rPr>
          <w:rFonts w:ascii="Arial" w:hAnsi="Arial" w:cs="Arial"/>
          <w:b/>
        </w:rPr>
        <w:t>APROVO</w:t>
      </w:r>
      <w:r>
        <w:rPr>
          <w:rFonts w:ascii="Arial" w:hAnsi="Arial" w:cs="Arial"/>
          <w:b/>
        </w:rPr>
        <w:t xml:space="preserve">HET </w:t>
      </w:r>
      <w:r w:rsidRPr="00C70A46">
        <w:rPr>
          <w:rFonts w:ascii="Arial" w:hAnsi="Arial" w:cs="Arial"/>
          <w:b/>
        </w:rPr>
        <w:t>SI E BAZUAR</w:t>
      </w:r>
      <w:r>
        <w:rPr>
          <w:rFonts w:ascii="Arial" w:hAnsi="Arial" w:cs="Arial"/>
          <w:b/>
        </w:rPr>
        <w:t>:</w:t>
      </w:r>
      <w:r w:rsidRPr="00C70A46">
        <w:rPr>
          <w:rFonts w:ascii="Arial" w:hAnsi="Arial" w:cs="Arial"/>
        </w:rPr>
        <w:t xml:space="preserve">kërkesëpadia e </w:t>
      </w:r>
      <w:r>
        <w:rPr>
          <w:rFonts w:ascii="Arial" w:hAnsi="Arial" w:cs="Arial"/>
        </w:rPr>
        <w:t xml:space="preserve">paditëses Kompania e </w:t>
      </w:r>
      <w:proofErr w:type="spellStart"/>
      <w:r>
        <w:rPr>
          <w:rFonts w:ascii="Arial" w:hAnsi="Arial" w:cs="Arial"/>
        </w:rPr>
        <w:t>Sigurimev</w:t>
      </w:r>
      <w:proofErr w:type="spellEnd"/>
      <w:r>
        <w:rPr>
          <w:rFonts w:ascii="Arial" w:hAnsi="Arial" w:cs="Arial"/>
        </w:rPr>
        <w:t xml:space="preserve">  </w:t>
      </w:r>
      <w:r w:rsidR="006931E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sh.a</w:t>
      </w:r>
      <w:proofErr w:type="spellEnd"/>
      <w:r>
        <w:rPr>
          <w:rFonts w:ascii="Arial" w:hAnsi="Arial" w:cs="Arial"/>
        </w:rPr>
        <w:t xml:space="preserve"> me seli ne </w:t>
      </w:r>
      <w:r w:rsidR="006931E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</w:p>
    <w:p w:rsidR="00E4712B" w:rsidRDefault="00E4712B" w:rsidP="00E4712B">
      <w:pPr>
        <w:tabs>
          <w:tab w:val="left" w:pos="720"/>
        </w:tabs>
        <w:jc w:val="both"/>
        <w:rPr>
          <w:rFonts w:ascii="Arial" w:hAnsi="Arial" w:cs="Arial"/>
        </w:rPr>
      </w:pPr>
      <w:r w:rsidRPr="007B579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etyrohet</w:t>
      </w:r>
      <w:r>
        <w:rPr>
          <w:rFonts w:ascii="Arial" w:hAnsi="Arial" w:cs="Arial"/>
        </w:rPr>
        <w:t xml:space="preserve">:i padituri </w:t>
      </w:r>
      <w:r w:rsidR="000021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0217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00217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me vendbanim në fshatin </w:t>
      </w:r>
      <w:r w:rsidR="0000217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K.</w:t>
      </w:r>
      <w:r w:rsidR="0000217E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,që </w:t>
      </w:r>
      <w:proofErr w:type="spellStart"/>
      <w:r>
        <w:rPr>
          <w:rFonts w:ascii="Arial" w:hAnsi="Arial" w:cs="Arial"/>
        </w:rPr>
        <w:t>paditësës</w:t>
      </w:r>
      <w:proofErr w:type="spellEnd"/>
      <w:r>
        <w:rPr>
          <w:rFonts w:ascii="Arial" w:hAnsi="Arial" w:cs="Arial"/>
        </w:rPr>
        <w:t xml:space="preserve"> të </w:t>
      </w:r>
      <w:proofErr w:type="spellStart"/>
      <w:r>
        <w:rPr>
          <w:rFonts w:ascii="Arial" w:hAnsi="Arial" w:cs="Arial"/>
        </w:rPr>
        <w:t>i’a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kompenzoj</w:t>
      </w:r>
      <w:proofErr w:type="spellEnd"/>
      <w:r>
        <w:rPr>
          <w:rFonts w:ascii="Arial" w:hAnsi="Arial" w:cs="Arial"/>
        </w:rPr>
        <w:t xml:space="preserve"> shumën prej 1489 euro ,në </w:t>
      </w:r>
      <w:proofErr w:type="spellStart"/>
      <w:r>
        <w:rPr>
          <w:rFonts w:ascii="Arial" w:hAnsi="Arial" w:cs="Arial"/>
        </w:rPr>
        <w:t>emer</w:t>
      </w:r>
      <w:proofErr w:type="spellEnd"/>
      <w:r>
        <w:rPr>
          <w:rFonts w:ascii="Arial" w:hAnsi="Arial" w:cs="Arial"/>
        </w:rPr>
        <w:t xml:space="preserve"> të </w:t>
      </w:r>
      <w:proofErr w:type="spellStart"/>
      <w:r>
        <w:rPr>
          <w:rFonts w:ascii="Arial" w:hAnsi="Arial" w:cs="Arial"/>
        </w:rPr>
        <w:t>dëmeshpërblimit</w:t>
      </w:r>
      <w:proofErr w:type="spellEnd"/>
      <w:r>
        <w:rPr>
          <w:rFonts w:ascii="Arial" w:hAnsi="Arial" w:cs="Arial"/>
        </w:rPr>
        <w:t xml:space="preserve"> të paguar të shkaktuar në aksidentin e trafikut të dt.08.07.2016,si dhe shpenzimet e procedurës  në shumë prej 20 euro,e te gjitha këto ne </w:t>
      </w:r>
      <w:proofErr w:type="spellStart"/>
      <w:r>
        <w:rPr>
          <w:rFonts w:ascii="Arial" w:hAnsi="Arial" w:cs="Arial"/>
        </w:rPr>
        <w:t>afatë</w:t>
      </w:r>
      <w:proofErr w:type="spellEnd"/>
      <w:r>
        <w:rPr>
          <w:rFonts w:ascii="Arial" w:hAnsi="Arial" w:cs="Arial"/>
        </w:rPr>
        <w:t xml:space="preserve"> prej 15 ditësh nga dita e pranimit të </w:t>
      </w:r>
      <w:proofErr w:type="spellStart"/>
      <w:r>
        <w:rPr>
          <w:rFonts w:ascii="Arial" w:hAnsi="Arial" w:cs="Arial"/>
        </w:rPr>
        <w:t>ketij</w:t>
      </w:r>
      <w:proofErr w:type="spellEnd"/>
      <w:r>
        <w:rPr>
          <w:rFonts w:ascii="Arial" w:hAnsi="Arial" w:cs="Arial"/>
        </w:rPr>
        <w:t xml:space="preserve"> aktgjykimit,e nën kërcenim të përmbarimit.</w:t>
      </w:r>
    </w:p>
    <w:p w:rsidR="00E4712B" w:rsidRPr="00C70A46" w:rsidRDefault="00E4712B" w:rsidP="00E4712B">
      <w:pPr>
        <w:tabs>
          <w:tab w:val="left" w:pos="720"/>
        </w:tabs>
        <w:rPr>
          <w:rFonts w:ascii="Arial" w:hAnsi="Arial" w:cs="Arial"/>
          <w:b/>
        </w:rPr>
      </w:pPr>
    </w:p>
    <w:p w:rsidR="00E4712B" w:rsidRPr="00615A08" w:rsidRDefault="00E4712B" w:rsidP="00E4712B">
      <w:pPr>
        <w:tabs>
          <w:tab w:val="left" w:pos="720"/>
        </w:tabs>
        <w:ind w:firstLine="720"/>
        <w:jc w:val="center"/>
        <w:rPr>
          <w:rFonts w:ascii="Arial" w:hAnsi="Arial" w:cs="Arial"/>
          <w:b/>
        </w:rPr>
      </w:pPr>
      <w:r w:rsidRPr="00C70A46">
        <w:rPr>
          <w:rFonts w:ascii="Arial" w:hAnsi="Arial" w:cs="Arial"/>
          <w:b/>
        </w:rPr>
        <w:t>A r s y e t i m</w:t>
      </w: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C70A46">
        <w:rPr>
          <w:rFonts w:ascii="Arial" w:hAnsi="Arial" w:cs="Arial"/>
          <w:color w:val="000000"/>
        </w:rPr>
        <w:t>Paditës</w:t>
      </w:r>
      <w:r>
        <w:rPr>
          <w:rFonts w:ascii="Arial" w:hAnsi="Arial" w:cs="Arial"/>
          <w:color w:val="000000"/>
        </w:rPr>
        <w:t>i</w:t>
      </w:r>
      <w:r w:rsidRPr="00C70A46">
        <w:rPr>
          <w:rFonts w:ascii="Arial" w:hAnsi="Arial" w:cs="Arial"/>
          <w:color w:val="000000"/>
        </w:rPr>
        <w:t xml:space="preserve"> përmes </w:t>
      </w:r>
      <w:r>
        <w:rPr>
          <w:rFonts w:ascii="Arial" w:hAnsi="Arial" w:cs="Arial"/>
          <w:color w:val="000000"/>
        </w:rPr>
        <w:t xml:space="preserve">përfaqësuesit të tij ka parashtruar padi me datën 06.02.2017,gjatë theksimeve te </w:t>
      </w:r>
      <w:proofErr w:type="spellStart"/>
      <w:r>
        <w:rPr>
          <w:rFonts w:ascii="Arial" w:hAnsi="Arial" w:cs="Arial"/>
          <w:color w:val="000000"/>
        </w:rPr>
        <w:t>tijë</w:t>
      </w:r>
      <w:proofErr w:type="spellEnd"/>
      <w:r>
        <w:rPr>
          <w:rFonts w:ascii="Arial" w:hAnsi="Arial" w:cs="Arial"/>
          <w:color w:val="000000"/>
        </w:rPr>
        <w:t xml:space="preserve"> e ka parashtruar </w:t>
      </w:r>
      <w:proofErr w:type="spellStart"/>
      <w:r>
        <w:rPr>
          <w:rFonts w:ascii="Arial" w:hAnsi="Arial" w:cs="Arial"/>
          <w:color w:val="000000"/>
        </w:rPr>
        <w:t>çeshtjen</w:t>
      </w:r>
      <w:proofErr w:type="spellEnd"/>
      <w:r>
        <w:rPr>
          <w:rFonts w:ascii="Arial" w:hAnsi="Arial" w:cs="Arial"/>
          <w:color w:val="000000"/>
        </w:rPr>
        <w:t xml:space="preserve"> si ne </w:t>
      </w:r>
      <w:proofErr w:type="spellStart"/>
      <w:r>
        <w:rPr>
          <w:rFonts w:ascii="Arial" w:hAnsi="Arial" w:cs="Arial"/>
          <w:color w:val="000000"/>
        </w:rPr>
        <w:t>vijimë</w:t>
      </w:r>
      <w:proofErr w:type="spellEnd"/>
      <w:r>
        <w:rPr>
          <w:rFonts w:ascii="Arial" w:hAnsi="Arial" w:cs="Arial"/>
          <w:color w:val="000000"/>
        </w:rPr>
        <w:t xml:space="preserve">,se </w:t>
      </w:r>
      <w:proofErr w:type="spellStart"/>
      <w:r>
        <w:rPr>
          <w:rFonts w:ascii="Arial" w:hAnsi="Arial" w:cs="Arial"/>
          <w:color w:val="000000"/>
        </w:rPr>
        <w:t>qendron</w:t>
      </w:r>
      <w:proofErr w:type="spellEnd"/>
      <w:r>
        <w:rPr>
          <w:rFonts w:ascii="Arial" w:hAnsi="Arial" w:cs="Arial"/>
          <w:color w:val="000000"/>
        </w:rPr>
        <w:t xml:space="preserve"> pranë padisë dhe </w:t>
      </w:r>
      <w:proofErr w:type="spellStart"/>
      <w:r>
        <w:rPr>
          <w:rFonts w:ascii="Arial" w:hAnsi="Arial" w:cs="Arial"/>
          <w:color w:val="000000"/>
        </w:rPr>
        <w:t>kërkesësë</w:t>
      </w:r>
      <w:proofErr w:type="spellEnd"/>
      <w:r>
        <w:rPr>
          <w:rFonts w:ascii="Arial" w:hAnsi="Arial" w:cs="Arial"/>
          <w:color w:val="000000"/>
        </w:rPr>
        <w:t xml:space="preserve"> së sajë,dhe </w:t>
      </w:r>
      <w:proofErr w:type="spellStart"/>
      <w:r>
        <w:rPr>
          <w:rFonts w:ascii="Arial" w:hAnsi="Arial" w:cs="Arial"/>
          <w:color w:val="000000"/>
        </w:rPr>
        <w:t>njeta</w:t>
      </w:r>
      <w:proofErr w:type="spellEnd"/>
      <w:r>
        <w:rPr>
          <w:rFonts w:ascii="Arial" w:hAnsi="Arial" w:cs="Arial"/>
          <w:color w:val="000000"/>
        </w:rPr>
        <w:t xml:space="preserve"> duke u bazuar ne </w:t>
      </w:r>
      <w:proofErr w:type="spellStart"/>
      <w:r>
        <w:rPr>
          <w:rFonts w:ascii="Arial" w:hAnsi="Arial" w:cs="Arial"/>
          <w:color w:val="000000"/>
        </w:rPr>
        <w:t>provatë</w:t>
      </w:r>
      <w:proofErr w:type="spellEnd"/>
      <w:r>
        <w:rPr>
          <w:rFonts w:ascii="Arial" w:hAnsi="Arial" w:cs="Arial"/>
          <w:color w:val="000000"/>
        </w:rPr>
        <w:t xml:space="preserve"> materiale të cilat i ka dorëzuar dhe </w:t>
      </w:r>
      <w:proofErr w:type="spellStart"/>
      <w:r>
        <w:rPr>
          <w:rFonts w:ascii="Arial" w:hAnsi="Arial" w:cs="Arial"/>
          <w:color w:val="000000"/>
        </w:rPr>
        <w:t>arsyeshmerin</w:t>
      </w:r>
      <w:proofErr w:type="spellEnd"/>
      <w:r>
        <w:rPr>
          <w:rFonts w:ascii="Arial" w:hAnsi="Arial" w:cs="Arial"/>
          <w:color w:val="000000"/>
        </w:rPr>
        <w:t xml:space="preserve"> ligjore të </w:t>
      </w:r>
      <w:proofErr w:type="spellStart"/>
      <w:r>
        <w:rPr>
          <w:rFonts w:ascii="Arial" w:hAnsi="Arial" w:cs="Arial"/>
          <w:color w:val="000000"/>
        </w:rPr>
        <w:t>njetën</w:t>
      </w:r>
      <w:proofErr w:type="spellEnd"/>
      <w:r>
        <w:rPr>
          <w:rFonts w:ascii="Arial" w:hAnsi="Arial" w:cs="Arial"/>
          <w:color w:val="000000"/>
        </w:rPr>
        <w:t xml:space="preserve"> ta aprovoi, në tersi po ashtu si rrethanë tjetër lidhur me këtë padi,ku në të cilën thuhet se I padituri ka </w:t>
      </w:r>
      <w:proofErr w:type="spellStart"/>
      <w:r>
        <w:rPr>
          <w:rFonts w:ascii="Arial" w:hAnsi="Arial" w:cs="Arial"/>
          <w:color w:val="000000"/>
        </w:rPr>
        <w:t>ka</w:t>
      </w:r>
      <w:proofErr w:type="spellEnd"/>
      <w:r>
        <w:rPr>
          <w:rFonts w:ascii="Arial" w:hAnsi="Arial" w:cs="Arial"/>
          <w:color w:val="000000"/>
        </w:rPr>
        <w:t xml:space="preserve"> qen I </w:t>
      </w:r>
      <w:proofErr w:type="spellStart"/>
      <w:r>
        <w:rPr>
          <w:rFonts w:ascii="Arial" w:hAnsi="Arial" w:cs="Arial"/>
          <w:color w:val="000000"/>
        </w:rPr>
        <w:t>demtuar</w:t>
      </w:r>
      <w:proofErr w:type="spellEnd"/>
      <w:r>
        <w:rPr>
          <w:rFonts w:ascii="Arial" w:hAnsi="Arial" w:cs="Arial"/>
          <w:color w:val="000000"/>
        </w:rPr>
        <w:t xml:space="preserve"> në aksident trafiku ,dhe se nga raportet i aksidentit të trafikut vërehet se dëmtuesi </w:t>
      </w:r>
      <w:r w:rsidR="0000217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00217E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ka qen duke e drejtuar automjetin nën ndikim te </w:t>
      </w:r>
      <w:proofErr w:type="spellStart"/>
      <w:r>
        <w:rPr>
          <w:rFonts w:ascii="Arial" w:hAnsi="Arial" w:cs="Arial"/>
          <w:color w:val="000000"/>
        </w:rPr>
        <w:t>arkoholit</w:t>
      </w:r>
      <w:proofErr w:type="spellEnd"/>
      <w:r>
        <w:rPr>
          <w:rFonts w:ascii="Arial" w:hAnsi="Arial" w:cs="Arial"/>
          <w:color w:val="000000"/>
        </w:rPr>
        <w:t xml:space="preserve"> andaj </w:t>
      </w:r>
      <w:proofErr w:type="spellStart"/>
      <w:r>
        <w:rPr>
          <w:rFonts w:ascii="Arial" w:hAnsi="Arial" w:cs="Arial"/>
          <w:color w:val="000000"/>
        </w:rPr>
        <w:t>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sh.a</w:t>
      </w:r>
      <w:proofErr w:type="spellEnd"/>
      <w:r>
        <w:rPr>
          <w:rFonts w:ascii="Arial" w:hAnsi="Arial" w:cs="Arial"/>
          <w:color w:val="000000"/>
        </w:rPr>
        <w:t xml:space="preserve"> ,duke u bazuar ne nenin 14 </w:t>
      </w:r>
      <w:proofErr w:type="spellStart"/>
      <w:r>
        <w:rPr>
          <w:rFonts w:ascii="Arial" w:hAnsi="Arial" w:cs="Arial"/>
          <w:color w:val="000000"/>
        </w:rPr>
        <w:t>parg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nënpargrafi</w:t>
      </w:r>
      <w:proofErr w:type="spellEnd"/>
      <w:r>
        <w:rPr>
          <w:rFonts w:ascii="Arial" w:hAnsi="Arial" w:cs="Arial"/>
          <w:color w:val="000000"/>
        </w:rPr>
        <w:t xml:space="preserve"> 3 në lidhje me </w:t>
      </w:r>
      <w:proofErr w:type="spellStart"/>
      <w:r>
        <w:rPr>
          <w:rFonts w:ascii="Arial" w:hAnsi="Arial" w:cs="Arial"/>
          <w:color w:val="000000"/>
        </w:rPr>
        <w:t>pargafin</w:t>
      </w:r>
      <w:proofErr w:type="spellEnd"/>
      <w:r>
        <w:rPr>
          <w:rFonts w:ascii="Arial" w:hAnsi="Arial" w:cs="Arial"/>
          <w:color w:val="000000"/>
        </w:rPr>
        <w:t xml:space="preserve"> 3 të Ligjit për </w:t>
      </w:r>
      <w:proofErr w:type="spellStart"/>
      <w:r>
        <w:rPr>
          <w:rFonts w:ascii="Arial" w:hAnsi="Arial" w:cs="Arial"/>
          <w:color w:val="000000"/>
        </w:rPr>
        <w:t>sigurin</w:t>
      </w:r>
      <w:proofErr w:type="spellEnd"/>
      <w:r>
        <w:rPr>
          <w:rFonts w:ascii="Arial" w:hAnsi="Arial" w:cs="Arial"/>
          <w:color w:val="000000"/>
        </w:rPr>
        <w:t xml:space="preserve"> e Detyrueshme nga </w:t>
      </w:r>
      <w:proofErr w:type="spellStart"/>
      <w:r>
        <w:rPr>
          <w:rFonts w:ascii="Arial" w:hAnsi="Arial" w:cs="Arial"/>
          <w:color w:val="000000"/>
        </w:rPr>
        <w:t>autopërgjegjsia</w:t>
      </w:r>
      <w:proofErr w:type="spellEnd"/>
      <w:r>
        <w:rPr>
          <w:rFonts w:ascii="Arial" w:hAnsi="Arial" w:cs="Arial"/>
          <w:color w:val="000000"/>
        </w:rPr>
        <w:t xml:space="preserve"> dhe neni 9 </w:t>
      </w:r>
      <w:proofErr w:type="spellStart"/>
      <w:r>
        <w:rPr>
          <w:rFonts w:ascii="Arial" w:hAnsi="Arial" w:cs="Arial"/>
          <w:color w:val="000000"/>
        </w:rPr>
        <w:t>parg</w:t>
      </w:r>
      <w:proofErr w:type="spellEnd"/>
      <w:r>
        <w:rPr>
          <w:rFonts w:ascii="Arial" w:hAnsi="Arial" w:cs="Arial"/>
          <w:color w:val="000000"/>
        </w:rPr>
        <w:t xml:space="preserve"> .1 </w:t>
      </w:r>
      <w:proofErr w:type="spellStart"/>
      <w:r>
        <w:rPr>
          <w:rFonts w:ascii="Arial" w:hAnsi="Arial" w:cs="Arial"/>
          <w:color w:val="000000"/>
        </w:rPr>
        <w:t>nenpargafi</w:t>
      </w:r>
      <w:proofErr w:type="spellEnd"/>
      <w:r>
        <w:rPr>
          <w:rFonts w:ascii="Arial" w:hAnsi="Arial" w:cs="Arial"/>
          <w:color w:val="000000"/>
        </w:rPr>
        <w:t xml:space="preserve"> 3 ne lidhje me </w:t>
      </w:r>
      <w:proofErr w:type="spellStart"/>
      <w:r>
        <w:rPr>
          <w:rFonts w:ascii="Arial" w:hAnsi="Arial" w:cs="Arial"/>
          <w:color w:val="000000"/>
        </w:rPr>
        <w:t>parg</w:t>
      </w:r>
      <w:proofErr w:type="spellEnd"/>
      <w:r>
        <w:rPr>
          <w:rFonts w:ascii="Arial" w:hAnsi="Arial" w:cs="Arial"/>
          <w:color w:val="000000"/>
        </w:rPr>
        <w:t xml:space="preserve"> 3 te Rregullores mbi kushtet e </w:t>
      </w:r>
      <w:proofErr w:type="spellStart"/>
      <w:r>
        <w:rPr>
          <w:rFonts w:ascii="Arial" w:hAnsi="Arial" w:cs="Arial"/>
          <w:color w:val="000000"/>
        </w:rPr>
        <w:t>përgjitheshem</w:t>
      </w:r>
      <w:proofErr w:type="spellEnd"/>
      <w:r>
        <w:rPr>
          <w:rFonts w:ascii="Arial" w:hAnsi="Arial" w:cs="Arial"/>
          <w:color w:val="000000"/>
        </w:rPr>
        <w:t xml:space="preserve"> të polices së </w:t>
      </w:r>
      <w:proofErr w:type="spellStart"/>
      <w:r>
        <w:rPr>
          <w:rFonts w:ascii="Arial" w:hAnsi="Arial" w:cs="Arial"/>
          <w:color w:val="000000"/>
        </w:rPr>
        <w:t>sigurimev</w:t>
      </w:r>
      <w:proofErr w:type="spellEnd"/>
      <w:r>
        <w:rPr>
          <w:rFonts w:ascii="Arial" w:hAnsi="Arial" w:cs="Arial"/>
          <w:color w:val="000000"/>
        </w:rPr>
        <w:t xml:space="preserve"> nga </w:t>
      </w:r>
      <w:proofErr w:type="spellStart"/>
      <w:r>
        <w:rPr>
          <w:rFonts w:ascii="Arial" w:hAnsi="Arial" w:cs="Arial"/>
          <w:color w:val="000000"/>
        </w:rPr>
        <w:t>autopërgjegejsia</w:t>
      </w:r>
      <w:proofErr w:type="spellEnd"/>
      <w:r>
        <w:rPr>
          <w:rFonts w:ascii="Arial" w:hAnsi="Arial" w:cs="Arial"/>
          <w:color w:val="000000"/>
        </w:rPr>
        <w:t xml:space="preserve"> ku trajtohet humbja e mbulese sigurues </w:t>
      </w:r>
      <w:proofErr w:type="spellStart"/>
      <w:r>
        <w:rPr>
          <w:rFonts w:ascii="Arial" w:hAnsi="Arial" w:cs="Arial"/>
          <w:color w:val="000000"/>
        </w:rPr>
        <w:t>vlersohet</w:t>
      </w:r>
      <w:proofErr w:type="spellEnd"/>
      <w:r>
        <w:rPr>
          <w:rFonts w:ascii="Arial" w:hAnsi="Arial" w:cs="Arial"/>
          <w:color w:val="000000"/>
        </w:rPr>
        <w:t xml:space="preserve"> se </w:t>
      </w:r>
      <w:r w:rsidR="0000217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00217E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me faktin e drejtimit te automjetit nën ndikim e </w:t>
      </w:r>
      <w:proofErr w:type="spellStart"/>
      <w:r>
        <w:rPr>
          <w:rFonts w:ascii="Arial" w:hAnsi="Arial" w:cs="Arial"/>
          <w:color w:val="000000"/>
        </w:rPr>
        <w:t>arkoholit</w:t>
      </w:r>
      <w:proofErr w:type="spellEnd"/>
      <w:r>
        <w:rPr>
          <w:rFonts w:ascii="Arial" w:hAnsi="Arial" w:cs="Arial"/>
          <w:color w:val="000000"/>
        </w:rPr>
        <w:t xml:space="preserve"> e ka humbur </w:t>
      </w:r>
      <w:proofErr w:type="spellStart"/>
      <w:r>
        <w:rPr>
          <w:rFonts w:ascii="Arial" w:hAnsi="Arial" w:cs="Arial"/>
          <w:color w:val="000000"/>
        </w:rPr>
        <w:t>mbulësen</w:t>
      </w:r>
      <w:proofErr w:type="spellEnd"/>
      <w:r>
        <w:rPr>
          <w:rFonts w:ascii="Arial" w:hAnsi="Arial" w:cs="Arial"/>
          <w:color w:val="000000"/>
        </w:rPr>
        <w:t xml:space="preserve"> ,dhe </w:t>
      </w:r>
      <w:proofErr w:type="spellStart"/>
      <w:r>
        <w:rPr>
          <w:rFonts w:ascii="Arial" w:hAnsi="Arial" w:cs="Arial"/>
          <w:color w:val="000000"/>
        </w:rPr>
        <w:t>meqense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kompanania</w:t>
      </w:r>
      <w:proofErr w:type="spellEnd"/>
      <w:r>
        <w:rPr>
          <w:rFonts w:ascii="Arial" w:hAnsi="Arial" w:cs="Arial"/>
          <w:color w:val="000000"/>
        </w:rPr>
        <w:t xml:space="preserve"> jonë i ka </w:t>
      </w:r>
      <w:proofErr w:type="spellStart"/>
      <w:r>
        <w:rPr>
          <w:rFonts w:ascii="Arial" w:hAnsi="Arial" w:cs="Arial"/>
          <w:color w:val="000000"/>
        </w:rPr>
        <w:t>kompenzuar</w:t>
      </w:r>
      <w:proofErr w:type="spellEnd"/>
      <w:r>
        <w:rPr>
          <w:rFonts w:ascii="Arial" w:hAnsi="Arial" w:cs="Arial"/>
          <w:color w:val="000000"/>
        </w:rPr>
        <w:t xml:space="preserve"> dëmin të </w:t>
      </w:r>
      <w:proofErr w:type="spellStart"/>
      <w:r>
        <w:rPr>
          <w:rFonts w:ascii="Arial" w:hAnsi="Arial" w:cs="Arial"/>
          <w:color w:val="000000"/>
        </w:rPr>
        <w:t>demtuarit</w:t>
      </w:r>
      <w:proofErr w:type="spellEnd"/>
      <w:r>
        <w:rPr>
          <w:rFonts w:ascii="Arial" w:hAnsi="Arial" w:cs="Arial"/>
          <w:color w:val="000000"/>
        </w:rPr>
        <w:t xml:space="preserve"> ,</w:t>
      </w:r>
      <w:proofErr w:type="spellStart"/>
      <w:r>
        <w:rPr>
          <w:rFonts w:ascii="Arial" w:hAnsi="Arial" w:cs="Arial"/>
          <w:color w:val="000000"/>
        </w:rPr>
        <w:t>komapania</w:t>
      </w:r>
      <w:proofErr w:type="spellEnd"/>
      <w:r>
        <w:rPr>
          <w:rFonts w:ascii="Arial" w:hAnsi="Arial" w:cs="Arial"/>
          <w:color w:val="000000"/>
        </w:rPr>
        <w:t xml:space="preserve"> jonë në bazë të dispozitave te cekura me lartë e gëzon të drejtën e regresit </w:t>
      </w:r>
      <w:proofErr w:type="spellStart"/>
      <w:r>
        <w:rPr>
          <w:rFonts w:ascii="Arial" w:hAnsi="Arial" w:cs="Arial"/>
          <w:color w:val="000000"/>
        </w:rPr>
        <w:t>Ribursimit.andaj</w:t>
      </w:r>
      <w:proofErr w:type="spellEnd"/>
      <w:r>
        <w:rPr>
          <w:rFonts w:ascii="Arial" w:hAnsi="Arial" w:cs="Arial"/>
          <w:color w:val="000000"/>
        </w:rPr>
        <w:t xml:space="preserve"> ka propozuar qe te aprovohet </w:t>
      </w:r>
      <w:proofErr w:type="spellStart"/>
      <w:r>
        <w:rPr>
          <w:rFonts w:ascii="Arial" w:hAnsi="Arial" w:cs="Arial"/>
          <w:color w:val="000000"/>
        </w:rPr>
        <w:t>kërkespadia.shpenzimet</w:t>
      </w:r>
      <w:proofErr w:type="spellEnd"/>
      <w:r>
        <w:rPr>
          <w:rFonts w:ascii="Arial" w:hAnsi="Arial" w:cs="Arial"/>
          <w:color w:val="000000"/>
        </w:rPr>
        <w:t xml:space="preserve"> i ka kërkuar.</w:t>
      </w: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Gjykata në kuptim të nenit 394,të Ligjit për Procedurën kontestimorenr.03/L-006 I publikuar në gazetën Zyrtare të </w:t>
      </w:r>
      <w:proofErr w:type="spellStart"/>
      <w:r>
        <w:rPr>
          <w:rFonts w:ascii="Arial" w:hAnsi="Arial" w:cs="Arial"/>
          <w:color w:val="000000"/>
        </w:rPr>
        <w:t>Rpublikës</w:t>
      </w:r>
      <w:proofErr w:type="spellEnd"/>
      <w:r>
        <w:rPr>
          <w:rFonts w:ascii="Arial" w:hAnsi="Arial" w:cs="Arial"/>
          <w:color w:val="000000"/>
        </w:rPr>
        <w:t xml:space="preserve"> së Kosovës me tutje LPK-së ka vepruar në këtë </w:t>
      </w:r>
      <w:proofErr w:type="spellStart"/>
      <w:r>
        <w:rPr>
          <w:rFonts w:ascii="Arial" w:hAnsi="Arial" w:cs="Arial"/>
          <w:color w:val="000000"/>
        </w:rPr>
        <w:t>çeshtje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kontestimore</w:t>
      </w:r>
      <w:proofErr w:type="spellEnd"/>
      <w:r>
        <w:rPr>
          <w:rFonts w:ascii="Arial" w:hAnsi="Arial" w:cs="Arial"/>
          <w:color w:val="000000"/>
        </w:rPr>
        <w:t xml:space="preserve"> duke i </w:t>
      </w:r>
      <w:proofErr w:type="spellStart"/>
      <w:r>
        <w:rPr>
          <w:rFonts w:ascii="Arial" w:hAnsi="Arial" w:cs="Arial"/>
          <w:color w:val="000000"/>
        </w:rPr>
        <w:t>derguar</w:t>
      </w:r>
      <w:proofErr w:type="spellEnd"/>
      <w:r>
        <w:rPr>
          <w:rFonts w:ascii="Arial" w:hAnsi="Arial" w:cs="Arial"/>
          <w:color w:val="000000"/>
        </w:rPr>
        <w:t xml:space="preserve"> të paditurit njoftimin si në aktvendimin e </w:t>
      </w:r>
      <w:proofErr w:type="spellStart"/>
      <w:r>
        <w:rPr>
          <w:rFonts w:ascii="Arial" w:hAnsi="Arial" w:cs="Arial"/>
          <w:color w:val="000000"/>
        </w:rPr>
        <w:t>dt.15.10.2019.Për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dhenjen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përgjigjejes</w:t>
      </w:r>
      <w:proofErr w:type="spellEnd"/>
      <w:r>
        <w:rPr>
          <w:rFonts w:ascii="Arial" w:hAnsi="Arial" w:cs="Arial"/>
          <w:color w:val="000000"/>
        </w:rPr>
        <w:t xml:space="preserve"> në padi e se bashku me provat dhe i padituri nuk është përgjigjur  në </w:t>
      </w:r>
      <w:proofErr w:type="spellStart"/>
      <w:r>
        <w:rPr>
          <w:rFonts w:ascii="Arial" w:hAnsi="Arial" w:cs="Arial"/>
          <w:color w:val="000000"/>
        </w:rPr>
        <w:t>afatë</w:t>
      </w:r>
      <w:proofErr w:type="spellEnd"/>
      <w:r>
        <w:rPr>
          <w:rFonts w:ascii="Arial" w:hAnsi="Arial" w:cs="Arial"/>
          <w:color w:val="000000"/>
        </w:rPr>
        <w:t xml:space="preserve"> prej 15 ditësh.</w:t>
      </w: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Duke </w:t>
      </w:r>
      <w:proofErr w:type="spellStart"/>
      <w:r>
        <w:rPr>
          <w:rFonts w:ascii="Arial" w:hAnsi="Arial" w:cs="Arial"/>
          <w:color w:val="000000"/>
        </w:rPr>
        <w:t>berë</w:t>
      </w:r>
      <w:proofErr w:type="spellEnd"/>
      <w:r>
        <w:rPr>
          <w:rFonts w:ascii="Arial" w:hAnsi="Arial" w:cs="Arial"/>
          <w:color w:val="000000"/>
        </w:rPr>
        <w:t xml:space="preserve"> shikimin në </w:t>
      </w:r>
      <w:proofErr w:type="spellStart"/>
      <w:r>
        <w:rPr>
          <w:rFonts w:ascii="Arial" w:hAnsi="Arial" w:cs="Arial"/>
          <w:color w:val="000000"/>
        </w:rPr>
        <w:t>fletëdergesë</w:t>
      </w:r>
      <w:proofErr w:type="spellEnd"/>
      <w:r>
        <w:rPr>
          <w:rFonts w:ascii="Arial" w:hAnsi="Arial" w:cs="Arial"/>
          <w:color w:val="000000"/>
        </w:rPr>
        <w:t xml:space="preserve"> për dorëzim personal konstaton se të </w:t>
      </w:r>
      <w:proofErr w:type="spellStart"/>
      <w:r>
        <w:rPr>
          <w:rFonts w:ascii="Arial" w:hAnsi="Arial" w:cs="Arial"/>
          <w:color w:val="000000"/>
        </w:rPr>
        <w:t>njetën</w:t>
      </w:r>
      <w:proofErr w:type="spellEnd"/>
      <w:r>
        <w:rPr>
          <w:rFonts w:ascii="Arial" w:hAnsi="Arial" w:cs="Arial"/>
          <w:color w:val="000000"/>
        </w:rPr>
        <w:t xml:space="preserve"> e ka pranuar se bashku me aktvendim e dt.15.10.2019 dhe provat material dhe e ka pranuar nënshkruar me dt.19.10.2019.mirëpo edhe pse ka kaluar afati  paraparë për </w:t>
      </w:r>
      <w:proofErr w:type="spellStart"/>
      <w:r>
        <w:rPr>
          <w:rFonts w:ascii="Arial" w:hAnsi="Arial" w:cs="Arial"/>
          <w:color w:val="000000"/>
        </w:rPr>
        <w:t>dhenje</w:t>
      </w:r>
      <w:proofErr w:type="spellEnd"/>
      <w:r>
        <w:rPr>
          <w:rFonts w:ascii="Arial" w:hAnsi="Arial" w:cs="Arial"/>
          <w:color w:val="000000"/>
        </w:rPr>
        <w:t xml:space="preserve"> të përgjigjes në padi I </w:t>
      </w:r>
      <w:proofErr w:type="spellStart"/>
      <w:r>
        <w:rPr>
          <w:rFonts w:ascii="Arial" w:hAnsi="Arial" w:cs="Arial"/>
          <w:color w:val="000000"/>
        </w:rPr>
        <w:t>njeti</w:t>
      </w:r>
      <w:proofErr w:type="spellEnd"/>
      <w:r>
        <w:rPr>
          <w:rFonts w:ascii="Arial" w:hAnsi="Arial" w:cs="Arial"/>
          <w:color w:val="000000"/>
        </w:rPr>
        <w:t xml:space="preserve"> nuk e ka parashtruar përgjigjen në padi,andaj duke u bazuar ne dispozitat ligjore të nenit 150.1 të LPK-së,gjykata mori aktgjykim për shkak të mosbindjes,ndonëse </w:t>
      </w:r>
      <w:proofErr w:type="spellStart"/>
      <w:r>
        <w:rPr>
          <w:rFonts w:ascii="Arial" w:hAnsi="Arial" w:cs="Arial"/>
          <w:color w:val="000000"/>
        </w:rPr>
        <w:t>jan</w:t>
      </w:r>
      <w:proofErr w:type="spellEnd"/>
      <w:r>
        <w:rPr>
          <w:rFonts w:ascii="Arial" w:hAnsi="Arial" w:cs="Arial"/>
          <w:color w:val="000000"/>
        </w:rPr>
        <w:t xml:space="preserve"> plotësuar kushtet si me poshtë .</w:t>
      </w: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Gjykata ka konstatuar ketë gjendje si dhe duke u bazuar </w:t>
      </w:r>
      <w:proofErr w:type="spellStart"/>
      <w:r>
        <w:rPr>
          <w:rFonts w:ascii="Arial" w:hAnsi="Arial" w:cs="Arial"/>
          <w:color w:val="000000"/>
        </w:rPr>
        <w:t>sipasë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provavë</w:t>
      </w:r>
      <w:proofErr w:type="spellEnd"/>
      <w:r>
        <w:rPr>
          <w:rFonts w:ascii="Arial" w:hAnsi="Arial" w:cs="Arial"/>
          <w:color w:val="000000"/>
        </w:rPr>
        <w:t xml:space="preserve"> në shkresa të lëndës dhe atë a) të paditurit I është dorëzuar në </w:t>
      </w:r>
      <w:proofErr w:type="spellStart"/>
      <w:r>
        <w:rPr>
          <w:rFonts w:ascii="Arial" w:hAnsi="Arial" w:cs="Arial"/>
          <w:color w:val="000000"/>
        </w:rPr>
        <w:t>menyre</w:t>
      </w:r>
      <w:proofErr w:type="spellEnd"/>
      <w:r>
        <w:rPr>
          <w:rFonts w:ascii="Arial" w:hAnsi="Arial" w:cs="Arial"/>
          <w:color w:val="000000"/>
        </w:rPr>
        <w:t xml:space="preserve"> të </w:t>
      </w:r>
      <w:proofErr w:type="spellStart"/>
      <w:r>
        <w:rPr>
          <w:rFonts w:ascii="Arial" w:hAnsi="Arial" w:cs="Arial"/>
          <w:color w:val="000000"/>
        </w:rPr>
        <w:t>rregulltë</w:t>
      </w:r>
      <w:proofErr w:type="spellEnd"/>
      <w:r>
        <w:rPr>
          <w:rFonts w:ascii="Arial" w:hAnsi="Arial" w:cs="Arial"/>
          <w:color w:val="000000"/>
        </w:rPr>
        <w:t xml:space="preserve"> padia ,provat material dhe thirrja  aktvendimi për </w:t>
      </w:r>
      <w:proofErr w:type="spellStart"/>
      <w:r>
        <w:rPr>
          <w:rFonts w:ascii="Arial" w:hAnsi="Arial" w:cs="Arial"/>
          <w:color w:val="000000"/>
        </w:rPr>
        <w:t>dhenjen</w:t>
      </w:r>
      <w:proofErr w:type="spellEnd"/>
      <w:r>
        <w:rPr>
          <w:rFonts w:ascii="Arial" w:hAnsi="Arial" w:cs="Arial"/>
          <w:color w:val="000000"/>
        </w:rPr>
        <w:t xml:space="preserve"> e përgjigjes në padi b)</w:t>
      </w:r>
      <w:proofErr w:type="spellStart"/>
      <w:r>
        <w:rPr>
          <w:rFonts w:ascii="Arial" w:hAnsi="Arial" w:cs="Arial"/>
          <w:color w:val="000000"/>
        </w:rPr>
        <w:t>Themëlsia</w:t>
      </w:r>
      <w:proofErr w:type="spellEnd"/>
      <w:r>
        <w:rPr>
          <w:rFonts w:ascii="Arial" w:hAnsi="Arial" w:cs="Arial"/>
          <w:color w:val="000000"/>
        </w:rPr>
        <w:t xml:space="preserve"> e kërkesë padisë rezulton nga faktet të treguara në padi dhe c)Faktet mbi të cilat mbështetët kërkesëpadia nuk janë në </w:t>
      </w:r>
      <w:proofErr w:type="spellStart"/>
      <w:r>
        <w:rPr>
          <w:rFonts w:ascii="Arial" w:hAnsi="Arial" w:cs="Arial"/>
          <w:color w:val="000000"/>
        </w:rPr>
        <w:t>kundershtim</w:t>
      </w:r>
      <w:proofErr w:type="spellEnd"/>
      <w:r>
        <w:rPr>
          <w:rFonts w:ascii="Arial" w:hAnsi="Arial" w:cs="Arial"/>
          <w:color w:val="000000"/>
        </w:rPr>
        <w:t xml:space="preserve"> me provat që i ka propozuar vetë paditësi.se është bërë pagesa nga pala </w:t>
      </w:r>
      <w:proofErr w:type="spellStart"/>
      <w:r>
        <w:rPr>
          <w:rFonts w:ascii="Arial" w:hAnsi="Arial" w:cs="Arial"/>
          <w:color w:val="000000"/>
        </w:rPr>
        <w:t>paditësë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pales</w:t>
      </w:r>
      <w:proofErr w:type="spellEnd"/>
      <w:r>
        <w:rPr>
          <w:rFonts w:ascii="Arial" w:hAnsi="Arial" w:cs="Arial"/>
          <w:color w:val="000000"/>
        </w:rPr>
        <w:t xml:space="preserve"> së </w:t>
      </w:r>
      <w:proofErr w:type="spellStart"/>
      <w:r>
        <w:rPr>
          <w:rFonts w:ascii="Arial" w:hAnsi="Arial" w:cs="Arial"/>
          <w:color w:val="000000"/>
        </w:rPr>
        <w:t>demtuarë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ketu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0217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00217E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 dy urdhër pagesa  sipas flet </w:t>
      </w:r>
      <w:proofErr w:type="spellStart"/>
      <w:r>
        <w:rPr>
          <w:rFonts w:ascii="Arial" w:hAnsi="Arial" w:cs="Arial"/>
          <w:color w:val="000000"/>
        </w:rPr>
        <w:t>transferit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banakarë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perms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banakës</w:t>
      </w:r>
      <w:proofErr w:type="spellEnd"/>
      <w:r>
        <w:rPr>
          <w:rFonts w:ascii="Arial" w:hAnsi="Arial" w:cs="Arial"/>
          <w:color w:val="000000"/>
        </w:rPr>
        <w:t xml:space="preserve"> BKT -së </w:t>
      </w:r>
      <w:proofErr w:type="spellStart"/>
      <w:r>
        <w:rPr>
          <w:rFonts w:ascii="Arial" w:hAnsi="Arial" w:cs="Arial"/>
          <w:color w:val="000000"/>
        </w:rPr>
        <w:t>sh.a.Kosovë</w:t>
      </w:r>
      <w:proofErr w:type="spellEnd"/>
      <w:r>
        <w:rPr>
          <w:rFonts w:ascii="Arial" w:hAnsi="Arial" w:cs="Arial"/>
          <w:color w:val="000000"/>
        </w:rPr>
        <w:t>.</w:t>
      </w:r>
    </w:p>
    <w:p w:rsidR="00E4712B" w:rsidRDefault="00E4712B" w:rsidP="00E4712B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 </w:t>
      </w:r>
      <w:proofErr w:type="spellStart"/>
      <w:r>
        <w:rPr>
          <w:rFonts w:ascii="Arial" w:hAnsi="Arial" w:cs="Arial"/>
          <w:color w:val="000000"/>
        </w:rPr>
        <w:t>decidivisht</w:t>
      </w:r>
      <w:proofErr w:type="spellEnd"/>
      <w:r>
        <w:rPr>
          <w:rFonts w:ascii="Arial" w:hAnsi="Arial" w:cs="Arial"/>
          <w:color w:val="000000"/>
        </w:rPr>
        <w:t xml:space="preserve"> parashihet ne nenin 150 pika 1të LPK-së,në </w:t>
      </w:r>
      <w:proofErr w:type="spellStart"/>
      <w:r>
        <w:rPr>
          <w:rFonts w:ascii="Arial" w:hAnsi="Arial" w:cs="Arial"/>
          <w:color w:val="000000"/>
        </w:rPr>
        <w:t>qoftesë</w:t>
      </w:r>
      <w:proofErr w:type="spellEnd"/>
      <w:r>
        <w:rPr>
          <w:rFonts w:ascii="Arial" w:hAnsi="Arial" w:cs="Arial"/>
          <w:color w:val="000000"/>
        </w:rPr>
        <w:t xml:space="preserve"> I padituri Brenda afatit të përcaktuar me ligj,nuk paraqet në gjykatë përgjigjeje ne padi,gjykata jep aktgjykim me të cilën e aprovon kërkesë padinë,dhe ne </w:t>
      </w:r>
      <w:proofErr w:type="spellStart"/>
      <w:r>
        <w:rPr>
          <w:rFonts w:ascii="Arial" w:hAnsi="Arial" w:cs="Arial"/>
          <w:color w:val="000000"/>
        </w:rPr>
        <w:t>parg</w:t>
      </w:r>
      <w:proofErr w:type="spellEnd"/>
      <w:r>
        <w:rPr>
          <w:rFonts w:ascii="Arial" w:hAnsi="Arial" w:cs="Arial"/>
          <w:color w:val="000000"/>
        </w:rPr>
        <w:t xml:space="preserve"> 1pika b) po qese të </w:t>
      </w:r>
      <w:proofErr w:type="spellStart"/>
      <w:r>
        <w:rPr>
          <w:rFonts w:ascii="Arial" w:hAnsi="Arial" w:cs="Arial"/>
          <w:color w:val="000000"/>
        </w:rPr>
        <w:t>themellësia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kerkesëpadisë</w:t>
      </w:r>
      <w:proofErr w:type="spellEnd"/>
      <w:r>
        <w:rPr>
          <w:rFonts w:ascii="Arial" w:hAnsi="Arial" w:cs="Arial"/>
          <w:color w:val="000000"/>
        </w:rPr>
        <w:t xml:space="preserve"> del nga faktet e treguar në padi.  </w:t>
      </w:r>
      <w:proofErr w:type="spellStart"/>
      <w:r>
        <w:rPr>
          <w:rFonts w:ascii="Arial" w:hAnsi="Arial" w:cs="Arial"/>
          <w:color w:val="000000"/>
        </w:rPr>
        <w:t>Mëqenësë</w:t>
      </w:r>
      <w:proofErr w:type="spellEnd"/>
      <w:r>
        <w:rPr>
          <w:rFonts w:ascii="Arial" w:hAnsi="Arial" w:cs="Arial"/>
          <w:color w:val="000000"/>
        </w:rPr>
        <w:t xml:space="preserve"> i padituri nuk e ka dhenë përgjigjen në padi, dhe në bazë të nenit 150 të </w:t>
      </w:r>
      <w:proofErr w:type="spellStart"/>
      <w:r>
        <w:rPr>
          <w:rFonts w:ascii="Arial" w:hAnsi="Arial" w:cs="Arial"/>
          <w:color w:val="000000"/>
        </w:rPr>
        <w:t>LPKsë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muar</w:t>
      </w:r>
      <w:proofErr w:type="spellEnd"/>
      <w:r>
        <w:rPr>
          <w:rFonts w:ascii="Arial" w:hAnsi="Arial" w:cs="Arial"/>
          <w:color w:val="000000"/>
        </w:rPr>
        <w:t xml:space="preserve"> ketë  aktgjykimi për </w:t>
      </w:r>
      <w:proofErr w:type="spellStart"/>
      <w:r>
        <w:rPr>
          <w:rFonts w:ascii="Arial" w:hAnsi="Arial" w:cs="Arial"/>
          <w:color w:val="000000"/>
        </w:rPr>
        <w:t>shkakë</w:t>
      </w:r>
      <w:proofErr w:type="spellEnd"/>
      <w:r>
        <w:rPr>
          <w:rFonts w:ascii="Arial" w:hAnsi="Arial" w:cs="Arial"/>
          <w:color w:val="000000"/>
        </w:rPr>
        <w:t xml:space="preserve"> të mosbindjes.</w:t>
      </w: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Andaj në kuptim të nenit 160.6 të LPK-së </w:t>
      </w:r>
      <w:proofErr w:type="spellStart"/>
      <w:r>
        <w:rPr>
          <w:rFonts w:ascii="Arial" w:hAnsi="Arial" w:cs="Arial"/>
          <w:color w:val="000000"/>
        </w:rPr>
        <w:t>jan</w:t>
      </w:r>
      <w:proofErr w:type="spellEnd"/>
      <w:r>
        <w:rPr>
          <w:rFonts w:ascii="Arial" w:hAnsi="Arial" w:cs="Arial"/>
          <w:color w:val="000000"/>
        </w:rPr>
        <w:t xml:space="preserve"> dhenë vetëm arsyet qe e justifikojnë marrjen e </w:t>
      </w:r>
      <w:proofErr w:type="spellStart"/>
      <w:r>
        <w:rPr>
          <w:rFonts w:ascii="Arial" w:hAnsi="Arial" w:cs="Arial"/>
          <w:color w:val="000000"/>
        </w:rPr>
        <w:t>ketij</w:t>
      </w:r>
      <w:proofErr w:type="spellEnd"/>
      <w:r>
        <w:rPr>
          <w:rFonts w:ascii="Arial" w:hAnsi="Arial" w:cs="Arial"/>
          <w:color w:val="000000"/>
        </w:rPr>
        <w:t xml:space="preserve"> aktgjykimit. </w:t>
      </w: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4712B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Vendimin për shpenzimet e procedurës u </w:t>
      </w:r>
      <w:proofErr w:type="spellStart"/>
      <w:r>
        <w:rPr>
          <w:rFonts w:ascii="Arial" w:hAnsi="Arial" w:cs="Arial"/>
          <w:color w:val="000000"/>
          <w:lang w:eastAsia="ko-KR"/>
        </w:rPr>
        <w:t>moren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sipas nenit 449 dhe 452.1 të LPK-së me ç‘rast </w:t>
      </w:r>
      <w:proofErr w:type="spellStart"/>
      <w:r>
        <w:rPr>
          <w:rFonts w:ascii="Arial" w:hAnsi="Arial" w:cs="Arial"/>
          <w:color w:val="000000"/>
          <w:lang w:eastAsia="ko-KR"/>
        </w:rPr>
        <w:t>pales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paditëse i </w:t>
      </w:r>
      <w:proofErr w:type="spellStart"/>
      <w:r>
        <w:rPr>
          <w:rFonts w:ascii="Arial" w:hAnsi="Arial" w:cs="Arial"/>
          <w:color w:val="000000"/>
          <w:lang w:eastAsia="ko-KR"/>
        </w:rPr>
        <w:t>jan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pranuar shpenzimet në </w:t>
      </w:r>
      <w:proofErr w:type="spellStart"/>
      <w:r>
        <w:rPr>
          <w:rFonts w:ascii="Arial" w:hAnsi="Arial" w:cs="Arial"/>
          <w:color w:val="000000"/>
          <w:lang w:eastAsia="ko-KR"/>
        </w:rPr>
        <w:t>emer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të taksës </w:t>
      </w:r>
      <w:proofErr w:type="spellStart"/>
      <w:r>
        <w:rPr>
          <w:rFonts w:ascii="Arial" w:hAnsi="Arial" w:cs="Arial"/>
          <w:color w:val="000000"/>
          <w:lang w:eastAsia="ko-KR"/>
        </w:rPr>
        <w:t>gjyqesore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 në shumën e </w:t>
      </w:r>
      <w:proofErr w:type="spellStart"/>
      <w:r>
        <w:rPr>
          <w:rFonts w:ascii="Arial" w:hAnsi="Arial" w:cs="Arial"/>
          <w:color w:val="000000"/>
          <w:lang w:eastAsia="ko-KR"/>
        </w:rPr>
        <w:t>përgjitheshme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prej 20 euro.</w:t>
      </w:r>
    </w:p>
    <w:p w:rsidR="00E4712B" w:rsidRPr="00615A08" w:rsidRDefault="00E4712B" w:rsidP="00E4712B">
      <w:pPr>
        <w:tabs>
          <w:tab w:val="left" w:pos="720"/>
        </w:tabs>
        <w:jc w:val="both"/>
        <w:rPr>
          <w:rFonts w:ascii="Arial" w:hAnsi="Arial" w:cs="Arial"/>
          <w:color w:val="000000"/>
          <w:lang w:eastAsia="ko-KR"/>
        </w:rPr>
      </w:pPr>
    </w:p>
    <w:p w:rsidR="00E4712B" w:rsidRPr="006F7540" w:rsidRDefault="00E4712B" w:rsidP="00E4712B">
      <w:pPr>
        <w:tabs>
          <w:tab w:val="left" w:pos="720"/>
        </w:tabs>
        <w:ind w:firstLine="720"/>
        <w:jc w:val="both"/>
        <w:rPr>
          <w:rFonts w:ascii="Arial" w:hAnsi="Arial" w:cs="Arial"/>
          <w:lang w:eastAsia="ko-KR"/>
        </w:rPr>
      </w:pPr>
      <w:r w:rsidRPr="008678A4">
        <w:rPr>
          <w:rFonts w:ascii="Arial" w:hAnsi="Arial" w:cs="Arial"/>
          <w:color w:val="000000"/>
          <w:lang w:eastAsia="ko-KR"/>
        </w:rPr>
        <w:t>Anda</w:t>
      </w:r>
      <w:r>
        <w:rPr>
          <w:rFonts w:ascii="Arial" w:hAnsi="Arial" w:cs="Arial"/>
          <w:color w:val="000000"/>
          <w:lang w:eastAsia="ko-KR"/>
        </w:rPr>
        <w:t xml:space="preserve">j duke ju referuar të lartë cekurave u vendos si në </w:t>
      </w:r>
      <w:proofErr w:type="spellStart"/>
      <w:r>
        <w:rPr>
          <w:rFonts w:ascii="Arial" w:hAnsi="Arial" w:cs="Arial"/>
          <w:color w:val="000000"/>
          <w:lang w:eastAsia="ko-KR"/>
        </w:rPr>
        <w:t>dispozitiv</w:t>
      </w:r>
      <w:proofErr w:type="spellEnd"/>
      <w:r>
        <w:rPr>
          <w:rFonts w:ascii="Arial" w:hAnsi="Arial" w:cs="Arial"/>
          <w:color w:val="000000"/>
          <w:lang w:eastAsia="ko-KR"/>
        </w:rPr>
        <w:t xml:space="preserve"> </w:t>
      </w:r>
      <w:r w:rsidRPr="00C70A46">
        <w:rPr>
          <w:rFonts w:ascii="Arial" w:hAnsi="Arial" w:cs="Arial"/>
          <w:lang w:eastAsia="ko-KR"/>
        </w:rPr>
        <w:t>të këtij aktgjykimi.</w:t>
      </w:r>
    </w:p>
    <w:p w:rsidR="00E4712B" w:rsidRDefault="00E4712B" w:rsidP="00E4712B">
      <w:pPr>
        <w:rPr>
          <w:rFonts w:ascii="Arial" w:hAnsi="Arial" w:cs="Arial"/>
          <w:b/>
        </w:rPr>
      </w:pPr>
    </w:p>
    <w:p w:rsidR="00E4712B" w:rsidRPr="002C29F5" w:rsidRDefault="00E4712B" w:rsidP="00E4712B">
      <w:pPr>
        <w:rPr>
          <w:rFonts w:ascii="Arial" w:hAnsi="Arial" w:cs="Arial"/>
          <w:b/>
        </w:rPr>
      </w:pPr>
      <w:bookmarkStart w:id="0" w:name="_GoBack"/>
      <w:bookmarkEnd w:id="0"/>
      <w:r w:rsidRPr="002C29F5">
        <w:rPr>
          <w:rFonts w:ascii="Arial" w:hAnsi="Arial" w:cs="Arial"/>
          <w:b/>
        </w:rPr>
        <w:t xml:space="preserve">GJYKATA THEMELORE PEJË- DEGA NË </w:t>
      </w:r>
      <w:r w:rsidR="0000217E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Pr="002C29F5">
        <w:rPr>
          <w:rFonts w:ascii="Arial" w:hAnsi="Arial" w:cs="Arial"/>
          <w:b/>
        </w:rPr>
        <w:t>Departamenti i Përgjithshëm</w:t>
      </w:r>
    </w:p>
    <w:p w:rsidR="00E4712B" w:rsidRPr="006F7540" w:rsidRDefault="00E4712B" w:rsidP="00E4712B">
      <w:pPr>
        <w:jc w:val="center"/>
        <w:rPr>
          <w:rFonts w:ascii="Arial" w:hAnsi="Arial" w:cs="Arial"/>
          <w:b/>
        </w:rPr>
      </w:pPr>
      <w:r w:rsidRPr="002C29F5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</w:t>
      </w:r>
      <w:r w:rsidRPr="002C29F5">
        <w:rPr>
          <w:rFonts w:ascii="Arial" w:hAnsi="Arial" w:cs="Arial"/>
          <w:b/>
        </w:rPr>
        <w:t>C.nr.</w:t>
      </w:r>
      <w:r>
        <w:rPr>
          <w:rFonts w:ascii="Arial" w:hAnsi="Arial" w:cs="Arial"/>
          <w:b/>
        </w:rPr>
        <w:t>54/2017</w:t>
      </w:r>
      <w:r w:rsidRPr="002C29F5">
        <w:rPr>
          <w:rFonts w:ascii="Arial" w:hAnsi="Arial" w:cs="Arial"/>
          <w:b/>
        </w:rPr>
        <w:t xml:space="preserve"> datë </w:t>
      </w:r>
      <w:r>
        <w:rPr>
          <w:rFonts w:ascii="Arial" w:hAnsi="Arial" w:cs="Arial"/>
          <w:b/>
        </w:rPr>
        <w:t>22.11.2019</w:t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  <w:r w:rsidRPr="002C29F5">
        <w:rPr>
          <w:rFonts w:ascii="Arial" w:hAnsi="Arial" w:cs="Arial"/>
        </w:rPr>
        <w:tab/>
      </w:r>
    </w:p>
    <w:p w:rsidR="00E4712B" w:rsidRPr="002C29F5" w:rsidRDefault="00E4712B" w:rsidP="00E471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Pr="002C29F5">
        <w:rPr>
          <w:rFonts w:ascii="Arial" w:hAnsi="Arial" w:cs="Arial"/>
          <w:b/>
        </w:rPr>
        <w:t xml:space="preserve">Gjyqtari, </w:t>
      </w:r>
    </w:p>
    <w:p w:rsidR="00E4712B" w:rsidRDefault="00E4712B" w:rsidP="00E4712B">
      <w:pPr>
        <w:tabs>
          <w:tab w:val="left" w:pos="720"/>
          <w:tab w:val="left" w:pos="66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2C29F5">
        <w:rPr>
          <w:rFonts w:ascii="Arial" w:hAnsi="Arial" w:cs="Arial"/>
          <w:b/>
        </w:rPr>
        <w:t>Fatmir Dob</w:t>
      </w:r>
      <w:r>
        <w:rPr>
          <w:rFonts w:ascii="Arial" w:hAnsi="Arial" w:cs="Arial"/>
          <w:b/>
        </w:rPr>
        <w:t>raj</w:t>
      </w:r>
    </w:p>
    <w:p w:rsidR="00E4712B" w:rsidRPr="00C70A46" w:rsidRDefault="00E4712B" w:rsidP="00E4712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UDHËZIM</w:t>
      </w:r>
      <w:r w:rsidRPr="00C70A46">
        <w:rPr>
          <w:rFonts w:ascii="Arial" w:hAnsi="Arial" w:cs="Arial"/>
          <w:b/>
        </w:rPr>
        <w:t xml:space="preserve"> JURIDIKE: </w:t>
      </w:r>
      <w:r w:rsidRPr="00C70A46">
        <w:rPr>
          <w:rFonts w:ascii="Arial" w:hAnsi="Arial" w:cs="Arial"/>
        </w:rPr>
        <w:t>Pala e pakënaqur</w:t>
      </w:r>
    </w:p>
    <w:p w:rsidR="00E4712B" w:rsidRPr="00C70A46" w:rsidRDefault="00E4712B" w:rsidP="00E4712B">
      <w:pPr>
        <w:tabs>
          <w:tab w:val="left" w:pos="720"/>
        </w:tabs>
        <w:jc w:val="both"/>
        <w:rPr>
          <w:rFonts w:ascii="Arial" w:hAnsi="Arial" w:cs="Arial"/>
        </w:rPr>
      </w:pPr>
      <w:r w:rsidRPr="00C70A46">
        <w:rPr>
          <w:rFonts w:ascii="Arial" w:hAnsi="Arial" w:cs="Arial"/>
        </w:rPr>
        <w:t xml:space="preserve">kundër këtij Aktgjykimi ka të drejtë ankese </w:t>
      </w:r>
    </w:p>
    <w:p w:rsidR="00E4712B" w:rsidRPr="00C70A46" w:rsidRDefault="00E4712B" w:rsidP="00E4712B">
      <w:pPr>
        <w:tabs>
          <w:tab w:val="left" w:pos="720"/>
        </w:tabs>
        <w:jc w:val="both"/>
        <w:rPr>
          <w:rFonts w:ascii="Arial" w:hAnsi="Arial" w:cs="Arial"/>
        </w:rPr>
      </w:pPr>
      <w:r w:rsidRPr="00C70A46">
        <w:rPr>
          <w:rFonts w:ascii="Arial" w:hAnsi="Arial" w:cs="Arial"/>
        </w:rPr>
        <w:t xml:space="preserve">në afat prej 15 ditësh, Gjykatës së Apelit në </w:t>
      </w:r>
    </w:p>
    <w:p w:rsidR="00E4712B" w:rsidRPr="00C70A46" w:rsidRDefault="006931E4" w:rsidP="00E4712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712B" w:rsidRPr="00C70A46">
        <w:rPr>
          <w:rFonts w:ascii="Arial" w:hAnsi="Arial" w:cs="Arial"/>
        </w:rPr>
        <w:t>,nëpërmes kësaj Gjykate.</w:t>
      </w:r>
    </w:p>
    <w:sectPr w:rsidR="00E4712B" w:rsidRPr="00C70A46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B8" w:rsidRDefault="005F79B8" w:rsidP="004369F3">
      <w:r>
        <w:separator/>
      </w:r>
    </w:p>
  </w:endnote>
  <w:endnote w:type="continuationSeparator" w:id="0">
    <w:p w:rsidR="005F79B8" w:rsidRDefault="005F79B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4B" w:rsidRDefault="007E75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E667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2019:184417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931E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931E4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E667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2019:184417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931E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931E4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B8" w:rsidRDefault="005F79B8" w:rsidP="004369F3">
      <w:r>
        <w:separator/>
      </w:r>
    </w:p>
  </w:footnote>
  <w:footnote w:type="continuationSeparator" w:id="0">
    <w:p w:rsidR="005F79B8" w:rsidRDefault="005F79B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4B" w:rsidRDefault="007E75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2019:184416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22.11.2019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00668047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7E754B" w:rsidRPr="00F40D4F" w:rsidTr="0081044C">
      <w:tc>
        <w:tcPr>
          <w:tcW w:w="9306" w:type="dxa"/>
          <w:shd w:val="clear" w:color="auto" w:fill="auto"/>
        </w:tcPr>
        <w:p w:rsidR="007E754B" w:rsidRDefault="008E667B" w:rsidP="007E754B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8E667B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05pt;height:49.9pt;visibility:visible;mso-wrap-style:square">
                <v:imagedata r:id="rId1" o:title="stemaSmall"/>
              </v:shape>
            </w:pict>
          </w:r>
        </w:p>
      </w:tc>
    </w:tr>
    <w:tr w:rsidR="007E754B" w:rsidRPr="00C50388" w:rsidTr="0081044C">
      <w:tc>
        <w:tcPr>
          <w:tcW w:w="9306" w:type="dxa"/>
          <w:shd w:val="clear" w:color="auto" w:fill="auto"/>
        </w:tcPr>
        <w:p w:rsidR="007E754B" w:rsidRDefault="007E754B" w:rsidP="007E754B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E754B" w:rsidRDefault="007E754B" w:rsidP="007E754B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8E667B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KLINË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5E770FC"/>
    <w:multiLevelType w:val="hybridMultilevel"/>
    <w:tmpl w:val="4AD89686"/>
    <w:lvl w:ilvl="0" w:tplc="13E470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217E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5DE8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37D03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79B8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31E4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1815"/>
    <w:rsid w:val="007324AD"/>
    <w:rsid w:val="00732DBB"/>
    <w:rsid w:val="00746D4B"/>
    <w:rsid w:val="00752193"/>
    <w:rsid w:val="007533C9"/>
    <w:rsid w:val="007542AA"/>
    <w:rsid w:val="00760DF1"/>
    <w:rsid w:val="0076552A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754B"/>
    <w:rsid w:val="00800F12"/>
    <w:rsid w:val="008052AB"/>
    <w:rsid w:val="008063EF"/>
    <w:rsid w:val="008078A2"/>
    <w:rsid w:val="00812468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E667B"/>
    <w:rsid w:val="008F2E3A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67EB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69A6"/>
    <w:rsid w:val="00AB6CA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936D5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FAB"/>
    <w:rsid w:val="00D17A2C"/>
    <w:rsid w:val="00D303AE"/>
    <w:rsid w:val="00D44B9F"/>
    <w:rsid w:val="00D55946"/>
    <w:rsid w:val="00D55AD4"/>
    <w:rsid w:val="00D5754E"/>
    <w:rsid w:val="00D625E2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712B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4A04"/>
    <w:rsid w:val="00F85412"/>
    <w:rsid w:val="00F871F4"/>
    <w:rsid w:val="00F93DC5"/>
    <w:rsid w:val="00F96E11"/>
    <w:rsid w:val="00FA56A6"/>
    <w:rsid w:val="00FA6843"/>
    <w:rsid w:val="00FC4340"/>
    <w:rsid w:val="00FD37FC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D27F8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6AFB"/>
    <w:rsid w:val="00365839"/>
    <w:rsid w:val="00373761"/>
    <w:rsid w:val="00394383"/>
    <w:rsid w:val="003970E9"/>
    <w:rsid w:val="003A4281"/>
    <w:rsid w:val="003E16BA"/>
    <w:rsid w:val="003E391A"/>
    <w:rsid w:val="004006D1"/>
    <w:rsid w:val="004202E2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92378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A535A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030F"/>
    <w:rsid w:val="00B215E9"/>
    <w:rsid w:val="00B2268F"/>
    <w:rsid w:val="00B34AB7"/>
    <w:rsid w:val="00B57244"/>
    <w:rsid w:val="00BB51FE"/>
    <w:rsid w:val="00BD3900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7339"/>
    <w:rsid w:val="00E6255B"/>
    <w:rsid w:val="00E62EC8"/>
    <w:rsid w:val="00E665E6"/>
    <w:rsid w:val="00EA353A"/>
    <w:rsid w:val="00EB2570"/>
    <w:rsid w:val="00EC699D"/>
    <w:rsid w:val="00EF7C42"/>
    <w:rsid w:val="00F004CB"/>
    <w:rsid w:val="00F43A18"/>
    <w:rsid w:val="00F915C3"/>
    <w:rsid w:val="00F967F9"/>
    <w:rsid w:val="00FA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38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D32A752DD13249BA893087E5B5335C13">
    <w:name w:val="D32A752DD13249BA893087E5B5335C13"/>
    <w:rsid w:val="008A535A"/>
    <w:rPr>
      <w:lang w:val="en-US" w:eastAsia="en-US"/>
    </w:rPr>
  </w:style>
  <w:style w:type="paragraph" w:customStyle="1" w:styleId="C7CCBF403D9046DD9CE7959D7FCE9A5B">
    <w:name w:val="C7CCBF403D9046DD9CE7959D7FCE9A5B"/>
    <w:rsid w:val="008A535A"/>
    <w:rPr>
      <w:lang w:val="en-US" w:eastAsia="en-US"/>
    </w:rPr>
  </w:style>
  <w:style w:type="paragraph" w:customStyle="1" w:styleId="6C8B0A0D301549CFA2C66183512552FE">
    <w:name w:val="6C8B0A0D301549CFA2C66183512552FE"/>
    <w:rsid w:val="008A535A"/>
    <w:rPr>
      <w:lang w:val="en-US" w:eastAsia="en-US"/>
    </w:rPr>
  </w:style>
  <w:style w:type="paragraph" w:customStyle="1" w:styleId="CCA9CA63D5C548F7AF5AD721DE204224">
    <w:name w:val="CCA9CA63D5C548F7AF5AD721DE204224"/>
    <w:rsid w:val="008A535A"/>
    <w:rPr>
      <w:lang w:val="en-US" w:eastAsia="en-US"/>
    </w:rPr>
  </w:style>
  <w:style w:type="paragraph" w:customStyle="1" w:styleId="6BFB76B5C6C64268BE89C84D5264008D">
    <w:name w:val="6BFB76B5C6C64268BE89C84D5264008D"/>
    <w:rsid w:val="008A535A"/>
    <w:rPr>
      <w:lang w:val="en-US" w:eastAsia="en-US"/>
    </w:rPr>
  </w:style>
  <w:style w:type="paragraph" w:customStyle="1" w:styleId="9ECC60640FAF48ECAF790127788FDA4D">
    <w:name w:val="9ECC60640FAF48ECAF790127788FDA4D"/>
    <w:rsid w:val="008A535A"/>
    <w:rPr>
      <w:lang w:val="en-US" w:eastAsia="en-US"/>
    </w:rPr>
  </w:style>
  <w:style w:type="paragraph" w:customStyle="1" w:styleId="30C43EFC80AF4C3B8DB62C544D07886F">
    <w:name w:val="30C43EFC80AF4C3B8DB62C544D07886F"/>
    <w:rsid w:val="008A535A"/>
    <w:rPr>
      <w:lang w:val="en-US" w:eastAsia="en-US"/>
    </w:rPr>
  </w:style>
  <w:style w:type="paragraph" w:customStyle="1" w:styleId="A074F975A9644FD6ABBF45CFFF4C5C13">
    <w:name w:val="A074F975A9644FD6ABBF45CFFF4C5C13"/>
    <w:rsid w:val="008A535A"/>
    <w:rPr>
      <w:lang w:val="en-US" w:eastAsia="en-US"/>
    </w:rPr>
  </w:style>
  <w:style w:type="paragraph" w:customStyle="1" w:styleId="6BE8A3A855F7430FA0DD144DA631A1F7">
    <w:name w:val="6BE8A3A855F7430FA0DD144DA631A1F7"/>
    <w:rsid w:val="008A535A"/>
    <w:rPr>
      <w:lang w:val="en-US" w:eastAsia="en-US"/>
    </w:rPr>
  </w:style>
  <w:style w:type="paragraph" w:customStyle="1" w:styleId="B6FECDCC17834B69B560469A12B87B3E">
    <w:name w:val="B6FECDCC17834B69B560469A12B87B3E"/>
    <w:rsid w:val="008A535A"/>
    <w:rPr>
      <w:lang w:val="en-US" w:eastAsia="en-US"/>
    </w:rPr>
  </w:style>
  <w:style w:type="paragraph" w:customStyle="1" w:styleId="0C3FC478728F494284A4C1916A85F3C8">
    <w:name w:val="0C3FC478728F494284A4C1916A85F3C8"/>
    <w:rsid w:val="00BD3900"/>
    <w:rPr>
      <w:lang w:val="en-US" w:eastAsia="en-US"/>
    </w:rPr>
  </w:style>
  <w:style w:type="paragraph" w:customStyle="1" w:styleId="60A4B3BDDE144CCB9E4B84CE1E2B5CBC">
    <w:name w:val="60A4B3BDDE144CCB9E4B84CE1E2B5CBC"/>
    <w:rsid w:val="00BD3900"/>
    <w:rPr>
      <w:lang w:val="en-US" w:eastAsia="en-US"/>
    </w:rPr>
  </w:style>
  <w:style w:type="paragraph" w:customStyle="1" w:styleId="BF5AF1148BD84715875212B8D48542C2">
    <w:name w:val="BF5AF1148BD84715875212B8D48542C2"/>
    <w:rsid w:val="00BD3900"/>
    <w:rPr>
      <w:lang w:val="en-US" w:eastAsia="en-US"/>
    </w:rPr>
  </w:style>
  <w:style w:type="paragraph" w:customStyle="1" w:styleId="969B7D1B263D4A5F8439880228217CC3">
    <w:name w:val="969B7D1B263D4A5F8439880228217CC3"/>
    <w:rsid w:val="00BD3900"/>
    <w:rPr>
      <w:lang w:val="en-US" w:eastAsia="en-US"/>
    </w:rPr>
  </w:style>
  <w:style w:type="paragraph" w:customStyle="1" w:styleId="029EB6B5F6AD43CF842E054EE11EA1CD">
    <w:name w:val="029EB6B5F6AD43CF842E054EE11EA1CD"/>
    <w:rsid w:val="00BD3900"/>
    <w:rPr>
      <w:lang w:val="en-US" w:eastAsia="en-US"/>
    </w:rPr>
  </w:style>
  <w:style w:type="paragraph" w:customStyle="1" w:styleId="3D9E44C378504CE996CB848632A3568E">
    <w:name w:val="3D9E44C378504CE996CB848632A3568E"/>
    <w:rsid w:val="00BD3900"/>
    <w:rPr>
      <w:lang w:val="en-US" w:eastAsia="en-US"/>
    </w:rPr>
  </w:style>
  <w:style w:type="paragraph" w:customStyle="1" w:styleId="B226551FBEF4466FA96D26B4FF50E4A5">
    <w:name w:val="B226551FBEF4466FA96D26B4FF50E4A5"/>
    <w:rsid w:val="00BD3900"/>
    <w:rPr>
      <w:lang w:val="en-US" w:eastAsia="en-US"/>
    </w:rPr>
  </w:style>
  <w:style w:type="paragraph" w:customStyle="1" w:styleId="1D22CDF6922349F588107FE3BF80BCE8">
    <w:name w:val="1D22CDF6922349F588107FE3BF80BCE8"/>
    <w:rsid w:val="00356AFB"/>
    <w:rPr>
      <w:lang w:val="en-US" w:eastAsia="en-US"/>
    </w:rPr>
  </w:style>
  <w:style w:type="paragraph" w:customStyle="1" w:styleId="906AA3B90FB4488EB2A7B891B33DED47">
    <w:name w:val="906AA3B90FB4488EB2A7B891B33DED47"/>
    <w:rsid w:val="00356AFB"/>
    <w:rPr>
      <w:lang w:val="en-US" w:eastAsia="en-US"/>
    </w:rPr>
  </w:style>
  <w:style w:type="paragraph" w:customStyle="1" w:styleId="63AD528F149D46B7B61FE612BB87C447">
    <w:name w:val="63AD528F149D46B7B61FE612BB87C447"/>
    <w:rsid w:val="00356AFB"/>
    <w:rPr>
      <w:lang w:val="en-US" w:eastAsia="en-US"/>
    </w:rPr>
  </w:style>
  <w:style w:type="paragraph" w:customStyle="1" w:styleId="FFBEE81DC0B547848DC169C42E99656D">
    <w:name w:val="FFBEE81DC0B547848DC169C42E99656D"/>
    <w:rsid w:val="00E57339"/>
    <w:rPr>
      <w:lang w:val="en-US" w:eastAsia="en-US"/>
    </w:rPr>
  </w:style>
  <w:style w:type="paragraph" w:customStyle="1" w:styleId="99509B2EAEF44B38BBC8DEEE9C088C88">
    <w:name w:val="99509B2EAEF44B38BBC8DEEE9C088C88"/>
    <w:rsid w:val="00394383"/>
    <w:rPr>
      <w:lang w:val="en-US" w:eastAsia="en-US"/>
    </w:rPr>
  </w:style>
  <w:style w:type="paragraph" w:customStyle="1" w:styleId="EF829A8545DB42C190D2B21598589136">
    <w:name w:val="EF829A8545DB42C190D2B21598589136"/>
    <w:rsid w:val="00394383"/>
    <w:rPr>
      <w:lang w:val="en-US" w:eastAsia="en-US"/>
    </w:rPr>
  </w:style>
  <w:style w:type="paragraph" w:customStyle="1" w:styleId="44D421CF482D48368786B98E7F2418B0">
    <w:name w:val="44D421CF482D48368786B98E7F2418B0"/>
    <w:rsid w:val="0039438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8C78-54D4-498D-B829-F41019EE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2019-11-22T08:44:00Z</dcterms:created>
  <dcterms:modified xsi:type="dcterms:W3CDTF">2020-02-26T08:31:00Z</dcterms:modified>
</cp:coreProperties>
</file>