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76" w:rsidRDefault="00340376" w:rsidP="00340376">
      <w:pPr>
        <w:jc w:val="both"/>
        <w:rPr>
          <w:b/>
          <w:lang w:val="sq-AL"/>
        </w:rPr>
      </w:pPr>
      <w:bookmarkStart w:id="0" w:name="_GoBack"/>
      <w:bookmarkEnd w:id="0"/>
      <w:r>
        <w:rPr>
          <w:b/>
          <w:lang w:val="sq-AL"/>
        </w:rPr>
        <w:t>P.</w:t>
      </w:r>
      <w:r w:rsidR="00AF33C2">
        <w:rPr>
          <w:b/>
          <w:lang w:val="sq-AL"/>
        </w:rPr>
        <w:t>nr</w:t>
      </w:r>
      <w:r>
        <w:rPr>
          <w:b/>
          <w:lang w:val="sq-AL"/>
        </w:rPr>
        <w:t>. 105/18</w:t>
      </w:r>
    </w:p>
    <w:p w:rsidR="00340376" w:rsidRDefault="00340376" w:rsidP="00340376">
      <w:pPr>
        <w:jc w:val="both"/>
        <w:rPr>
          <w:b/>
          <w:lang w:val="sq-AL"/>
        </w:rPr>
      </w:pPr>
    </w:p>
    <w:p w:rsidR="00340376" w:rsidRDefault="00340376" w:rsidP="00340376">
      <w:pPr>
        <w:jc w:val="both"/>
        <w:rPr>
          <w:b/>
          <w:lang w:val="sq-AL"/>
        </w:rPr>
      </w:pPr>
      <w:r w:rsidRPr="00E16B4B">
        <w:rPr>
          <w:b/>
          <w:lang w:val="sq-AL"/>
        </w:rPr>
        <w:t>NË EMËR TË POPULLIT</w:t>
      </w:r>
    </w:p>
    <w:p w:rsidR="00340376" w:rsidRDefault="00340376" w:rsidP="00340376">
      <w:pPr>
        <w:jc w:val="both"/>
        <w:rPr>
          <w:b/>
          <w:lang w:val="sq-AL"/>
        </w:rPr>
      </w:pPr>
    </w:p>
    <w:p w:rsidR="00E13076" w:rsidRDefault="00E13076" w:rsidP="00340376">
      <w:pPr>
        <w:jc w:val="both"/>
        <w:rPr>
          <w:b/>
          <w:lang w:val="sq-AL"/>
        </w:rPr>
      </w:pPr>
    </w:p>
    <w:p w:rsidR="00340376" w:rsidRPr="00340376" w:rsidRDefault="00340376" w:rsidP="00340376">
      <w:pPr>
        <w:jc w:val="both"/>
        <w:rPr>
          <w:lang w:val="sq-AL"/>
        </w:rPr>
      </w:pPr>
      <w:r w:rsidRPr="00340376">
        <w:rPr>
          <w:b/>
          <w:lang w:val="sq-AL"/>
        </w:rPr>
        <w:t xml:space="preserve">GJYKATA THEMELORE NË PEJË – Departamenti për Krime të Rënda- </w:t>
      </w:r>
      <w:r w:rsidRPr="00340376">
        <w:rPr>
          <w:lang w:val="sq-AL"/>
        </w:rPr>
        <w:t>Kryetari i trupit gjykues Sami Sharaxhi</w:t>
      </w:r>
      <w:r w:rsidR="00AF33C2">
        <w:rPr>
          <w:lang w:val="sq-AL"/>
        </w:rPr>
        <w:t>u</w:t>
      </w:r>
      <w:r w:rsidRPr="00340376">
        <w:rPr>
          <w:lang w:val="sq-AL"/>
        </w:rPr>
        <w:t>, me pjesëmarrjen e sekretares juridike Lulavere Mala, në çështjen penale kundër të a</w:t>
      </w:r>
      <w:r w:rsidR="00AF33C2">
        <w:rPr>
          <w:lang w:val="sq-AL"/>
        </w:rPr>
        <w:t xml:space="preserve">kuzuarit </w:t>
      </w:r>
      <w:r w:rsidR="004F11F3">
        <w:rPr>
          <w:lang w:val="sq-AL"/>
        </w:rPr>
        <w:t>M.I.</w:t>
      </w:r>
      <w:r w:rsidRPr="00340376">
        <w:rPr>
          <w:lang w:val="sq-AL"/>
        </w:rPr>
        <w:t xml:space="preserve"> nga f. G</w:t>
      </w:r>
      <w:r w:rsidR="004F11F3">
        <w:rPr>
          <w:lang w:val="sq-AL"/>
        </w:rPr>
        <w:t>.</w:t>
      </w:r>
      <w:r w:rsidRPr="00340376">
        <w:rPr>
          <w:lang w:val="sq-AL"/>
        </w:rPr>
        <w:t xml:space="preserve"> K. F</w:t>
      </w:r>
      <w:r w:rsidR="004F11F3">
        <w:rPr>
          <w:lang w:val="sq-AL"/>
        </w:rPr>
        <w:t>.</w:t>
      </w:r>
      <w:r w:rsidRPr="00340376">
        <w:rPr>
          <w:lang w:val="sq-AL"/>
        </w:rPr>
        <w:t xml:space="preserve">, </w:t>
      </w:r>
      <w:r>
        <w:rPr>
          <w:lang w:val="sq-AL"/>
        </w:rPr>
        <w:t xml:space="preserve">për shkak të </w:t>
      </w:r>
      <w:r w:rsidRPr="00340376">
        <w:rPr>
          <w:lang w:val="sq-AL"/>
        </w:rPr>
        <w:t>vep</w:t>
      </w:r>
      <w:r>
        <w:rPr>
          <w:lang w:val="sq-AL"/>
        </w:rPr>
        <w:t xml:space="preserve">rës </w:t>
      </w:r>
      <w:r w:rsidR="00AF33C2">
        <w:rPr>
          <w:lang w:val="sq-AL"/>
        </w:rPr>
        <w:t xml:space="preserve"> penale, b</w:t>
      </w:r>
      <w:r w:rsidRPr="00340376">
        <w:rPr>
          <w:lang w:val="sq-AL"/>
        </w:rPr>
        <w:t xml:space="preserve">lerja , posedimi, shpërndarja dhe shitja e pa autorizuar e narkotikëve, substancave </w:t>
      </w:r>
      <w:proofErr w:type="spellStart"/>
      <w:r w:rsidRPr="00340376">
        <w:rPr>
          <w:lang w:val="sq-AL"/>
        </w:rPr>
        <w:t>psikotrope</w:t>
      </w:r>
      <w:proofErr w:type="spellEnd"/>
      <w:r w:rsidRPr="00340376">
        <w:rPr>
          <w:lang w:val="sq-AL"/>
        </w:rPr>
        <w:t xml:space="preserve"> dhe analoge në tentativë</w:t>
      </w:r>
      <w:r w:rsidR="00AF33C2">
        <w:rPr>
          <w:lang w:val="sq-AL"/>
        </w:rPr>
        <w:t>,</w:t>
      </w:r>
      <w:r w:rsidRPr="00340376">
        <w:rPr>
          <w:lang w:val="sq-AL"/>
        </w:rPr>
        <w:t xml:space="preserve"> nga neni 273 par.1. lidhur me nenin 281 par.1. pika 1.8 e lidhur me nenin 28 të KPRK-së, </w:t>
      </w:r>
      <w:r>
        <w:rPr>
          <w:lang w:val="sq-AL"/>
        </w:rPr>
        <w:t xml:space="preserve">sipas aktakuzës së PTHDKR në Pejë  PP/I.nr. 107/18 e dt. 07.12.2018, në shqyrtimin e sotëm gjyqësor të mbajtur në prezencën e prokurorit të shtetit Agron Galani, të pandehurit </w:t>
      </w:r>
      <w:r w:rsidR="004F11F3">
        <w:rPr>
          <w:lang w:val="sq-AL"/>
        </w:rPr>
        <w:t>M.I.</w:t>
      </w:r>
      <w:r>
        <w:rPr>
          <w:lang w:val="sq-AL"/>
        </w:rPr>
        <w:t xml:space="preserve"> dhe mbrojtësit të tij sipas detyrës zyrtare </w:t>
      </w:r>
      <w:proofErr w:type="spellStart"/>
      <w:r>
        <w:rPr>
          <w:lang w:val="sq-AL"/>
        </w:rPr>
        <w:t>av</w:t>
      </w:r>
      <w:proofErr w:type="spellEnd"/>
      <w:r>
        <w:rPr>
          <w:lang w:val="sq-AL"/>
        </w:rPr>
        <w:t xml:space="preserve">. Gani Kelmendi, me dt. 31.01.2019 </w:t>
      </w:r>
      <w:proofErr w:type="spellStart"/>
      <w:r>
        <w:rPr>
          <w:lang w:val="sq-AL"/>
        </w:rPr>
        <w:t>muar</w:t>
      </w:r>
      <w:proofErr w:type="spellEnd"/>
      <w:r>
        <w:rPr>
          <w:lang w:val="sq-AL"/>
        </w:rPr>
        <w:t xml:space="preserve"> dhe botërisht shpalli këtë:</w:t>
      </w:r>
    </w:p>
    <w:p w:rsidR="00340376" w:rsidRPr="00E16B4B" w:rsidRDefault="00340376" w:rsidP="00340376">
      <w:pPr>
        <w:jc w:val="both"/>
        <w:rPr>
          <w:b/>
          <w:lang w:val="sq-AL"/>
        </w:rPr>
      </w:pPr>
    </w:p>
    <w:p w:rsidR="00E13076" w:rsidRDefault="00E13076" w:rsidP="00340376">
      <w:pPr>
        <w:jc w:val="both"/>
        <w:rPr>
          <w:b/>
          <w:lang w:val="sq-AL"/>
        </w:rPr>
      </w:pPr>
    </w:p>
    <w:p w:rsidR="00340376" w:rsidRPr="00E16B4B" w:rsidRDefault="00340376" w:rsidP="00340376">
      <w:pPr>
        <w:jc w:val="both"/>
        <w:rPr>
          <w:b/>
          <w:lang w:val="sq-AL"/>
        </w:rPr>
      </w:pPr>
      <w:r w:rsidRPr="00E16B4B">
        <w:rPr>
          <w:b/>
          <w:lang w:val="sq-AL"/>
        </w:rPr>
        <w:t xml:space="preserve">A K T GJ Y K I M </w:t>
      </w:r>
    </w:p>
    <w:p w:rsidR="00340376" w:rsidRDefault="003403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b/>
          <w:lang w:val="sq-AL"/>
        </w:rPr>
      </w:pPr>
    </w:p>
    <w:p w:rsidR="00340376" w:rsidRDefault="00AF33C2" w:rsidP="00340376">
      <w:pPr>
        <w:jc w:val="both"/>
        <w:rPr>
          <w:lang w:val="sq-AL"/>
        </w:rPr>
      </w:pPr>
      <w:r w:rsidRPr="00DC0CE8">
        <w:rPr>
          <w:b/>
          <w:lang w:val="sq-AL"/>
        </w:rPr>
        <w:t xml:space="preserve">I PANDEHURI </w:t>
      </w:r>
      <w:r w:rsidR="004F11F3">
        <w:rPr>
          <w:b/>
          <w:lang w:val="sq-AL"/>
        </w:rPr>
        <w:t>M.I.</w:t>
      </w:r>
      <w:r w:rsidRPr="00DC0CE8">
        <w:rPr>
          <w:b/>
          <w:lang w:val="sq-AL"/>
        </w:rPr>
        <w:t xml:space="preserve"> </w:t>
      </w:r>
      <w:r>
        <w:rPr>
          <w:lang w:val="sq-AL"/>
        </w:rPr>
        <w:t>i</w:t>
      </w:r>
      <w:r w:rsidR="00340376">
        <w:rPr>
          <w:lang w:val="sq-AL"/>
        </w:rPr>
        <w:t xml:space="preserve"> lindur me dt.</w:t>
      </w:r>
      <w:r w:rsidR="004F11F3">
        <w:rPr>
          <w:lang w:val="sq-AL"/>
        </w:rPr>
        <w:t>.......</w:t>
      </w:r>
      <w:r w:rsidR="00340376">
        <w:rPr>
          <w:lang w:val="sq-AL"/>
        </w:rPr>
        <w:t xml:space="preserve"> në P</w:t>
      </w:r>
      <w:r w:rsidR="004F11F3">
        <w:rPr>
          <w:lang w:val="sq-AL"/>
        </w:rPr>
        <w:t>.</w:t>
      </w:r>
      <w:r w:rsidR="00340376">
        <w:rPr>
          <w:lang w:val="sq-AL"/>
        </w:rPr>
        <w:t xml:space="preserve"> ndërsa tani me banim në f. G</w:t>
      </w:r>
      <w:r w:rsidR="004F11F3">
        <w:rPr>
          <w:lang w:val="sq-AL"/>
        </w:rPr>
        <w:t>.</w:t>
      </w:r>
      <w:r w:rsidR="00340376">
        <w:rPr>
          <w:lang w:val="sq-AL"/>
        </w:rPr>
        <w:t xml:space="preserve"> K. F</w:t>
      </w:r>
      <w:r w:rsidR="004F11F3">
        <w:rPr>
          <w:lang w:val="sq-AL"/>
        </w:rPr>
        <w:t>.</w:t>
      </w:r>
      <w:r w:rsidR="00340376">
        <w:rPr>
          <w:lang w:val="sq-AL"/>
        </w:rPr>
        <w:t xml:space="preserve">   i biri i N</w:t>
      </w:r>
      <w:r w:rsidR="004F11F3">
        <w:rPr>
          <w:lang w:val="sq-AL"/>
        </w:rPr>
        <w:t>.</w:t>
      </w:r>
      <w:r w:rsidR="00340376">
        <w:rPr>
          <w:lang w:val="sq-AL"/>
        </w:rPr>
        <w:t xml:space="preserve"> dhe E</w:t>
      </w:r>
      <w:r w:rsidR="004F11F3">
        <w:rPr>
          <w:lang w:val="sq-AL"/>
        </w:rPr>
        <w:t>.</w:t>
      </w:r>
      <w:r w:rsidR="00340376">
        <w:rPr>
          <w:lang w:val="sq-AL"/>
        </w:rPr>
        <w:t xml:space="preserve">   e gjinisë S</w:t>
      </w:r>
      <w:r w:rsidR="004F11F3">
        <w:rPr>
          <w:lang w:val="sq-AL"/>
        </w:rPr>
        <w:t>.,</w:t>
      </w:r>
      <w:r w:rsidR="00340376">
        <w:rPr>
          <w:lang w:val="sq-AL"/>
        </w:rPr>
        <w:t xml:space="preserve">  ka të kryer shkollën e mesm</w:t>
      </w:r>
      <w:r w:rsidR="004F11F3">
        <w:rPr>
          <w:lang w:val="sq-AL"/>
        </w:rPr>
        <w:t>e  e pa punë, i martuar –  baba</w:t>
      </w:r>
      <w:r w:rsidR="00340376">
        <w:rPr>
          <w:lang w:val="sq-AL"/>
        </w:rPr>
        <w:t xml:space="preserve">, i njohur sipas  nr. pers. </w:t>
      </w:r>
      <w:r w:rsidR="004F11F3">
        <w:rPr>
          <w:lang w:val="sq-AL"/>
        </w:rPr>
        <w:t>.......,</w:t>
      </w:r>
      <w:r w:rsidR="00340376">
        <w:rPr>
          <w:lang w:val="sq-AL"/>
        </w:rPr>
        <w:t xml:space="preserve">  shqiptar</w:t>
      </w:r>
      <w:r w:rsidR="004F11F3">
        <w:rPr>
          <w:lang w:val="sq-AL"/>
        </w:rPr>
        <w:t>ë</w:t>
      </w:r>
      <w:r w:rsidR="00340376">
        <w:rPr>
          <w:lang w:val="sq-AL"/>
        </w:rPr>
        <w:t xml:space="preserve">, </w:t>
      </w:r>
      <w:r w:rsidR="004F11F3">
        <w:rPr>
          <w:lang w:val="sq-AL"/>
        </w:rPr>
        <w:t>shtetas i Republikës së Kosovës</w:t>
      </w:r>
      <w:r w:rsidR="00340376">
        <w:rPr>
          <w:lang w:val="sq-AL"/>
        </w:rPr>
        <w:t>.</w:t>
      </w:r>
    </w:p>
    <w:p w:rsidR="00340376" w:rsidRPr="00E16B4B" w:rsidRDefault="00340376" w:rsidP="00340376">
      <w:pPr>
        <w:jc w:val="both"/>
        <w:rPr>
          <w:b/>
          <w:lang w:val="sq-AL"/>
        </w:rPr>
      </w:pPr>
    </w:p>
    <w:p w:rsidR="00E13076" w:rsidRDefault="00E13076" w:rsidP="00340376">
      <w:pPr>
        <w:jc w:val="both"/>
        <w:rPr>
          <w:b/>
          <w:lang w:val="sq-AL"/>
        </w:rPr>
      </w:pPr>
    </w:p>
    <w:p w:rsidR="00340376" w:rsidRPr="00E16B4B" w:rsidRDefault="00340376" w:rsidP="00340376">
      <w:pPr>
        <w:jc w:val="both"/>
        <w:rPr>
          <w:b/>
          <w:lang w:val="sq-AL"/>
        </w:rPr>
      </w:pPr>
      <w:r w:rsidRPr="00E16B4B">
        <w:rPr>
          <w:b/>
          <w:lang w:val="sq-AL"/>
        </w:rPr>
        <w:t xml:space="preserve">ËSHTË FAJTOR </w:t>
      </w:r>
    </w:p>
    <w:p w:rsidR="00340376" w:rsidRPr="00E16B4B" w:rsidRDefault="00340376" w:rsidP="00340376">
      <w:pPr>
        <w:jc w:val="both"/>
        <w:rPr>
          <w:b/>
          <w:lang w:val="sq-AL"/>
        </w:rPr>
      </w:pPr>
    </w:p>
    <w:p w:rsidR="00340376" w:rsidRPr="00E16B4B" w:rsidRDefault="00340376" w:rsidP="00340376">
      <w:pPr>
        <w:jc w:val="both"/>
        <w:rPr>
          <w:b/>
          <w:lang w:val="sq-AL"/>
        </w:rPr>
      </w:pPr>
      <w:r w:rsidRPr="00E16B4B">
        <w:rPr>
          <w:b/>
          <w:lang w:val="sq-AL"/>
        </w:rPr>
        <w:t>Për shkak se: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>Me dt. 03.07.2018, duke qenë në vuajtje të dënimit në SH.K.K-Q..K në D</w:t>
      </w:r>
      <w:r w:rsidR="004F11F3">
        <w:rPr>
          <w:lang w:val="sq-AL"/>
        </w:rPr>
        <w:t>.</w:t>
      </w:r>
      <w:r>
        <w:rPr>
          <w:lang w:val="sq-AL"/>
        </w:rPr>
        <w:t xml:space="preserve"> në mënyrë të paautorizuar  me qëllim të shpërndarjes dhe shitjes ka poseduar substancë narkotike të llojit </w:t>
      </w:r>
      <w:proofErr w:type="spellStart"/>
      <w:r>
        <w:rPr>
          <w:lang w:val="sq-AL"/>
        </w:rPr>
        <w:t>marihuan</w:t>
      </w:r>
      <w:proofErr w:type="spellEnd"/>
      <w:r>
        <w:rPr>
          <w:lang w:val="sq-AL"/>
        </w:rPr>
        <w:t xml:space="preserve"> në peshë prej 19 </w:t>
      </w:r>
      <w:proofErr w:type="spellStart"/>
      <w:r>
        <w:rPr>
          <w:lang w:val="sq-AL"/>
        </w:rPr>
        <w:t>gr</w:t>
      </w:r>
      <w:proofErr w:type="spellEnd"/>
      <w:r>
        <w:rPr>
          <w:lang w:val="sq-AL"/>
        </w:rPr>
        <w:t>.  e të cilin narkotik me dt. 03.07.2018, ka tentuar që ta fus në brendi të Q.K. në D</w:t>
      </w:r>
      <w:r w:rsidR="004F11F3">
        <w:rPr>
          <w:lang w:val="sq-AL"/>
        </w:rPr>
        <w:t>.</w:t>
      </w:r>
      <w:r>
        <w:rPr>
          <w:lang w:val="sq-AL"/>
        </w:rPr>
        <w:t xml:space="preserve"> në atë mënyrë që pasi i pandehuri ishte sjellë nga Njësiti i Transportit të Burgosurve nga Gjykata Themelore në F</w:t>
      </w:r>
      <w:r w:rsidR="004F11F3">
        <w:rPr>
          <w:lang w:val="sq-AL"/>
        </w:rPr>
        <w:t xml:space="preserve">. </w:t>
      </w:r>
      <w:r>
        <w:rPr>
          <w:lang w:val="sq-AL"/>
        </w:rPr>
        <w:t xml:space="preserve">ku kishte pas një gjykim si i akuzuar, pas bastisjes dhe kontrollit trupor të pandehurit që i ishte bërë nga ana e oficerëve korrektues në postën  e re (porta 0) nga xhepi  i të pandehurit është gjetur dhe sekuestruar narkotike i llojit  </w:t>
      </w:r>
      <w:proofErr w:type="spellStart"/>
      <w:r>
        <w:rPr>
          <w:lang w:val="sq-AL"/>
        </w:rPr>
        <w:t>marihuan</w:t>
      </w:r>
      <w:proofErr w:type="spellEnd"/>
      <w:r>
        <w:rPr>
          <w:lang w:val="sq-AL"/>
        </w:rPr>
        <w:t xml:space="preserve"> në peshë prej 19 </w:t>
      </w:r>
      <w:proofErr w:type="spellStart"/>
      <w:r>
        <w:rPr>
          <w:lang w:val="sq-AL"/>
        </w:rPr>
        <w:t>gr</w:t>
      </w:r>
      <w:proofErr w:type="spellEnd"/>
      <w:r>
        <w:rPr>
          <w:lang w:val="sq-AL"/>
        </w:rPr>
        <w:t>. .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AF33C2" w:rsidP="00340376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>m</w:t>
      </w:r>
      <w:r w:rsidR="00340376">
        <w:rPr>
          <w:lang w:val="sq-AL"/>
        </w:rPr>
        <w:t xml:space="preserve">e çka ka kryer vepër penale, Blerja , posedimi, shpërndarja dhe shitja e pa autorizuar e narkotikëve, substancave </w:t>
      </w:r>
      <w:proofErr w:type="spellStart"/>
      <w:r w:rsidR="00340376">
        <w:rPr>
          <w:lang w:val="sq-AL"/>
        </w:rPr>
        <w:t>psikotrope</w:t>
      </w:r>
      <w:proofErr w:type="spellEnd"/>
      <w:r w:rsidR="00340376">
        <w:rPr>
          <w:lang w:val="sq-AL"/>
        </w:rPr>
        <w:t xml:space="preserve"> dhe analoge në tentativë nga neni 273 par.1. lidhur me nenin 281 par.1. pika 1.8 e lidhur me nenin 28 të KPRK-së, </w:t>
      </w:r>
    </w:p>
    <w:p w:rsidR="00340376" w:rsidRDefault="00340376" w:rsidP="00340376">
      <w:pPr>
        <w:pStyle w:val="ListParagraph"/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 xml:space="preserve">Andaj, gjykata konform nenit 2, 4, par.1. </w:t>
      </w:r>
      <w:proofErr w:type="spellStart"/>
      <w:r>
        <w:rPr>
          <w:lang w:val="sq-AL"/>
        </w:rPr>
        <w:t>nënpar</w:t>
      </w:r>
      <w:proofErr w:type="spellEnd"/>
      <w:r>
        <w:rPr>
          <w:lang w:val="sq-AL"/>
        </w:rPr>
        <w:t xml:space="preserve">. 1.1 dhe 1.3, nenit 7,8, 41, 42, par.1. </w:t>
      </w:r>
      <w:proofErr w:type="spellStart"/>
      <w:r>
        <w:rPr>
          <w:lang w:val="sq-AL"/>
        </w:rPr>
        <w:t>nënpar</w:t>
      </w:r>
      <w:proofErr w:type="spellEnd"/>
      <w:r>
        <w:rPr>
          <w:lang w:val="sq-AL"/>
        </w:rPr>
        <w:t>. 1.1 dhe 1.3, nenit 43 par.1. nënpar.1.2 dhe 1.3, nenit 45 , 46, si dhe nenit 273 par.1. lidhur me nenin 281 par.1. pika 1.8 e lidhur me nenin 28 të KPRK-së  të pandehurin e gjykon me:</w:t>
      </w:r>
    </w:p>
    <w:p w:rsidR="00340376" w:rsidRDefault="003403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b/>
          <w:lang w:val="sq-AL"/>
        </w:rPr>
      </w:pPr>
    </w:p>
    <w:p w:rsidR="00340376" w:rsidRPr="00E16B4B" w:rsidRDefault="00340376" w:rsidP="00340376">
      <w:pPr>
        <w:jc w:val="both"/>
        <w:rPr>
          <w:b/>
          <w:lang w:val="sq-AL"/>
        </w:rPr>
      </w:pPr>
      <w:r w:rsidRPr="00E16B4B">
        <w:rPr>
          <w:b/>
          <w:lang w:val="sq-AL"/>
        </w:rPr>
        <w:t>DËNIM ME BURG</w:t>
      </w:r>
    </w:p>
    <w:p w:rsidR="00340376" w:rsidRPr="002325BC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 xml:space="preserve">Ashtu që ia përcakton dënimin me burg në kohëzgjatje prej </w:t>
      </w:r>
      <w:r w:rsidRPr="00E16B4B">
        <w:rPr>
          <w:b/>
          <w:lang w:val="sq-AL"/>
        </w:rPr>
        <w:t>1 (një) viti,</w:t>
      </w:r>
      <w:r>
        <w:rPr>
          <w:lang w:val="sq-AL"/>
        </w:rPr>
        <w:t xml:space="preserve"> e të cilin dënim i pandehuri do ta vuaj pas plotfuqishmërisë së këtij aktgjykimi, si dhe .</w:t>
      </w:r>
    </w:p>
    <w:p w:rsidR="00340376" w:rsidRDefault="00340376" w:rsidP="00340376">
      <w:pPr>
        <w:jc w:val="both"/>
        <w:rPr>
          <w:lang w:val="sq-AL"/>
        </w:rPr>
      </w:pPr>
    </w:p>
    <w:p w:rsidR="00340376" w:rsidRPr="00E16B4B" w:rsidRDefault="00340376" w:rsidP="00340376">
      <w:pPr>
        <w:jc w:val="both"/>
        <w:rPr>
          <w:b/>
          <w:lang w:val="sq-AL"/>
        </w:rPr>
      </w:pPr>
      <w:r w:rsidRPr="00E16B4B">
        <w:rPr>
          <w:b/>
          <w:lang w:val="sq-AL"/>
        </w:rPr>
        <w:t>DËNIM ME GJOBË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 xml:space="preserve">Ashtu që ia përcakton dënimin me gjobë në shumë prej </w:t>
      </w:r>
      <w:r w:rsidRPr="00E16B4B">
        <w:rPr>
          <w:b/>
          <w:lang w:val="sq-AL"/>
        </w:rPr>
        <w:t>200 € ( dyqind euro),</w:t>
      </w:r>
      <w:r>
        <w:rPr>
          <w:lang w:val="sq-AL"/>
        </w:rPr>
        <w:t xml:space="preserve"> e të cilin dënim i pandehuri është i obliguar që ta paguaj në afat prej </w:t>
      </w:r>
      <w:r w:rsidRPr="00AF33C2">
        <w:rPr>
          <w:b/>
          <w:lang w:val="sq-AL"/>
        </w:rPr>
        <w:t>30 ditësh</w:t>
      </w:r>
      <w:r>
        <w:rPr>
          <w:lang w:val="sq-AL"/>
        </w:rPr>
        <w:t xml:space="preserve"> nga plotfuqishmëria e këtij aktgjykimi, e po që se i pandehuri nuk e paguan dënimin me gjobë në afatin e caktuar, dënimi me gjobë do të i zëvendësohet me dënim me burg e ku një ditë burgu llogaritet në shumë prej 20 € .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 xml:space="preserve">Obligohet i pandehuri që në emër të shpenzimeve të paushallit gjyqësor, gjykatës të ia paguaj shumën prej </w:t>
      </w:r>
      <w:r w:rsidRPr="00E16B4B">
        <w:rPr>
          <w:b/>
          <w:lang w:val="sq-AL"/>
        </w:rPr>
        <w:t>20 € ( njëzet euro )</w:t>
      </w:r>
      <w:r>
        <w:rPr>
          <w:lang w:val="sq-AL"/>
        </w:rPr>
        <w:t xml:space="preserve"> si dhe në emër të kompensimit për viktimat e krimit shumën prej </w:t>
      </w:r>
      <w:r w:rsidRPr="00E16B4B">
        <w:rPr>
          <w:b/>
          <w:lang w:val="sq-AL"/>
        </w:rPr>
        <w:t>50 € ( pesëdhjetë euro)</w:t>
      </w:r>
      <w:r>
        <w:rPr>
          <w:lang w:val="sq-AL"/>
        </w:rPr>
        <w:t xml:space="preserve"> e të gjitha këto në afat prej 15 ditëve nga plotfuqishmëria e aktgjykimit.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 xml:space="preserve">Substanca narkotike e llojit </w:t>
      </w:r>
      <w:proofErr w:type="spellStart"/>
      <w:r>
        <w:rPr>
          <w:lang w:val="sq-AL"/>
        </w:rPr>
        <w:t>marihuan</w:t>
      </w:r>
      <w:r w:rsidR="00BD082A">
        <w:rPr>
          <w:lang w:val="sq-AL"/>
        </w:rPr>
        <w:t>ë</w:t>
      </w:r>
      <w:proofErr w:type="spellEnd"/>
      <w:r>
        <w:rPr>
          <w:lang w:val="sq-AL"/>
        </w:rPr>
        <w:t xml:space="preserve"> në peshë të përgjithshme prej 19 </w:t>
      </w:r>
      <w:proofErr w:type="spellStart"/>
      <w:r>
        <w:rPr>
          <w:lang w:val="sq-AL"/>
        </w:rPr>
        <w:t>gr</w:t>
      </w:r>
      <w:proofErr w:type="spellEnd"/>
      <w:r>
        <w:rPr>
          <w:lang w:val="sq-AL"/>
        </w:rPr>
        <w:t xml:space="preserve">. konfiskohet dhe pas plotfuqishmërisë së aktgjykimit, urdhërohet që të </w:t>
      </w:r>
      <w:r w:rsidR="0064351A">
        <w:rPr>
          <w:lang w:val="sq-AL"/>
        </w:rPr>
        <w:t>shkatërrohet</w:t>
      </w:r>
      <w:r>
        <w:rPr>
          <w:lang w:val="sq-AL"/>
        </w:rPr>
        <w:t>.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b/>
          <w:lang w:val="sq-AL"/>
        </w:rPr>
      </w:pPr>
      <w:r w:rsidRPr="00E16B4B">
        <w:rPr>
          <w:b/>
          <w:lang w:val="sq-AL"/>
        </w:rPr>
        <w:t xml:space="preserve">A r s y e t i m </w:t>
      </w:r>
    </w:p>
    <w:p w:rsidR="00340376" w:rsidRDefault="00340376" w:rsidP="00340376">
      <w:pPr>
        <w:jc w:val="both"/>
        <w:rPr>
          <w:b/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 w:rsidRPr="00BD082A">
        <w:rPr>
          <w:lang w:val="sq-AL"/>
        </w:rPr>
        <w:t>PTHDKR</w:t>
      </w:r>
      <w:r w:rsidRPr="00340376">
        <w:rPr>
          <w:b/>
          <w:lang w:val="sq-AL"/>
        </w:rPr>
        <w:t xml:space="preserve"> </w:t>
      </w:r>
      <w:r w:rsidRPr="00340376">
        <w:rPr>
          <w:lang w:val="sq-AL"/>
        </w:rPr>
        <w:t xml:space="preserve">në Pejë , ndaj të pandehurit </w:t>
      </w:r>
      <w:r w:rsidR="004F11F3">
        <w:rPr>
          <w:lang w:val="sq-AL"/>
        </w:rPr>
        <w:t>M.I.</w:t>
      </w:r>
      <w:r w:rsidRPr="00340376">
        <w:rPr>
          <w:lang w:val="sq-AL"/>
        </w:rPr>
        <w:t xml:space="preserve"> nga </w:t>
      </w:r>
      <w:r w:rsidR="004F11F3">
        <w:rPr>
          <w:lang w:val="sq-AL"/>
        </w:rPr>
        <w:t>f.</w:t>
      </w:r>
      <w:r w:rsidRPr="00340376">
        <w:rPr>
          <w:lang w:val="sq-AL"/>
        </w:rPr>
        <w:t xml:space="preserve"> G</w:t>
      </w:r>
      <w:r w:rsidR="004F11F3">
        <w:rPr>
          <w:lang w:val="sq-AL"/>
        </w:rPr>
        <w:t>.</w:t>
      </w:r>
      <w:r w:rsidRPr="00340376">
        <w:rPr>
          <w:lang w:val="sq-AL"/>
        </w:rPr>
        <w:t xml:space="preserve"> K. F</w:t>
      </w:r>
      <w:r w:rsidR="004F11F3">
        <w:rPr>
          <w:lang w:val="sq-AL"/>
        </w:rPr>
        <w:t>.</w:t>
      </w:r>
      <w:r w:rsidRPr="00340376">
        <w:rPr>
          <w:lang w:val="sq-AL"/>
        </w:rPr>
        <w:t xml:space="preserve">, ka ngritur aktakuzë për shkak të veprës penale </w:t>
      </w:r>
      <w:r w:rsidR="00BD082A">
        <w:rPr>
          <w:lang w:val="sq-AL"/>
        </w:rPr>
        <w:t>, b</w:t>
      </w:r>
      <w:r w:rsidRPr="00340376">
        <w:rPr>
          <w:lang w:val="sq-AL"/>
        </w:rPr>
        <w:t xml:space="preserve">lerja , posedimi, shpërndarja dhe shitja e pa autorizuar e narkotikëve, substancave </w:t>
      </w:r>
      <w:proofErr w:type="spellStart"/>
      <w:r w:rsidRPr="00340376">
        <w:rPr>
          <w:lang w:val="sq-AL"/>
        </w:rPr>
        <w:t>psikotrope</w:t>
      </w:r>
      <w:proofErr w:type="spellEnd"/>
      <w:r w:rsidRPr="00340376">
        <w:rPr>
          <w:lang w:val="sq-AL"/>
        </w:rPr>
        <w:t xml:space="preserve"> dhe analoge në tentativë</w:t>
      </w:r>
      <w:r w:rsidR="00BD082A">
        <w:rPr>
          <w:lang w:val="sq-AL"/>
        </w:rPr>
        <w:t>,</w:t>
      </w:r>
      <w:r w:rsidRPr="00340376">
        <w:rPr>
          <w:lang w:val="sq-AL"/>
        </w:rPr>
        <w:t xml:space="preserve"> nga neni 273 par.1. lidhur me nenin 281 par.1. pika 1.8 e lidhur me nenin 28 të KPRK-së, </w:t>
      </w:r>
      <w:r>
        <w:rPr>
          <w:lang w:val="sq-AL"/>
        </w:rPr>
        <w:t xml:space="preserve"> me propozim që të caktohet shqyrtimi gjyqësor dhe</w:t>
      </w:r>
      <w:r w:rsidR="00BD082A">
        <w:rPr>
          <w:lang w:val="sq-AL"/>
        </w:rPr>
        <w:t xml:space="preserve"> </w:t>
      </w:r>
      <w:r>
        <w:rPr>
          <w:lang w:val="sq-AL"/>
        </w:rPr>
        <w:t>pas përfundimit të shqyrtimit gjyqësor</w:t>
      </w:r>
      <w:r w:rsidR="00BD082A">
        <w:rPr>
          <w:lang w:val="sq-AL"/>
        </w:rPr>
        <w:t>,</w:t>
      </w:r>
      <w:r>
        <w:rPr>
          <w:lang w:val="sq-AL"/>
        </w:rPr>
        <w:t xml:space="preserve"> i pandehuri të shpallet fajtor, të dënohet sipas ligjit dhe të obligohet në </w:t>
      </w:r>
      <w:proofErr w:type="spellStart"/>
      <w:r>
        <w:rPr>
          <w:lang w:val="sq-AL"/>
        </w:rPr>
        <w:t>paguarjën</w:t>
      </w:r>
      <w:proofErr w:type="spellEnd"/>
      <w:r>
        <w:rPr>
          <w:lang w:val="sq-AL"/>
        </w:rPr>
        <w:t xml:space="preserve"> e shpenzimeve të procedurës penale si dhe substanca narkotike e llojit “</w:t>
      </w:r>
      <w:proofErr w:type="spellStart"/>
      <w:r>
        <w:rPr>
          <w:lang w:val="sq-AL"/>
        </w:rPr>
        <w:t>marihuan</w:t>
      </w:r>
      <w:proofErr w:type="spellEnd"/>
      <w:r>
        <w:rPr>
          <w:lang w:val="sq-AL"/>
        </w:rPr>
        <w:t>” të konfiskohet .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 xml:space="preserve">I pandehuri </w:t>
      </w:r>
      <w:r w:rsidR="004F11F3">
        <w:rPr>
          <w:lang w:val="sq-AL"/>
        </w:rPr>
        <w:t>M.I.</w:t>
      </w:r>
      <w:r>
        <w:rPr>
          <w:lang w:val="sq-AL"/>
        </w:rPr>
        <w:t>, në shqyrtimin fillestar të dt. 31.01.2019, e ka pranuar fajësinë për veprën penale e cila i vihet në barë sipas aktakuzës  dhe këtë veprim e ka bërë në baza vullnetare dhe pas konsultimit me mbrojtësin e tij.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>Prokurori i shtetit dhe mbrojtësi i të pandehurit, me rastin e pranimit të fajësisë nga ana e të pandehurit, i kanë propozuar gjykatës që pranimin e fajësisë ta aprovoi si të bazuar.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>Gjykata pasi që i pandehuri e pranoi fajësinë për veprën penale për të cilën akuzohet, e vlerësoi se pranimi i fajësisë nga ana e të pandehurit ishte i vullnetshëm dhe ishte në harmoni të plot me të gjitha provat që gjenden në shkresat e lëndës si dhe gjykata u bind se i pandehuri i ka kuptuar favoret dhe pasojat e pranimit të fajësisë, andaj edhe pranimin e fajësisë nga ana e të pandehurit e ka aprovuar.</w:t>
      </w: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 w:rsidRPr="00BD082A">
        <w:rPr>
          <w:lang w:val="sq-AL"/>
        </w:rPr>
        <w:t>Prokurori i shtetit Agron Galani</w:t>
      </w:r>
      <w:r>
        <w:rPr>
          <w:lang w:val="sq-AL"/>
        </w:rPr>
        <w:t xml:space="preserve">  në fjalën e tij përfundimtarë ka deklaruar  se meqenëse </w:t>
      </w:r>
      <w:r w:rsidR="00BD082A">
        <w:rPr>
          <w:lang w:val="sq-AL"/>
        </w:rPr>
        <w:t>i</w:t>
      </w:r>
      <w:r>
        <w:rPr>
          <w:lang w:val="sq-AL"/>
        </w:rPr>
        <w:t xml:space="preserve"> pandehur</w:t>
      </w:r>
      <w:r w:rsidR="00BD082A">
        <w:rPr>
          <w:lang w:val="sq-AL"/>
        </w:rPr>
        <w:t>i</w:t>
      </w:r>
      <w:r>
        <w:rPr>
          <w:lang w:val="sq-AL"/>
        </w:rPr>
        <w:t xml:space="preserve"> e ka pranuar fajësinë, i propozoi gjykatës që pranimin e fajësisë të ia marr si rrethanë lehtësuese me rastin e marrjes së vendimit mbi dënimin, njëherit i njëjti të shpallet fajtore, të dënohet sipas ligjit, të obligohet në </w:t>
      </w:r>
      <w:proofErr w:type="spellStart"/>
      <w:r>
        <w:rPr>
          <w:lang w:val="sq-AL"/>
        </w:rPr>
        <w:t>paguarjën</w:t>
      </w:r>
      <w:proofErr w:type="spellEnd"/>
      <w:r>
        <w:rPr>
          <w:lang w:val="sq-AL"/>
        </w:rPr>
        <w:t xml:space="preserve"> e shpenzimeve të procedurës penale si dhe substanca narkotike e </w:t>
      </w:r>
      <w:r>
        <w:rPr>
          <w:lang w:val="sq-AL"/>
        </w:rPr>
        <w:lastRenderedPageBreak/>
        <w:t xml:space="preserve">llojit </w:t>
      </w:r>
      <w:proofErr w:type="spellStart"/>
      <w:r>
        <w:rPr>
          <w:lang w:val="sq-AL"/>
        </w:rPr>
        <w:t>marihuan</w:t>
      </w:r>
      <w:proofErr w:type="spellEnd"/>
      <w:r>
        <w:rPr>
          <w:lang w:val="sq-AL"/>
        </w:rPr>
        <w:t xml:space="preserve"> në peshë të përgjithshme 19.gram, të Konfiskohen dhe  pas plotfuqishmërisë së aktgjykimit të shkatërrohet.</w:t>
      </w:r>
    </w:p>
    <w:p w:rsidR="00340376" w:rsidRDefault="003403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b/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 w:rsidRPr="00BD082A">
        <w:rPr>
          <w:lang w:val="sq-AL"/>
        </w:rPr>
        <w:t>Mbrojtësi i të pandehurit M</w:t>
      </w:r>
      <w:r w:rsidR="004F11F3">
        <w:rPr>
          <w:lang w:val="sq-AL"/>
        </w:rPr>
        <w:t xml:space="preserve">. </w:t>
      </w:r>
      <w:proofErr w:type="spellStart"/>
      <w:r w:rsidR="004F11F3">
        <w:rPr>
          <w:lang w:val="sq-AL"/>
        </w:rPr>
        <w:t>a</w:t>
      </w:r>
      <w:r w:rsidRPr="00BD082A">
        <w:rPr>
          <w:lang w:val="sq-AL"/>
        </w:rPr>
        <w:t>v</w:t>
      </w:r>
      <w:proofErr w:type="spellEnd"/>
      <w:r w:rsidRPr="00BD082A">
        <w:rPr>
          <w:lang w:val="sq-AL"/>
        </w:rPr>
        <w:t>. Gani Kelmendi</w:t>
      </w:r>
      <w:r>
        <w:rPr>
          <w:lang w:val="sq-AL"/>
        </w:rPr>
        <w:t xml:space="preserve"> në fjalën e tij përfundimtare ka deklaruar  se meqenëse i mbrojturi im e ka pranuar fajësinë që në fazën hershme të procedurës penale,  kërkoi nga gjykata që këtë rrethanë ta vlerësoi posaçërisht lehtësuese ngase i mbrojturi im është penduar për veprimet e tij dhe se ka premtuar se në të ardhmen nuk do të përsëris ndonjë vepër penale të tillë .</w:t>
      </w:r>
    </w:p>
    <w:p w:rsidR="00340376" w:rsidRDefault="003403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b/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 w:rsidRPr="00BD082A">
        <w:rPr>
          <w:lang w:val="sq-AL"/>
        </w:rPr>
        <w:t xml:space="preserve">I pandehuri </w:t>
      </w:r>
      <w:r w:rsidR="004F11F3">
        <w:rPr>
          <w:lang w:val="sq-AL"/>
        </w:rPr>
        <w:t>M.I.</w:t>
      </w:r>
      <w:r>
        <w:rPr>
          <w:lang w:val="sq-AL"/>
        </w:rPr>
        <w:t xml:space="preserve"> në fjalën e saj përfundimtare ka  deklaruar se në tersi  pajtohem e fjalën përfundimtare të dhënë nga mbrojtësi im dhe njëherit më vjen keq për rastin e ndodhur dhe i premtoi gjykatës se në të ardhmen nuk do të ndodh që unë të kryej ndonjë vepër tjetër penale.</w:t>
      </w:r>
    </w:p>
    <w:p w:rsidR="00340376" w:rsidRDefault="003403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 xml:space="preserve">Meqenëse i pandehuri e ka pranuar fajësinë, gjykata pas shqyrtimit të shkresave të lëndës dhe duke u nisur nga pranimi i fajësisë, ka konstatuar se në veprimet e të pandehurit </w:t>
      </w:r>
      <w:r w:rsidR="004F11F3">
        <w:rPr>
          <w:lang w:val="sq-AL"/>
        </w:rPr>
        <w:t>M.I.</w:t>
      </w:r>
      <w:r>
        <w:rPr>
          <w:lang w:val="sq-AL"/>
        </w:rPr>
        <w:t xml:space="preserve">, ekzistojnë të gjitha elementet e veprës penale,  </w:t>
      </w:r>
      <w:r w:rsidR="00BD082A">
        <w:rPr>
          <w:lang w:val="sq-AL"/>
        </w:rPr>
        <w:t>b</w:t>
      </w:r>
      <w:r w:rsidRPr="00340376">
        <w:rPr>
          <w:lang w:val="sq-AL"/>
        </w:rPr>
        <w:t xml:space="preserve">lerja , posedimi, shpërndarja dhe shitja e pa autorizuar e narkotikëve, substancave </w:t>
      </w:r>
      <w:proofErr w:type="spellStart"/>
      <w:r w:rsidRPr="00340376">
        <w:rPr>
          <w:lang w:val="sq-AL"/>
        </w:rPr>
        <w:t>psikotrope</w:t>
      </w:r>
      <w:proofErr w:type="spellEnd"/>
      <w:r w:rsidRPr="00340376">
        <w:rPr>
          <w:lang w:val="sq-AL"/>
        </w:rPr>
        <w:t xml:space="preserve"> dhe analoge në tentativë nga neni 273 par.1. lidhur me nenin 281 par.1. pika 1.8 e lidhur me nenin 28 të KPRK-së, </w:t>
      </w:r>
      <w:r>
        <w:rPr>
          <w:lang w:val="sq-AL"/>
        </w:rPr>
        <w:t xml:space="preserve"> dhe ka kaluar në shqiptimin e sanksionit penal.</w:t>
      </w:r>
    </w:p>
    <w:p w:rsidR="00340376" w:rsidRDefault="003403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</w:p>
    <w:p w:rsidR="00340376" w:rsidRDefault="00340376" w:rsidP="00340376">
      <w:pPr>
        <w:jc w:val="both"/>
        <w:rPr>
          <w:lang w:val="sq-AL"/>
        </w:rPr>
      </w:pPr>
      <w:r>
        <w:rPr>
          <w:lang w:val="sq-AL"/>
        </w:rPr>
        <w:t>Gjykata,</w:t>
      </w:r>
      <w:r w:rsidR="00E13076">
        <w:rPr>
          <w:lang w:val="sq-AL"/>
        </w:rPr>
        <w:t xml:space="preserve"> </w:t>
      </w:r>
      <w:r>
        <w:rPr>
          <w:lang w:val="sq-AL"/>
        </w:rPr>
        <w:t>me rastin e marrjes së vendimit mbi dënimin, konform nenit 73 dhe 75 të KPRK-së, për të pandehurin i ka vlerësuar të gjitha rrethanat lehtësuese dhe ato rënduese , si rrethanë lehtësuese, gjykata mori për bazë pranimin e fajësisë nga ana e të pandehurit M</w:t>
      </w:r>
      <w:r w:rsidR="004F11F3">
        <w:rPr>
          <w:lang w:val="sq-AL"/>
        </w:rPr>
        <w:t>.</w:t>
      </w:r>
      <w:r>
        <w:rPr>
          <w:lang w:val="sq-AL"/>
        </w:rPr>
        <w:t>, ndërsa si rrethanë rënduese gjykata mori për bazë se i pandehuri është edhe më parë i dënuar për vepër penale, dhe për këtë arsye ia shqiptoi dënimin sikurse në dispozitiv të këtij aktgjykimi, e bindur thellësisht se me këtë dënim do të arrihet qëllimi i sanksionit penal dhe i pandehuri do të parandalohet që në të ardhmen të k</w:t>
      </w:r>
      <w:r w:rsidR="00E13076">
        <w:rPr>
          <w:lang w:val="sq-AL"/>
        </w:rPr>
        <w:t>ryej ndonjë vepër tjetër penale.</w:t>
      </w:r>
    </w:p>
    <w:p w:rsidR="00E13076" w:rsidRDefault="00E130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  <w:r>
        <w:rPr>
          <w:lang w:val="sq-AL"/>
        </w:rPr>
        <w:t xml:space="preserve">Gjykata, konform nenit 450 par1. dhe 2. të KPPRK-së, të pandehurin e ka obliguar në </w:t>
      </w:r>
      <w:proofErr w:type="spellStart"/>
      <w:r>
        <w:rPr>
          <w:lang w:val="sq-AL"/>
        </w:rPr>
        <w:t>paguarjën</w:t>
      </w:r>
      <w:proofErr w:type="spellEnd"/>
      <w:r>
        <w:rPr>
          <w:lang w:val="sq-AL"/>
        </w:rPr>
        <w:t xml:space="preserve"> e shpenzimeve të paushallit gjyqësor, ndërsa konform ligjit nr. 05/L-036, e ka obliguar në </w:t>
      </w:r>
      <w:proofErr w:type="spellStart"/>
      <w:r>
        <w:rPr>
          <w:lang w:val="sq-AL"/>
        </w:rPr>
        <w:t>paguarjën</w:t>
      </w:r>
      <w:proofErr w:type="spellEnd"/>
      <w:r>
        <w:rPr>
          <w:lang w:val="sq-AL"/>
        </w:rPr>
        <w:t xml:space="preserve"> e taksës për kompensimin e viktimave të krimit.</w:t>
      </w:r>
    </w:p>
    <w:p w:rsidR="00E13076" w:rsidRDefault="00E130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  <w:r>
        <w:rPr>
          <w:lang w:val="sq-AL"/>
        </w:rPr>
        <w:t>Gjykata, substancën narkotike, si mjet me të cilin është kryer vepra penale, e ka konfiskuar dhe pas plotfuqishmërisë së aktgjykimit është urdhëruar që të shkartohet.</w:t>
      </w:r>
    </w:p>
    <w:p w:rsidR="00E13076" w:rsidRDefault="00E130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  <w:r>
        <w:rPr>
          <w:lang w:val="sq-AL"/>
        </w:rPr>
        <w:t>Andaj, nga sa  u tha më lartë, është  vendosur sikurse në dispozitiv të këtij aktgjykimi.</w:t>
      </w:r>
    </w:p>
    <w:p w:rsidR="00E13076" w:rsidRDefault="00E13076" w:rsidP="00340376">
      <w:pPr>
        <w:jc w:val="both"/>
        <w:rPr>
          <w:lang w:val="sq-AL"/>
        </w:rPr>
      </w:pPr>
    </w:p>
    <w:p w:rsidR="00E13076" w:rsidRPr="00E13076" w:rsidRDefault="00E13076" w:rsidP="00340376">
      <w:pPr>
        <w:jc w:val="both"/>
        <w:rPr>
          <w:b/>
          <w:lang w:val="sq-AL"/>
        </w:rPr>
      </w:pPr>
      <w:r w:rsidRPr="00E13076">
        <w:rPr>
          <w:b/>
          <w:lang w:val="sq-AL"/>
        </w:rPr>
        <w:lastRenderedPageBreak/>
        <w:t>GJYKATA THEMELORE NË PEJË – Departamenti për Krime të Rënda P.nr. 105/18 dt. 31.01.2019</w:t>
      </w:r>
    </w:p>
    <w:p w:rsidR="00E13076" w:rsidRDefault="00E130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  <w:r>
        <w:rPr>
          <w:lang w:val="sq-AL"/>
        </w:rPr>
        <w:t xml:space="preserve">Sekretarja juridike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  <w:t xml:space="preserve">   Kryetari i trupit gjykues </w:t>
      </w:r>
    </w:p>
    <w:p w:rsidR="00E13076" w:rsidRPr="00E13076" w:rsidRDefault="00E13076" w:rsidP="00340376">
      <w:pPr>
        <w:jc w:val="both"/>
        <w:rPr>
          <w:b/>
          <w:i/>
          <w:lang w:val="sq-AL"/>
        </w:rPr>
      </w:pPr>
      <w:r w:rsidRPr="00E13076">
        <w:rPr>
          <w:b/>
          <w:i/>
          <w:lang w:val="sq-AL"/>
        </w:rPr>
        <w:t xml:space="preserve">Lulavere Mala </w:t>
      </w:r>
      <w:r w:rsidRPr="00E13076">
        <w:rPr>
          <w:b/>
          <w:i/>
          <w:lang w:val="sq-AL"/>
        </w:rPr>
        <w:tab/>
      </w:r>
      <w:r w:rsidRPr="00E13076">
        <w:rPr>
          <w:b/>
          <w:i/>
          <w:lang w:val="sq-AL"/>
        </w:rPr>
        <w:tab/>
      </w:r>
      <w:r w:rsidRPr="00E13076">
        <w:rPr>
          <w:b/>
          <w:i/>
          <w:lang w:val="sq-AL"/>
        </w:rPr>
        <w:tab/>
      </w:r>
      <w:r w:rsidRPr="00E13076">
        <w:rPr>
          <w:b/>
          <w:i/>
          <w:lang w:val="sq-AL"/>
        </w:rPr>
        <w:tab/>
      </w:r>
      <w:r w:rsidRPr="00E13076">
        <w:rPr>
          <w:b/>
          <w:i/>
          <w:lang w:val="sq-AL"/>
        </w:rPr>
        <w:tab/>
      </w:r>
      <w:r w:rsidRPr="00E13076">
        <w:rPr>
          <w:b/>
          <w:i/>
          <w:lang w:val="sq-AL"/>
        </w:rPr>
        <w:tab/>
        <w:t xml:space="preserve">          Sami Sharaxhiu </w:t>
      </w:r>
    </w:p>
    <w:p w:rsidR="00E13076" w:rsidRPr="00E13076" w:rsidRDefault="00E13076" w:rsidP="00340376">
      <w:pPr>
        <w:jc w:val="both"/>
        <w:rPr>
          <w:b/>
          <w:i/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</w:p>
    <w:p w:rsidR="00E13076" w:rsidRPr="00E13076" w:rsidRDefault="00E13076" w:rsidP="00340376">
      <w:pPr>
        <w:jc w:val="both"/>
        <w:rPr>
          <w:b/>
          <w:lang w:val="sq-AL"/>
        </w:rPr>
      </w:pPr>
      <w:r w:rsidRPr="00E13076">
        <w:rPr>
          <w:b/>
          <w:lang w:val="sq-AL"/>
        </w:rPr>
        <w:t>UDHËZIM JURIDIK</w:t>
      </w:r>
    </w:p>
    <w:p w:rsidR="00E13076" w:rsidRDefault="00E13076" w:rsidP="00340376">
      <w:pPr>
        <w:jc w:val="both"/>
        <w:rPr>
          <w:lang w:val="sq-AL"/>
        </w:rPr>
      </w:pPr>
      <w:r>
        <w:rPr>
          <w:lang w:val="sq-AL"/>
        </w:rPr>
        <w:t xml:space="preserve">Kundër këtij aktgjykimi, është e lejuar ankesa në afat </w:t>
      </w:r>
    </w:p>
    <w:p w:rsidR="00E13076" w:rsidRDefault="00E13076" w:rsidP="00340376">
      <w:pPr>
        <w:jc w:val="both"/>
        <w:rPr>
          <w:lang w:val="sq-AL"/>
        </w:rPr>
      </w:pPr>
      <w:r>
        <w:rPr>
          <w:lang w:val="sq-AL"/>
        </w:rPr>
        <w:t xml:space="preserve">prej 15 ditësh, nga dita e pranimit gjykatës së Apelit në </w:t>
      </w:r>
    </w:p>
    <w:p w:rsidR="00E13076" w:rsidRDefault="00E13076" w:rsidP="00340376">
      <w:pPr>
        <w:jc w:val="both"/>
        <w:rPr>
          <w:lang w:val="sq-AL"/>
        </w:rPr>
      </w:pPr>
      <w:r>
        <w:rPr>
          <w:lang w:val="sq-AL"/>
        </w:rPr>
        <w:t>Prishtinë  përmes kësaj gjykate.</w:t>
      </w:r>
    </w:p>
    <w:p w:rsidR="00E13076" w:rsidRDefault="00E130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</w:p>
    <w:p w:rsidR="00E13076" w:rsidRDefault="00E13076" w:rsidP="00340376">
      <w:pPr>
        <w:jc w:val="both"/>
        <w:rPr>
          <w:lang w:val="sq-AL"/>
        </w:rPr>
      </w:pPr>
    </w:p>
    <w:p w:rsidR="00340376" w:rsidRPr="00340376" w:rsidRDefault="00340376" w:rsidP="00340376">
      <w:pPr>
        <w:jc w:val="both"/>
        <w:rPr>
          <w:lang w:val="sq-AL"/>
        </w:rPr>
      </w:pPr>
    </w:p>
    <w:p w:rsidR="002628DB" w:rsidRDefault="002628DB"/>
    <w:sectPr w:rsidR="0026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572"/>
    <w:multiLevelType w:val="hybridMultilevel"/>
    <w:tmpl w:val="3AE6FBFA"/>
    <w:lvl w:ilvl="0" w:tplc="9B9C16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6"/>
    <w:rsid w:val="002628DB"/>
    <w:rsid w:val="00340376"/>
    <w:rsid w:val="00427042"/>
    <w:rsid w:val="004F11F3"/>
    <w:rsid w:val="0064351A"/>
    <w:rsid w:val="00AD6BF1"/>
    <w:rsid w:val="00AF33C2"/>
    <w:rsid w:val="00B01B6E"/>
    <w:rsid w:val="00BD082A"/>
    <w:rsid w:val="00C86C3A"/>
    <w:rsid w:val="00E13076"/>
    <w:rsid w:val="00E96104"/>
    <w:rsid w:val="00EF0E84"/>
    <w:rsid w:val="00F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CDFAC-F623-4CB1-872A-467AACB5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7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Lulavere Mala</dc:creator>
  <cp:lastModifiedBy>Tringa Zhuti</cp:lastModifiedBy>
  <cp:revision>2</cp:revision>
  <cp:lastPrinted>2019-01-31T13:22:00Z</cp:lastPrinted>
  <dcterms:created xsi:type="dcterms:W3CDTF">2019-06-07T07:57:00Z</dcterms:created>
  <dcterms:modified xsi:type="dcterms:W3CDTF">2019-06-07T07:57:00Z</dcterms:modified>
</cp:coreProperties>
</file>