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F50C3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2018:071106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F50C3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26.04.2019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F50C3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00292579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  <w:bookmarkStart w:id="0" w:name="_GoBack"/>
      <w:bookmarkEnd w:id="0"/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>P.nr.1024/18</w:t>
      </w:r>
      <w:r w:rsidR="001879F8">
        <w:rPr>
          <w:rFonts w:ascii="Arial" w:hAnsi="Arial" w:cs="Arial"/>
          <w:b/>
        </w:rPr>
        <w:t xml:space="preserve">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>NË EMËR TË POPULLIT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  <w:b/>
        </w:rPr>
        <w:t>GJYKATA THEMELORE NË PEJË</w:t>
      </w:r>
      <w:r w:rsidRPr="00D5096A">
        <w:rPr>
          <w:rFonts w:ascii="Arial" w:hAnsi="Arial" w:cs="Arial"/>
        </w:rPr>
        <w:t>-Departamenti i përgjithshëm, me gjyqtarin e vetëm gjykues Murat Hulaj, me pjesëmarrjen e sekretares juridike Ylberza Gllogjani, në çështjen penale ndaj të akuzuarit</w:t>
      </w:r>
      <w:r w:rsidR="00C74294">
        <w:rPr>
          <w:rFonts w:ascii="Arial" w:hAnsi="Arial" w:cs="Arial"/>
        </w:rPr>
        <w:t xml:space="preserve"> </w:t>
      </w:r>
      <w:proofErr w:type="spellStart"/>
      <w:r w:rsidR="00C74294">
        <w:rPr>
          <w:rFonts w:ascii="Arial" w:hAnsi="Arial" w:cs="Arial"/>
        </w:rPr>
        <w:t>M.M</w:t>
      </w:r>
      <w:proofErr w:type="spellEnd"/>
      <w:r w:rsidR="00A14257">
        <w:rPr>
          <w:rFonts w:ascii="Arial" w:hAnsi="Arial" w:cs="Arial"/>
        </w:rPr>
        <w:t xml:space="preserve">  nga P. </w:t>
      </w:r>
      <w:r w:rsidRPr="00D5096A">
        <w:rPr>
          <w:rFonts w:ascii="Arial" w:hAnsi="Arial" w:cs="Arial"/>
        </w:rPr>
        <w:t xml:space="preserve"> për shkak të veprës penale </w:t>
      </w:r>
      <w:r w:rsidRPr="00D5096A">
        <w:rPr>
          <w:rFonts w:ascii="Arial" w:hAnsi="Arial" w:cs="Arial"/>
          <w:b/>
        </w:rPr>
        <w:t>“posedim i paautorizuar i narkotikëve substancave psikotrope ose analoge”</w:t>
      </w:r>
      <w:r w:rsidRPr="00D5096A">
        <w:rPr>
          <w:rFonts w:ascii="Arial" w:hAnsi="Arial" w:cs="Arial"/>
        </w:rPr>
        <w:t>, parashikuar nga  neni 275 par. 1 të KPRK-së, duke vendosur sipas aktakuzës së Prokurorisë Themelore në Pejë, Departamenti për krime të përgjithshme, PP/II nr.2525/2018 të datës 17.12.2018, pas mbajtjes së seancës dëgjimore mbi pranimin e fajësisë me datë 08.04.2019, në prezencë të Prokurores së shtetit Ard</w:t>
      </w:r>
      <w:r w:rsidR="00220315">
        <w:rPr>
          <w:rFonts w:ascii="Arial" w:hAnsi="Arial" w:cs="Arial"/>
        </w:rPr>
        <w:t xml:space="preserve">iana </w:t>
      </w:r>
      <w:proofErr w:type="spellStart"/>
      <w:r w:rsidR="00220315">
        <w:rPr>
          <w:rFonts w:ascii="Arial" w:hAnsi="Arial" w:cs="Arial"/>
        </w:rPr>
        <w:t>Veseli</w:t>
      </w:r>
      <w:proofErr w:type="spellEnd"/>
      <w:r w:rsidR="00220315">
        <w:rPr>
          <w:rFonts w:ascii="Arial" w:hAnsi="Arial" w:cs="Arial"/>
        </w:rPr>
        <w:t xml:space="preserve">, të akuzuarit, M. M. </w:t>
      </w:r>
      <w:r w:rsidRPr="00D5096A">
        <w:rPr>
          <w:rFonts w:ascii="Arial" w:hAnsi="Arial" w:cs="Arial"/>
        </w:rPr>
        <w:t xml:space="preserve"> te cilën e përfa</w:t>
      </w:r>
      <w:r w:rsidR="00C54BB6">
        <w:rPr>
          <w:rFonts w:ascii="Arial" w:hAnsi="Arial" w:cs="Arial"/>
        </w:rPr>
        <w:t xml:space="preserve">qëson sipas detyrës zyrtare F. H. </w:t>
      </w:r>
      <w:r w:rsidR="00B72943">
        <w:rPr>
          <w:rFonts w:ascii="Arial" w:hAnsi="Arial" w:cs="Arial"/>
        </w:rPr>
        <w:t xml:space="preserve"> avokate në P. </w:t>
      </w:r>
      <w:r w:rsidRPr="00D5096A">
        <w:rPr>
          <w:rFonts w:ascii="Arial" w:hAnsi="Arial" w:cs="Arial"/>
        </w:rPr>
        <w:t xml:space="preserve"> me datë 08.04.2019 mori dhe shpalli dhe me dt.23.04.2019 përpiloj këtë: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Default="004210A2" w:rsidP="004210A2">
      <w:pPr>
        <w:spacing w:line="276" w:lineRule="auto"/>
        <w:jc w:val="both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 xml:space="preserve">A K T GJ Y K I M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Default="004210A2" w:rsidP="004210A2">
      <w:pPr>
        <w:spacing w:line="276" w:lineRule="auto"/>
        <w:jc w:val="both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>I pandehuri: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Default="00C93F25" w:rsidP="004210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M. M. </w:t>
      </w:r>
      <w:r>
        <w:rPr>
          <w:rFonts w:ascii="Arial" w:hAnsi="Arial" w:cs="Arial"/>
        </w:rPr>
        <w:t xml:space="preserve"> i lindur më dt.  ne P.   ndërsa tani me banim në Rr “A. Q. ”nr.</w:t>
      </w:r>
      <w:r w:rsidR="00C74294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K-P. </w:t>
      </w:r>
      <w:r w:rsidR="004210A2" w:rsidRPr="00D5096A">
        <w:rPr>
          <w:rFonts w:ascii="Arial" w:hAnsi="Arial" w:cs="Arial"/>
        </w:rPr>
        <w:t xml:space="preserve"> i biri i </w:t>
      </w:r>
      <w:r w:rsidR="004210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h. (M.)M.  dhe nënës Sh. e gjinisë H.  </w:t>
      </w:r>
      <w:r w:rsidR="004210A2" w:rsidRPr="00D5096A">
        <w:rPr>
          <w:rFonts w:ascii="Arial" w:hAnsi="Arial" w:cs="Arial"/>
        </w:rPr>
        <w:t xml:space="preserve"> ka te kryer shkollën e mesme teknike,i pamartuar, punon në autolarje se bashku me vëllain, i gjendjes se mesme ekonomike, i identifikuar me parë në baz</w:t>
      </w:r>
      <w:r w:rsidR="00897148">
        <w:rPr>
          <w:rFonts w:ascii="Arial" w:hAnsi="Arial" w:cs="Arial"/>
        </w:rPr>
        <w:t xml:space="preserve">ë të numrit </w:t>
      </w:r>
      <w:proofErr w:type="spellStart"/>
      <w:r w:rsidR="00021EA7">
        <w:rPr>
          <w:rFonts w:ascii="Arial" w:hAnsi="Arial" w:cs="Arial"/>
        </w:rPr>
        <w:t>per</w:t>
      </w:r>
      <w:proofErr w:type="spellEnd"/>
      <w:r w:rsidR="00021EA7">
        <w:rPr>
          <w:rFonts w:ascii="Arial" w:hAnsi="Arial" w:cs="Arial"/>
        </w:rPr>
        <w:t>.</w:t>
      </w:r>
      <w:r w:rsidR="00897148">
        <w:rPr>
          <w:rFonts w:ascii="Arial" w:hAnsi="Arial" w:cs="Arial"/>
        </w:rPr>
        <w:t xml:space="preserve">  </w:t>
      </w:r>
      <w:r w:rsidR="004210A2" w:rsidRPr="00D5096A">
        <w:rPr>
          <w:rFonts w:ascii="Arial" w:hAnsi="Arial" w:cs="Arial"/>
        </w:rPr>
        <w:t>tani nuk posedon letërnjoftim sepse pas humbjes se letërnjoftimit para 5-6 vite, tjetër nuk kam nxjerrë, nuk ka numër te telefonit, por për kontakt ka numrin e telefonit të babait të tij</w:t>
      </w:r>
      <w:r w:rsidR="00C74294">
        <w:rPr>
          <w:rFonts w:ascii="Arial" w:hAnsi="Arial" w:cs="Arial"/>
        </w:rPr>
        <w:t xml:space="preserve"> ...</w:t>
      </w:r>
      <w:r w:rsidR="004210A2" w:rsidRPr="00D5096A">
        <w:rPr>
          <w:rFonts w:ascii="Arial" w:hAnsi="Arial" w:cs="Arial"/>
        </w:rPr>
        <w:t xml:space="preserve">,Shqiptar, shtetas i R. Kosovës, gjendet në liri. </w:t>
      </w:r>
    </w:p>
    <w:p w:rsidR="004210A2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>ËSHTË FAJTOR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>Për shkak se: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>Më datë 09.11.2018, rreth orës 15:15, në r</w:t>
      </w:r>
      <w:r w:rsidR="006F6381">
        <w:rPr>
          <w:rFonts w:ascii="Arial" w:hAnsi="Arial" w:cs="Arial"/>
        </w:rPr>
        <w:t xml:space="preserve">r. “A.  Q </w:t>
      </w:r>
      <w:r w:rsidRPr="00D5096A">
        <w:rPr>
          <w:rFonts w:ascii="Arial" w:hAnsi="Arial" w:cs="Arial"/>
        </w:rPr>
        <w:t>,K</w:t>
      </w:r>
      <w:r w:rsidR="006F6381">
        <w:rPr>
          <w:rFonts w:ascii="Arial" w:hAnsi="Arial" w:cs="Arial"/>
        </w:rPr>
        <w:t xml:space="preserve">-P.  </w:t>
      </w:r>
      <w:r w:rsidRPr="00D5096A">
        <w:rPr>
          <w:rFonts w:ascii="Arial" w:hAnsi="Arial" w:cs="Arial"/>
        </w:rPr>
        <w:t xml:space="preserve"> pa autorizim posedon substanca narkotike të llojit </w:t>
      </w:r>
      <w:proofErr w:type="spellStart"/>
      <w:r w:rsidRPr="00D5096A">
        <w:rPr>
          <w:rFonts w:ascii="Arial" w:hAnsi="Arial" w:cs="Arial"/>
        </w:rPr>
        <w:t>marihuan</w:t>
      </w:r>
      <w:proofErr w:type="spellEnd"/>
      <w:r w:rsidRPr="00D5096A">
        <w:rPr>
          <w:rFonts w:ascii="Arial" w:hAnsi="Arial" w:cs="Arial"/>
        </w:rPr>
        <w:t xml:space="preserve"> , në atë mënyrë pasi qe  ditën kritike gjersa i pandehuri ishte  në vendin e lartcekur, me ti vërejtur policin, i njëjti menjëherë hedh diçka në shportë, ku policia me të vërejtur veprimin e të pandehurit, fillimisht kontaktojnë me të dhe me pas policia kontrollojnë shportën dhe në të njëjtën kan gjetur një qese </w:t>
      </w:r>
      <w:proofErr w:type="spellStart"/>
      <w:r w:rsidRPr="00D5096A">
        <w:rPr>
          <w:rFonts w:ascii="Arial" w:hAnsi="Arial" w:cs="Arial"/>
        </w:rPr>
        <w:t>plasmasi</w:t>
      </w:r>
      <w:proofErr w:type="spellEnd"/>
      <w:r w:rsidRPr="00D5096A">
        <w:rPr>
          <w:rFonts w:ascii="Arial" w:hAnsi="Arial" w:cs="Arial"/>
        </w:rPr>
        <w:t xml:space="preserve"> me një sasi të substancës narkotike-</w:t>
      </w:r>
      <w:proofErr w:type="spellStart"/>
      <w:r w:rsidRPr="00D5096A">
        <w:rPr>
          <w:rFonts w:ascii="Arial" w:hAnsi="Arial" w:cs="Arial"/>
        </w:rPr>
        <w:t>marhiuan</w:t>
      </w:r>
      <w:proofErr w:type="spellEnd"/>
      <w:r w:rsidRPr="00D5096A">
        <w:rPr>
          <w:rFonts w:ascii="Arial" w:hAnsi="Arial" w:cs="Arial"/>
        </w:rPr>
        <w:t xml:space="preserve"> në peshë prej 12.5 gram, ku me pas policia e konfiskojnë substancën e lartcekur,   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 xml:space="preserve">-Me çka ka kryer vepër penale </w:t>
      </w:r>
      <w:r w:rsidRPr="004210A2">
        <w:rPr>
          <w:rFonts w:ascii="Arial" w:hAnsi="Arial" w:cs="Arial"/>
          <w:b/>
        </w:rPr>
        <w:t>“posedim i paautorizuar i narkotikëve substancave psikotrope ose analoge”</w:t>
      </w:r>
      <w:r w:rsidRPr="00D5096A">
        <w:rPr>
          <w:rFonts w:ascii="Arial" w:hAnsi="Arial" w:cs="Arial"/>
        </w:rPr>
        <w:t xml:space="preserve">, parashikuar nga  neni 275 par. 1 të KPRK-së, 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>Andaj gjykata duke u bazuar në nenin 7,41,42,43,46,73, të KPRK-së, në nenin 275 par.1 të  KPRK-së, si dhe nenit 36</w:t>
      </w:r>
      <w:r w:rsidR="00006989">
        <w:rPr>
          <w:rFonts w:ascii="Arial" w:hAnsi="Arial" w:cs="Arial"/>
        </w:rPr>
        <w:t xml:space="preserve">5 të KPPK-së, të akuzuarit M. M.  </w:t>
      </w:r>
      <w:r w:rsidRPr="00D5096A">
        <w:rPr>
          <w:rFonts w:ascii="Arial" w:hAnsi="Arial" w:cs="Arial"/>
        </w:rPr>
        <w:t xml:space="preserve"> i shqipton:</w:t>
      </w:r>
      <w:r w:rsidR="00045128">
        <w:rPr>
          <w:rFonts w:ascii="Arial" w:hAnsi="Arial" w:cs="Arial"/>
        </w:rPr>
        <w:t xml:space="preserve">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>DËNIM ME  BURGË  ME KUSHTË DHE  DËNIM ME GJOBË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 xml:space="preserve">-Dënim me  burg në kohëzgjatje prej 1(një) viti, e i cili dënim nuk ka për tu ekzekutuar nëse i pandehuri në afat prej (2) viteve nuk kryen ndonjë vepër tjetër penale dhe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>-</w:t>
      </w:r>
      <w:r w:rsidRPr="00D5096A">
        <w:rPr>
          <w:rFonts w:ascii="Arial" w:hAnsi="Arial" w:cs="Arial"/>
        </w:rPr>
        <w:t xml:space="preserve">Dënim me gjobë në lartësi prej 400€(katërqind euro), e të cilin dënim është i obliguar që ta paguaj në afat prej 15 ditësh pasi që aktgjykimi të merr formën e prerë e nënë </w:t>
      </w:r>
      <w:proofErr w:type="spellStart"/>
      <w:r w:rsidRPr="00D5096A">
        <w:rPr>
          <w:rFonts w:ascii="Arial" w:hAnsi="Arial" w:cs="Arial"/>
        </w:rPr>
        <w:t>kërcnim</w:t>
      </w:r>
      <w:proofErr w:type="spellEnd"/>
      <w:r w:rsidRPr="00D5096A">
        <w:rPr>
          <w:rFonts w:ascii="Arial" w:hAnsi="Arial" w:cs="Arial"/>
        </w:rPr>
        <w:t xml:space="preserve"> të përmbarimit të dhunshëm.</w:t>
      </w:r>
      <w:r w:rsidR="00070770">
        <w:rPr>
          <w:rFonts w:ascii="Arial" w:hAnsi="Arial" w:cs="Arial"/>
        </w:rPr>
        <w:t xml:space="preserve">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>-I akuzuari obligohet që në emër të shpenzimeve të procedurës penale Gjykatës ti paguaj shumën prej 30€, në emër të paushallit gjyqësor shumën prej 20€ dhe shumën prej 30€ në emër të kompensimit për viktimat e krimit, në afat prej 15 ditësh pasi që aktgjykimi të merr formën e prerë.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  <w:b/>
        </w:rPr>
        <w:t>-Dënim plotësues</w:t>
      </w:r>
      <w:r w:rsidRPr="00D5096A">
        <w:rPr>
          <w:rFonts w:ascii="Arial" w:hAnsi="Arial" w:cs="Arial"/>
        </w:rPr>
        <w:t xml:space="preserve">, konfiskohet  substancës narkotike e llojit </w:t>
      </w:r>
      <w:proofErr w:type="spellStart"/>
      <w:r w:rsidRPr="00D5096A">
        <w:rPr>
          <w:rFonts w:ascii="Arial" w:hAnsi="Arial" w:cs="Arial"/>
        </w:rPr>
        <w:t>marhiuan</w:t>
      </w:r>
      <w:proofErr w:type="spellEnd"/>
      <w:r w:rsidRPr="00D5096A">
        <w:rPr>
          <w:rFonts w:ascii="Arial" w:hAnsi="Arial" w:cs="Arial"/>
        </w:rPr>
        <w:t xml:space="preserve"> në kuptim te nenit 69 par.1 të KPRK-ës,  në peshë prej 12.5 gram, e pas plotfuqishmërisë se këtij aktgjykimi ka për tu asgjësua.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 xml:space="preserve">A r s y e t i m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>Prokuroria Themelore në Pejë-Departamenti për krime të përgjithshme ka ngrit aktakuzë PP/II nr.2525/2018 të datës 17.</w:t>
      </w:r>
      <w:r w:rsidR="0021551E">
        <w:rPr>
          <w:rFonts w:ascii="Arial" w:hAnsi="Arial" w:cs="Arial"/>
        </w:rPr>
        <w:t xml:space="preserve">12.2018, ndaj të akuzuarit M. M.   nga P.   </w:t>
      </w:r>
      <w:r w:rsidRPr="00D5096A">
        <w:rPr>
          <w:rFonts w:ascii="Arial" w:hAnsi="Arial" w:cs="Arial"/>
        </w:rPr>
        <w:t xml:space="preserve"> për shkak të veprës penale posedim i paautorizuar i narkotikëve substancave psikotrope ose analoge neni 275 par. 1 të KPRK-së. 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lastRenderedPageBreak/>
        <w:t xml:space="preserve">Me aktin PP/II.nr.2525/2018 të datës 17.12.2018 Prokurori i shtetit –  Sanije Gashi Seferi  e ka njoftua gjykatën se me datë 17.12.2018, me të akuzuarin dhe mbrojtësin e saj kanë  lidhë marrëveshje për pranimin e fajësisë. I akuzuari e ka pranua fajësinë për vepër penale posedim i paautorizuar i narkotikëve substancave psikotrope ose analoge neni 275 par. 1 të KPRK-së,  dhe ati ti shqiptohet dënim brenda këtyre kufijve, dënim me gjobë prej 400-450 euro, dhe dënim me burg në kohëzgjatje prej 1 viti i cili dënim nuk do te ekzekutohet nëse në periudhë prej dy viteve nuk kryen vepër tjetër penale, dhe i ka propozua Gjykatës që ta pranoj marrëveshjen si të tillë.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 xml:space="preserve">Gjykata sipas propozimit, e ka caktua seancën për  shqyrtimin e marrëveshjes mbi pranimin e fajësisë. Prokurorja e shtetit, në seancën e mbajtur me datë 08.04.2019 ka deklaruar se kanë negociuar dhe kanë arritur marrëveshje për pranimin e fajësisë,  andaj i propozon Gjykatës që ta pranon marrëveshjen mbi pranimin e fajësisë, ashtu siç është pranuar nga palët e të cilën e kanë prezantuar.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 xml:space="preserve">I akuzuari ka deklaruar se  mbetem pranë marrëveshjes mbi pranimin e fajësisë, nuk ka diçka për të shtuar.  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>Gjykata pas shqyrtimit të shkresave të lëndës, gjenë se Prokurori i Shtetit, pas negocimit me të akuzuarin dhe mbrojtësin e tij, kanë lidhë marrëveshjen p</w:t>
      </w:r>
      <w:r>
        <w:rPr>
          <w:rFonts w:ascii="Arial" w:hAnsi="Arial" w:cs="Arial"/>
        </w:rPr>
        <w:t>ër pranimin e fajësisë,</w:t>
      </w:r>
      <w:r w:rsidRPr="00D5096A">
        <w:rPr>
          <w:rFonts w:ascii="Arial" w:hAnsi="Arial" w:cs="Arial"/>
        </w:rPr>
        <w:t xml:space="preserve"> PP/II.nr.2525/2018 të datës 17.12.2018, me të cilën i akuzuari e ka pranua fajësinë për vepër penale posedim i paautorizuar i narkotikëve substancave psikotrope ose analoge neni 275 par. 1 të KPRK-së, dhe ti shqiptohet dënim me gjobë në shumë prej 400-450 euro, dhe dënim me burg në kohëzgjatje prej 1 viti i cili dënim nuk do te ekzekutohet nëse në periudhë prej dy viteve nuk kryen vepër tjetër penale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>Nga këto fakte, Gjykata gjene se negocimi, arritja dhe nënshkrimi i marrëveshjes për pranimin e fajësisë,  është bërë konform nenit 233 të KPPK-së.</w:t>
      </w:r>
      <w:r w:rsidR="0074663C">
        <w:rPr>
          <w:rFonts w:ascii="Arial" w:hAnsi="Arial" w:cs="Arial"/>
        </w:rPr>
        <w:t xml:space="preserve">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>Duke u bazuar në nenin 450 të KPPRK-së, e obligoi të akuzuarin e lartcekur të paguaj shpenzimet e procedurës penale dhe të paushallit gjyqësor.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>Konform nenit 39 par.1,2,3 nën par. 3.1 të Ligjit për kompensim të viktimave të krimit e obligoi të akuzuarin që ti paguaj shpenzimet e viktimave të krimit.</w:t>
      </w:r>
      <w:r w:rsidR="00070770">
        <w:rPr>
          <w:rFonts w:ascii="Arial" w:hAnsi="Arial" w:cs="Arial"/>
        </w:rPr>
        <w:t xml:space="preserve">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 xml:space="preserve">Në kuptim të nenit 62 par.1 dhe 2 pika 2.7  të KPRK-së, ndaj të akuzuarit të lartcekur  ka shqiptua dënimin plotësues, konfiskimin e sasisë së substancës narkotike të llojit </w:t>
      </w:r>
      <w:proofErr w:type="spellStart"/>
      <w:r w:rsidRPr="00D5096A">
        <w:rPr>
          <w:rFonts w:ascii="Arial" w:hAnsi="Arial" w:cs="Arial"/>
        </w:rPr>
        <w:t>marihuan</w:t>
      </w:r>
      <w:proofErr w:type="spellEnd"/>
      <w:r w:rsidRPr="00D5096A">
        <w:rPr>
          <w:rFonts w:ascii="Arial" w:hAnsi="Arial" w:cs="Arial"/>
        </w:rPr>
        <w:t xml:space="preserve"> në peshë prej 12.5 gram, duke urdhëruar shkatërrimin e sajë pasi që </w:t>
      </w:r>
      <w:proofErr w:type="spellStart"/>
      <w:r w:rsidRPr="00D5096A">
        <w:rPr>
          <w:rFonts w:ascii="Arial" w:hAnsi="Arial" w:cs="Arial"/>
        </w:rPr>
        <w:t>aktgjzkimi</w:t>
      </w:r>
      <w:proofErr w:type="spellEnd"/>
      <w:r w:rsidRPr="00D5096A">
        <w:rPr>
          <w:rFonts w:ascii="Arial" w:hAnsi="Arial" w:cs="Arial"/>
        </w:rPr>
        <w:t xml:space="preserve"> të bëhet i formës së prerë.  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 xml:space="preserve">Nga arsyet e cekura më lartë dhe me zbatimin e nenit 275 par. 1 të KPRK-së  të KPPK-së, dhe neneve </w:t>
      </w:r>
      <w:r w:rsidRPr="00D5096A">
        <w:rPr>
          <w:rFonts w:ascii="Arial" w:hAnsi="Arial" w:cs="Arial"/>
          <w:bCs/>
        </w:rPr>
        <w:t>233, 247, 248 të KPPK-së</w:t>
      </w:r>
      <w:r w:rsidRPr="00D5096A">
        <w:rPr>
          <w:rFonts w:ascii="Arial" w:hAnsi="Arial" w:cs="Arial"/>
          <w:b/>
          <w:bCs/>
        </w:rPr>
        <w:t xml:space="preserve"> </w:t>
      </w:r>
      <w:r w:rsidRPr="00D5096A">
        <w:rPr>
          <w:rFonts w:ascii="Arial" w:hAnsi="Arial" w:cs="Arial"/>
        </w:rPr>
        <w:t>është vendosur si në dispozitiv të këtij aktgjykimi.</w:t>
      </w: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jc w:val="center"/>
        <w:rPr>
          <w:rFonts w:ascii="Arial" w:hAnsi="Arial" w:cs="Arial"/>
        </w:rPr>
      </w:pPr>
      <w:r w:rsidRPr="00D5096A">
        <w:rPr>
          <w:rFonts w:ascii="Arial" w:hAnsi="Arial" w:cs="Arial"/>
        </w:rPr>
        <w:lastRenderedPageBreak/>
        <w:t>Nga sa u tha më lartë është vendos si në dispozitiv të aktgjykimit.</w:t>
      </w:r>
    </w:p>
    <w:p w:rsidR="004210A2" w:rsidRPr="00D5096A" w:rsidRDefault="004210A2" w:rsidP="004210A2">
      <w:pPr>
        <w:spacing w:line="276" w:lineRule="auto"/>
        <w:jc w:val="center"/>
        <w:rPr>
          <w:rFonts w:ascii="Arial" w:hAnsi="Arial" w:cs="Arial"/>
          <w:b/>
        </w:rPr>
      </w:pPr>
    </w:p>
    <w:p w:rsidR="004210A2" w:rsidRPr="00D5096A" w:rsidRDefault="004210A2" w:rsidP="004210A2">
      <w:pPr>
        <w:spacing w:line="276" w:lineRule="auto"/>
        <w:jc w:val="center"/>
        <w:rPr>
          <w:rFonts w:ascii="Arial" w:hAnsi="Arial" w:cs="Arial"/>
          <w:b/>
        </w:rPr>
      </w:pPr>
    </w:p>
    <w:p w:rsidR="004210A2" w:rsidRPr="00D5096A" w:rsidRDefault="004210A2" w:rsidP="004210A2">
      <w:pPr>
        <w:spacing w:line="276" w:lineRule="auto"/>
        <w:jc w:val="center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>NGA GJYKATA THEMELORE NË PEJË</w:t>
      </w:r>
    </w:p>
    <w:p w:rsidR="004210A2" w:rsidRPr="00D5096A" w:rsidRDefault="004210A2" w:rsidP="004210A2">
      <w:pPr>
        <w:spacing w:line="276" w:lineRule="auto"/>
        <w:jc w:val="center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>-Departamenti i përgjithshëm</w:t>
      </w:r>
    </w:p>
    <w:p w:rsidR="004210A2" w:rsidRDefault="004210A2" w:rsidP="004210A2">
      <w:pPr>
        <w:spacing w:line="276" w:lineRule="auto"/>
        <w:jc w:val="center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 xml:space="preserve">   P.nr.1024/18, me dt.23.04.2019</w:t>
      </w:r>
    </w:p>
    <w:p w:rsidR="004210A2" w:rsidRPr="00D5096A" w:rsidRDefault="004210A2" w:rsidP="004210A2">
      <w:pPr>
        <w:spacing w:line="276" w:lineRule="auto"/>
        <w:jc w:val="center"/>
        <w:rPr>
          <w:rFonts w:ascii="Arial" w:hAnsi="Arial" w:cs="Arial"/>
          <w:b/>
        </w:rPr>
      </w:pPr>
    </w:p>
    <w:p w:rsidR="004210A2" w:rsidRPr="00D5096A" w:rsidRDefault="004210A2" w:rsidP="004210A2">
      <w:pPr>
        <w:spacing w:line="276" w:lineRule="auto"/>
        <w:jc w:val="both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 xml:space="preserve">    </w:t>
      </w:r>
      <w:r w:rsidRPr="00D5096A">
        <w:rPr>
          <w:rFonts w:ascii="Arial" w:hAnsi="Arial" w:cs="Arial"/>
          <w:b/>
        </w:rPr>
        <w:t xml:space="preserve">    Gjyqtari i vetëm gjykues,  </w:t>
      </w:r>
    </w:p>
    <w:p w:rsidR="004210A2" w:rsidRPr="00D5096A" w:rsidRDefault="004210A2" w:rsidP="004210A2">
      <w:pPr>
        <w:tabs>
          <w:tab w:val="left" w:pos="5835"/>
        </w:tabs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  <w:b/>
        </w:rPr>
        <w:t>Sekretarja juridike</w:t>
      </w:r>
      <w:r w:rsidRPr="00D5096A">
        <w:rPr>
          <w:rFonts w:ascii="Arial" w:hAnsi="Arial" w:cs="Arial"/>
        </w:rPr>
        <w:t>,</w:t>
      </w:r>
      <w:r w:rsidRPr="00D5096A">
        <w:rPr>
          <w:rFonts w:ascii="Arial" w:hAnsi="Arial" w:cs="Arial"/>
        </w:rPr>
        <w:tab/>
        <w:t xml:space="preserve">         Dr.sc. Murat Hulaj</w:t>
      </w:r>
    </w:p>
    <w:p w:rsidR="004210A2" w:rsidRPr="00D5096A" w:rsidRDefault="004210A2" w:rsidP="004210A2">
      <w:pPr>
        <w:tabs>
          <w:tab w:val="left" w:pos="5835"/>
        </w:tabs>
        <w:spacing w:line="276" w:lineRule="auto"/>
        <w:jc w:val="both"/>
        <w:rPr>
          <w:rFonts w:ascii="Arial" w:hAnsi="Arial" w:cs="Arial"/>
        </w:rPr>
      </w:pPr>
      <w:r w:rsidRPr="00D5096A">
        <w:rPr>
          <w:rFonts w:ascii="Arial" w:hAnsi="Arial" w:cs="Arial"/>
        </w:rPr>
        <w:t xml:space="preserve"> Ylberza Gllogjani</w:t>
      </w:r>
    </w:p>
    <w:p w:rsidR="004210A2" w:rsidRPr="00D5096A" w:rsidRDefault="004210A2" w:rsidP="004210A2">
      <w:pPr>
        <w:tabs>
          <w:tab w:val="left" w:pos="5835"/>
        </w:tabs>
        <w:spacing w:line="276" w:lineRule="auto"/>
        <w:jc w:val="both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rPr>
          <w:rFonts w:ascii="Arial" w:hAnsi="Arial" w:cs="Arial"/>
        </w:rPr>
      </w:pPr>
    </w:p>
    <w:p w:rsidR="004210A2" w:rsidRPr="00D5096A" w:rsidRDefault="004210A2" w:rsidP="004210A2">
      <w:pPr>
        <w:spacing w:line="276" w:lineRule="auto"/>
        <w:rPr>
          <w:rFonts w:ascii="Arial" w:hAnsi="Arial" w:cs="Arial"/>
          <w:b/>
        </w:rPr>
      </w:pPr>
      <w:r w:rsidRPr="00D5096A">
        <w:rPr>
          <w:rFonts w:ascii="Arial" w:hAnsi="Arial" w:cs="Arial"/>
          <w:b/>
        </w:rPr>
        <w:t>KËSHILLË JURIDIKE:</w:t>
      </w:r>
    </w:p>
    <w:p w:rsidR="004210A2" w:rsidRPr="00D5096A" w:rsidRDefault="004210A2" w:rsidP="004210A2">
      <w:pPr>
        <w:spacing w:line="276" w:lineRule="auto"/>
        <w:rPr>
          <w:rFonts w:ascii="Arial" w:hAnsi="Arial" w:cs="Arial"/>
        </w:rPr>
      </w:pPr>
      <w:r w:rsidRPr="00D5096A">
        <w:rPr>
          <w:rFonts w:ascii="Arial" w:hAnsi="Arial" w:cs="Arial"/>
        </w:rPr>
        <w:t>Kundër këtij aktgjykimi është e lejuar ankesa</w:t>
      </w:r>
    </w:p>
    <w:p w:rsidR="004210A2" w:rsidRPr="00D5096A" w:rsidRDefault="004210A2" w:rsidP="004210A2">
      <w:pPr>
        <w:spacing w:line="276" w:lineRule="auto"/>
        <w:rPr>
          <w:rFonts w:ascii="Arial" w:hAnsi="Arial" w:cs="Arial"/>
        </w:rPr>
      </w:pPr>
      <w:r w:rsidRPr="00D5096A">
        <w:rPr>
          <w:rFonts w:ascii="Arial" w:hAnsi="Arial" w:cs="Arial"/>
        </w:rPr>
        <w:t xml:space="preserve">në afat prej 15 ditësh, nga dita e marrjes, Gjykatës </w:t>
      </w:r>
    </w:p>
    <w:p w:rsidR="004210A2" w:rsidRPr="00D5096A" w:rsidRDefault="004210A2" w:rsidP="004210A2">
      <w:pPr>
        <w:spacing w:line="276" w:lineRule="auto"/>
        <w:rPr>
          <w:rFonts w:ascii="Arial" w:hAnsi="Arial" w:cs="Arial"/>
        </w:rPr>
      </w:pPr>
      <w:r w:rsidRPr="00D5096A">
        <w:rPr>
          <w:rFonts w:ascii="Arial" w:hAnsi="Arial" w:cs="Arial"/>
        </w:rPr>
        <w:t>së Apelit në Prishtinë, e nëpërmjet të kësaj gjykate.</w:t>
      </w:r>
    </w:p>
    <w:p w:rsidR="0025663E" w:rsidRDefault="0025663E" w:rsidP="004210A2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DB" w:rsidRDefault="006C79DB" w:rsidP="004369F3">
      <w:r>
        <w:separator/>
      </w:r>
    </w:p>
  </w:endnote>
  <w:endnote w:type="continuationSeparator" w:id="0">
    <w:p w:rsidR="006C79DB" w:rsidRDefault="006C79D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50C3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2018:071107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7429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74294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50C3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2018:071107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7429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74294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DB" w:rsidRDefault="006C79DB" w:rsidP="004369F3">
      <w:r>
        <w:separator/>
      </w:r>
    </w:p>
  </w:footnote>
  <w:footnote w:type="continuationSeparator" w:id="0">
    <w:p w:rsidR="006C79DB" w:rsidRDefault="006C79D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2018:071106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26.04.2019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00292579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F50C3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06989"/>
    <w:rsid w:val="000135D0"/>
    <w:rsid w:val="00021EA7"/>
    <w:rsid w:val="00024499"/>
    <w:rsid w:val="00025CE7"/>
    <w:rsid w:val="00025E5A"/>
    <w:rsid w:val="00045128"/>
    <w:rsid w:val="0004603F"/>
    <w:rsid w:val="00051AE6"/>
    <w:rsid w:val="00061833"/>
    <w:rsid w:val="00065DE7"/>
    <w:rsid w:val="00070770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2DD"/>
    <w:rsid w:val="0010230C"/>
    <w:rsid w:val="00102CC2"/>
    <w:rsid w:val="001041DE"/>
    <w:rsid w:val="00106829"/>
    <w:rsid w:val="0011106D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879F8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551E"/>
    <w:rsid w:val="002163FC"/>
    <w:rsid w:val="00216E86"/>
    <w:rsid w:val="00220315"/>
    <w:rsid w:val="00220A4A"/>
    <w:rsid w:val="00224280"/>
    <w:rsid w:val="00231977"/>
    <w:rsid w:val="00242AF9"/>
    <w:rsid w:val="002446E8"/>
    <w:rsid w:val="002454F1"/>
    <w:rsid w:val="00245CA6"/>
    <w:rsid w:val="00251CB2"/>
    <w:rsid w:val="002524A0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10A2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6C84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06A07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16115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C79DB"/>
    <w:rsid w:val="006D194D"/>
    <w:rsid w:val="006D2AE3"/>
    <w:rsid w:val="006D50F7"/>
    <w:rsid w:val="006F1A09"/>
    <w:rsid w:val="006F5AF5"/>
    <w:rsid w:val="006F6381"/>
    <w:rsid w:val="006F6B3F"/>
    <w:rsid w:val="00704DE9"/>
    <w:rsid w:val="007051B2"/>
    <w:rsid w:val="00710486"/>
    <w:rsid w:val="0071253C"/>
    <w:rsid w:val="0073055C"/>
    <w:rsid w:val="007324AD"/>
    <w:rsid w:val="00732DBB"/>
    <w:rsid w:val="0074663C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148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08DA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14257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2943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54BB6"/>
    <w:rsid w:val="00C7088C"/>
    <w:rsid w:val="00C708D7"/>
    <w:rsid w:val="00C71CAF"/>
    <w:rsid w:val="00C74294"/>
    <w:rsid w:val="00C75BC9"/>
    <w:rsid w:val="00C76C4D"/>
    <w:rsid w:val="00C8029A"/>
    <w:rsid w:val="00C82870"/>
    <w:rsid w:val="00C858D6"/>
    <w:rsid w:val="00C86C3D"/>
    <w:rsid w:val="00C91168"/>
    <w:rsid w:val="00C93424"/>
    <w:rsid w:val="00C93F25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0C3A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93B3B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2F42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A67B7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86717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A9C4-DAC1-448A-8356-9041F531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18</cp:revision>
  <cp:lastPrinted>2013-07-17T08:22:00Z</cp:lastPrinted>
  <dcterms:created xsi:type="dcterms:W3CDTF">2019-06-05T13:17:00Z</dcterms:created>
  <dcterms:modified xsi:type="dcterms:W3CDTF">2020-01-15T09:10:00Z</dcterms:modified>
</cp:coreProperties>
</file>