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A22AFD">
        <w:tc>
          <w:tcPr>
            <w:tcW w:w="2340" w:type="dxa"/>
          </w:tcPr>
          <w:p w:rsidR="001C5AFF" w:rsidRDefault="001C5AFF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16176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2018:051472</w:t>
                </w:r>
              </w:sdtContent>
            </w:sdt>
          </w:p>
        </w:tc>
      </w:tr>
      <w:tr w:rsidR="001C5AFF" w:rsidTr="00A22AFD">
        <w:tc>
          <w:tcPr>
            <w:tcW w:w="2340" w:type="dxa"/>
          </w:tcPr>
          <w:p w:rsidR="001C5AFF" w:rsidRDefault="001C5AFF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16176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17.01.2020</w:t>
                </w:r>
              </w:sdtContent>
            </w:sdt>
          </w:p>
        </w:tc>
      </w:tr>
      <w:tr w:rsidR="001C5AFF" w:rsidTr="00A22AFD">
        <w:tc>
          <w:tcPr>
            <w:tcW w:w="2340" w:type="dxa"/>
          </w:tcPr>
          <w:p w:rsidR="001C5AFF" w:rsidRDefault="001C5AFF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16176" w:rsidP="00A22AFD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00768549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F06A26" w:rsidRPr="007438C3" w:rsidRDefault="00F06A26" w:rsidP="007438C3">
      <w:pPr>
        <w:jc w:val="both"/>
        <w:rPr>
          <w:b/>
        </w:rPr>
      </w:pPr>
      <w:r w:rsidRPr="007438C3">
        <w:rPr>
          <w:b/>
        </w:rPr>
        <w:t xml:space="preserve">P.nr. </w:t>
      </w:r>
      <w:r w:rsidR="005640AA">
        <w:rPr>
          <w:b/>
        </w:rPr>
        <w:t>1114/17</w:t>
      </w:r>
    </w:p>
    <w:p w:rsidR="00F06A26" w:rsidRPr="007438C3" w:rsidRDefault="00F06A26" w:rsidP="007438C3">
      <w:pPr>
        <w:rPr>
          <w:b/>
        </w:rPr>
      </w:pPr>
      <w:r w:rsidRPr="007438C3">
        <w:rPr>
          <w:b/>
        </w:rPr>
        <w:t xml:space="preserve">                                                     NË EMËR TË POPULLIT</w:t>
      </w:r>
    </w:p>
    <w:p w:rsidR="00385FFE" w:rsidRPr="007438C3" w:rsidRDefault="00385FFE" w:rsidP="007438C3">
      <w:pPr>
        <w:rPr>
          <w:b/>
        </w:rPr>
      </w:pPr>
    </w:p>
    <w:p w:rsidR="00F06A26" w:rsidRPr="007438C3" w:rsidRDefault="00F06A26" w:rsidP="007438C3">
      <w:pPr>
        <w:jc w:val="both"/>
      </w:pPr>
      <w:r w:rsidRPr="007438C3">
        <w:rPr>
          <w:b/>
        </w:rPr>
        <w:t>GJYKATA THEMELORE -DEPARTAMENTI I PËRGJITHSHËM NË PEJË</w:t>
      </w:r>
      <w:r w:rsidRPr="007438C3">
        <w:t xml:space="preserve">, me gjyqtaren </w:t>
      </w:r>
      <w:proofErr w:type="spellStart"/>
      <w:r w:rsidRPr="007438C3">
        <w:t>Violeta</w:t>
      </w:r>
      <w:proofErr w:type="spellEnd"/>
      <w:r w:rsidRPr="007438C3">
        <w:t xml:space="preserve"> </w:t>
      </w:r>
      <w:proofErr w:type="spellStart"/>
      <w:r w:rsidRPr="007438C3">
        <w:t>Husaj</w:t>
      </w:r>
      <w:proofErr w:type="spellEnd"/>
      <w:r w:rsidRPr="007438C3">
        <w:t xml:space="preserve"> Rugova, me pjesëmarrjen e sekretares juridike Zelfije Prekaj si procesmbajtëse,  në çështjen penale ndaj te pandehurit </w:t>
      </w:r>
      <w:r w:rsidR="00ED2C21">
        <w:t>SH</w:t>
      </w:r>
      <w:r w:rsidRPr="007438C3">
        <w:t xml:space="preserve"> </w:t>
      </w:r>
      <w:r w:rsidR="00ED2C21">
        <w:t>Q</w:t>
      </w:r>
      <w:r w:rsidRPr="007438C3">
        <w:t xml:space="preserve"> nga </w:t>
      </w:r>
      <w:r w:rsidR="00ED2C21">
        <w:t>P</w:t>
      </w:r>
      <w:r w:rsidRPr="007438C3">
        <w:t xml:space="preserve">, për shkak të veprës penale te kanosjes nga neni 185 par. 2 të KPRK-së, duke vendosur sipas aktakuzës Prokurorisë Themelore -Departamenti i përgjithshëm ne Pejë, PP.II-nr. 674/16 dt.06.10.2016 pas mbajtjes së shqyrtimit gjyqësor në prezencë të Prokurorit të shtetit </w:t>
      </w:r>
      <w:proofErr w:type="spellStart"/>
      <w:r w:rsidRPr="007438C3">
        <w:t>Suada</w:t>
      </w:r>
      <w:proofErr w:type="spellEnd"/>
      <w:r w:rsidRPr="007438C3">
        <w:t xml:space="preserve"> </w:t>
      </w:r>
      <w:proofErr w:type="spellStart"/>
      <w:r w:rsidRPr="007438C3">
        <w:t>Hamza</w:t>
      </w:r>
      <w:proofErr w:type="spellEnd"/>
      <w:r w:rsidRPr="007438C3">
        <w:t xml:space="preserve">, të akuzuarit </w:t>
      </w:r>
      <w:r w:rsidR="00ED2C21">
        <w:t>SH</w:t>
      </w:r>
      <w:r w:rsidRPr="007438C3">
        <w:t xml:space="preserve"> </w:t>
      </w:r>
      <w:r w:rsidR="00ED2C21">
        <w:t>Q</w:t>
      </w:r>
      <w:r w:rsidRPr="007438C3">
        <w:t xml:space="preserve">, </w:t>
      </w:r>
      <w:r w:rsidR="00D3460E" w:rsidRPr="007438C3">
        <w:t>mbrojtësit</w:t>
      </w:r>
      <w:r w:rsidRPr="007438C3">
        <w:t xml:space="preserve"> t</w:t>
      </w:r>
      <w:r w:rsidR="00440A46" w:rsidRPr="007438C3">
        <w:t>ë</w:t>
      </w:r>
      <w:r w:rsidRPr="007438C3">
        <w:t xml:space="preserve"> tij sipas autorizimit </w:t>
      </w:r>
      <w:proofErr w:type="spellStart"/>
      <w:r w:rsidRPr="007438C3">
        <w:t>av</w:t>
      </w:r>
      <w:proofErr w:type="spellEnd"/>
      <w:r w:rsidRPr="007438C3">
        <w:t xml:space="preserve">. Zeqir </w:t>
      </w:r>
      <w:proofErr w:type="spellStart"/>
      <w:r w:rsidRPr="007438C3">
        <w:t>B</w:t>
      </w:r>
      <w:r w:rsidR="00440A46" w:rsidRPr="007438C3">
        <w:t>ë</w:t>
      </w:r>
      <w:r w:rsidRPr="007438C3">
        <w:t>rdynaj</w:t>
      </w:r>
      <w:proofErr w:type="spellEnd"/>
      <w:r w:rsidRPr="007438C3">
        <w:t>, t</w:t>
      </w:r>
      <w:r w:rsidR="00440A46" w:rsidRPr="007438C3">
        <w:t>ë</w:t>
      </w:r>
      <w:r w:rsidRPr="007438C3">
        <w:t xml:space="preserve"> d</w:t>
      </w:r>
      <w:r w:rsidR="00440A46" w:rsidRPr="007438C3">
        <w:t>ë</w:t>
      </w:r>
      <w:r w:rsidRPr="007438C3">
        <w:t xml:space="preserve">mtuarit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dhe p</w:t>
      </w:r>
      <w:r w:rsidR="00440A46" w:rsidRPr="007438C3">
        <w:t>ë</w:t>
      </w:r>
      <w:r w:rsidRPr="007438C3">
        <w:t>rfaq</w:t>
      </w:r>
      <w:r w:rsidR="00440A46" w:rsidRPr="007438C3">
        <w:t>ë</w:t>
      </w:r>
      <w:r w:rsidRPr="007438C3">
        <w:t>suesit t</w:t>
      </w:r>
      <w:r w:rsidR="00440A46" w:rsidRPr="007438C3">
        <w:t>ë</w:t>
      </w:r>
      <w:r w:rsidRPr="007438C3">
        <w:t xml:space="preserve"> tij t</w:t>
      </w:r>
      <w:r w:rsidR="00440A46" w:rsidRPr="007438C3">
        <w:t>ë</w:t>
      </w:r>
      <w:r w:rsidRPr="007438C3">
        <w:t xml:space="preserve"> autorizuar </w:t>
      </w:r>
      <w:proofErr w:type="spellStart"/>
      <w:r w:rsidRPr="007438C3">
        <w:t>av</w:t>
      </w:r>
      <w:proofErr w:type="spellEnd"/>
      <w:r w:rsidRPr="007438C3">
        <w:t xml:space="preserve">. </w:t>
      </w:r>
      <w:proofErr w:type="spellStart"/>
      <w:r w:rsidRPr="007438C3">
        <w:t>Gezim</w:t>
      </w:r>
      <w:proofErr w:type="spellEnd"/>
      <w:r w:rsidRPr="007438C3">
        <w:t xml:space="preserve"> </w:t>
      </w:r>
      <w:proofErr w:type="spellStart"/>
      <w:r w:rsidRPr="007438C3">
        <w:t>Kollqaku</w:t>
      </w:r>
      <w:proofErr w:type="spellEnd"/>
      <w:r w:rsidRPr="007438C3">
        <w:t>, me dt. 17.12.2019 mori dhe me dt. 1</w:t>
      </w:r>
      <w:r w:rsidR="00177C55">
        <w:t>7</w:t>
      </w:r>
      <w:r w:rsidRPr="007438C3">
        <w:t xml:space="preserve">.01.2020 përpiloj këtë: </w:t>
      </w:r>
    </w:p>
    <w:p w:rsidR="00385FFE" w:rsidRPr="007438C3" w:rsidRDefault="00385FFE" w:rsidP="007438C3">
      <w:pPr>
        <w:jc w:val="both"/>
      </w:pPr>
    </w:p>
    <w:p w:rsidR="00F06A26" w:rsidRPr="007438C3" w:rsidRDefault="00F06A26" w:rsidP="007438C3">
      <w:pPr>
        <w:jc w:val="center"/>
        <w:rPr>
          <w:b/>
        </w:rPr>
      </w:pPr>
      <w:r w:rsidRPr="007438C3">
        <w:rPr>
          <w:b/>
        </w:rPr>
        <w:t>A K T GJ Y K I M</w:t>
      </w:r>
    </w:p>
    <w:p w:rsidR="00385FFE" w:rsidRPr="007438C3" w:rsidRDefault="00385FFE" w:rsidP="007438C3">
      <w:pPr>
        <w:jc w:val="center"/>
        <w:rPr>
          <w:b/>
        </w:rPr>
      </w:pPr>
    </w:p>
    <w:p w:rsidR="00F06A26" w:rsidRPr="007438C3" w:rsidRDefault="005629D4" w:rsidP="007438C3">
      <w:pPr>
        <w:jc w:val="both"/>
      </w:pPr>
      <w:r w:rsidRPr="007438C3">
        <w:t xml:space="preserve"> I akuzuari </w:t>
      </w:r>
      <w:r w:rsidR="00ED2C21">
        <w:t>SH</w:t>
      </w:r>
      <w:r w:rsidR="00F06A26" w:rsidRPr="007438C3">
        <w:t xml:space="preserve"> </w:t>
      </w:r>
      <w:r w:rsidR="00ED2C21">
        <w:t>Q</w:t>
      </w:r>
      <w:r w:rsidR="00F06A26" w:rsidRPr="007438C3">
        <w:t xml:space="preserve"> i biri i </w:t>
      </w:r>
      <w:proofErr w:type="spellStart"/>
      <w:r w:rsidR="00ED2C21">
        <w:t>I</w:t>
      </w:r>
      <w:proofErr w:type="spellEnd"/>
      <w:r w:rsidR="00F06A26" w:rsidRPr="007438C3">
        <w:t xml:space="preserve"> dhe nënës </w:t>
      </w:r>
      <w:r w:rsidR="00ED2C21">
        <w:t>F</w:t>
      </w:r>
      <w:r w:rsidR="00F06A26" w:rsidRPr="007438C3">
        <w:t xml:space="preserve"> e gjinisë </w:t>
      </w:r>
      <w:r w:rsidR="00ED2C21">
        <w:t>Z</w:t>
      </w:r>
      <w:r w:rsidR="00F06A26" w:rsidRPr="007438C3">
        <w:t xml:space="preserve"> i lindur me dt </w:t>
      </w:r>
      <w:r w:rsidR="00ED2C21">
        <w:t>..</w:t>
      </w:r>
      <w:r w:rsidR="00F06A26" w:rsidRPr="007438C3">
        <w:t xml:space="preserve"> në </w:t>
      </w:r>
      <w:proofErr w:type="spellStart"/>
      <w:r w:rsidR="00F06A26" w:rsidRPr="007438C3">
        <w:t>fsh</w:t>
      </w:r>
      <w:proofErr w:type="spellEnd"/>
      <w:r w:rsidR="00F06A26" w:rsidRPr="007438C3">
        <w:t xml:space="preserve">. </w:t>
      </w:r>
      <w:r w:rsidR="00ED2C21">
        <w:t>D</w:t>
      </w:r>
      <w:r w:rsidR="00F06A26" w:rsidRPr="007438C3">
        <w:t xml:space="preserve"> K-</w:t>
      </w:r>
      <w:r w:rsidR="00ED2C21">
        <w:t>K</w:t>
      </w:r>
      <w:r w:rsidR="00F06A26" w:rsidRPr="007438C3">
        <w:t xml:space="preserve">, ku edhe tani banon  i martuar, baba i 4 fëmijëve, ka të kryer shkollën e mesme, gjendjes së mesme ekonomike, më nr. personal </w:t>
      </w:r>
      <w:r w:rsidR="00ED2C21">
        <w:t>...</w:t>
      </w:r>
      <w:r w:rsidR="00F06A26" w:rsidRPr="007438C3">
        <w:t xml:space="preserve"> dhe me nr. tel. </w:t>
      </w:r>
      <w:r w:rsidR="00ED2C21">
        <w:t>...</w:t>
      </w:r>
      <w:r w:rsidR="00F06A26" w:rsidRPr="007438C3">
        <w:t>, egjiptian, shtetas i R. së Kosovës, mbrohet në liri.</w:t>
      </w:r>
    </w:p>
    <w:p w:rsidR="00385FFE" w:rsidRPr="007438C3" w:rsidRDefault="00385FFE" w:rsidP="007438C3">
      <w:pPr>
        <w:jc w:val="both"/>
        <w:rPr>
          <w:rFonts w:eastAsia="Times New Roman"/>
        </w:rPr>
      </w:pPr>
    </w:p>
    <w:p w:rsidR="00F06A26" w:rsidRPr="007438C3" w:rsidRDefault="00F06A26" w:rsidP="007438C3">
      <w:pPr>
        <w:jc w:val="center"/>
        <w:rPr>
          <w:b/>
        </w:rPr>
      </w:pPr>
      <w:r w:rsidRPr="007438C3">
        <w:rPr>
          <w:b/>
        </w:rPr>
        <w:t>ËSHTË FAJTOR</w:t>
      </w:r>
    </w:p>
    <w:p w:rsidR="00385FFE" w:rsidRPr="007438C3" w:rsidRDefault="00385FFE" w:rsidP="007438C3">
      <w:pPr>
        <w:jc w:val="center"/>
        <w:rPr>
          <w:b/>
        </w:rPr>
      </w:pPr>
    </w:p>
    <w:p w:rsidR="00F06A26" w:rsidRPr="007438C3" w:rsidRDefault="00F06A26" w:rsidP="007438C3">
      <w:pPr>
        <w:ind w:firstLine="720"/>
        <w:jc w:val="both"/>
        <w:rPr>
          <w:b/>
        </w:rPr>
      </w:pPr>
      <w:r w:rsidRPr="007438C3">
        <w:rPr>
          <w:b/>
        </w:rPr>
        <w:t>-Për shkak se:</w:t>
      </w:r>
    </w:p>
    <w:p w:rsidR="00385FFE" w:rsidRPr="007438C3" w:rsidRDefault="00385FFE" w:rsidP="007438C3">
      <w:pPr>
        <w:ind w:firstLine="720"/>
        <w:jc w:val="both"/>
        <w:rPr>
          <w:b/>
        </w:rPr>
      </w:pPr>
    </w:p>
    <w:p w:rsidR="00F06A26" w:rsidRPr="007438C3" w:rsidRDefault="00F06A26" w:rsidP="007438C3">
      <w:pPr>
        <w:jc w:val="both"/>
      </w:pPr>
      <w:r w:rsidRPr="007438C3">
        <w:t xml:space="preserve">Që nga muaji gusht i vitit 2016 e gjerë me dt. 15.06.2017 rreth orës 20.30 minuta në </w:t>
      </w:r>
      <w:proofErr w:type="spellStart"/>
      <w:r w:rsidRPr="007438C3">
        <w:t>fsh</w:t>
      </w:r>
      <w:proofErr w:type="spellEnd"/>
      <w:r w:rsidRPr="007438C3">
        <w:t xml:space="preserve">. </w:t>
      </w:r>
      <w:r w:rsidR="00ED2C21">
        <w:t>J</w:t>
      </w:r>
      <w:r w:rsidRPr="007438C3">
        <w:t xml:space="preserve"> e </w:t>
      </w:r>
      <w:r w:rsidR="00ED2C21">
        <w:t>L</w:t>
      </w:r>
      <w:r w:rsidRPr="007438C3">
        <w:t xml:space="preserve"> K </w:t>
      </w:r>
      <w:r w:rsidR="00ED2C21">
        <w:t>P</w:t>
      </w:r>
      <w:r w:rsidRPr="007438C3">
        <w:t xml:space="preserve">, pikërisht në shtëpinë e të dëmtuarit me qëllim të frikësimit, përmes letrave me përmbajte kanosëse seriozisht kanos te dëmtuarin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në atë mënyrë që i pandehuri i dërgon të dëmtuarit tek dyert e oborrit te shtëpisë së tij letra me fjalë kanosëse “se ki me u </w:t>
      </w:r>
      <w:proofErr w:type="spellStart"/>
      <w:r w:rsidRPr="007438C3">
        <w:t>likvidu</w:t>
      </w:r>
      <w:proofErr w:type="spellEnd"/>
      <w:r w:rsidRPr="007438C3">
        <w:t xml:space="preserve"> ti me anëtarët e familjes </w:t>
      </w:r>
      <w:proofErr w:type="spellStart"/>
      <w:r w:rsidRPr="007438C3">
        <w:t>tande</w:t>
      </w:r>
      <w:proofErr w:type="spellEnd"/>
      <w:r w:rsidRPr="007438C3">
        <w:t>” dhe sipas një letre tjetër të dërgu</w:t>
      </w:r>
      <w:r w:rsidR="00177C55">
        <w:t>ar “këna me ta marr shpirtin” të</w:t>
      </w:r>
      <w:r w:rsidRPr="007438C3">
        <w:t xml:space="preserve"> cilat veprime t</w:t>
      </w:r>
      <w:r w:rsidR="00177C55">
        <w:t>ë</w:t>
      </w:r>
      <w:r w:rsidRPr="007438C3">
        <w:t xml:space="preserve"> pandehurit tek i dëmtuari kanë shkaktuar frikë, pasiguri se me të vërtetë do i ndodh  diçka e keqe nga i pandehuri.</w:t>
      </w:r>
    </w:p>
    <w:p w:rsidR="00385FFE" w:rsidRPr="007438C3" w:rsidRDefault="00385FFE" w:rsidP="007438C3">
      <w:pPr>
        <w:jc w:val="both"/>
      </w:pPr>
    </w:p>
    <w:p w:rsidR="00F06A26" w:rsidRDefault="00F06A26" w:rsidP="007438C3">
      <w:pPr>
        <w:ind w:firstLine="720"/>
        <w:jc w:val="both"/>
      </w:pPr>
      <w:r w:rsidRPr="007438C3">
        <w:t>Me çka ka kryer vepër penale të Kanosjes nga neni  185 par. 2</w:t>
      </w:r>
      <w:r w:rsidR="00355E4A">
        <w:t xml:space="preserve"> lidhur me par.1</w:t>
      </w:r>
      <w:r w:rsidRPr="007438C3">
        <w:t xml:space="preserve"> të KPRK-së</w:t>
      </w:r>
      <w:r w:rsidR="00824E54">
        <w:t>.</w:t>
      </w:r>
    </w:p>
    <w:p w:rsidR="00824E54" w:rsidRPr="007438C3" w:rsidRDefault="00824E54" w:rsidP="007438C3">
      <w:pPr>
        <w:ind w:firstLine="720"/>
        <w:jc w:val="both"/>
      </w:pPr>
    </w:p>
    <w:p w:rsidR="00F06A26" w:rsidRPr="00824E54" w:rsidRDefault="00F06A26" w:rsidP="00824E54">
      <w:pPr>
        <w:ind w:firstLine="720"/>
        <w:jc w:val="both"/>
      </w:pPr>
      <w:r w:rsidRPr="007438C3">
        <w:rPr>
          <w:rFonts w:eastAsia="MS Mincho"/>
        </w:rPr>
        <w:t xml:space="preserve">Andaj gjykata duke u bazuar në nenin 7,41,43,46,49,50,51, 52,73, të KPRK-së, dhe nenit </w:t>
      </w:r>
      <w:r w:rsidR="00824E54" w:rsidRPr="007438C3">
        <w:t xml:space="preserve">185 par. 2 </w:t>
      </w:r>
      <w:r w:rsidR="00116C68">
        <w:t xml:space="preserve">  e lidhur me par 1  </w:t>
      </w:r>
      <w:r w:rsidR="00824E54" w:rsidRPr="007438C3">
        <w:t>të KPRK-së</w:t>
      </w:r>
      <w:r w:rsidRPr="007438C3">
        <w:rPr>
          <w:rFonts w:eastAsia="MS Mincho"/>
        </w:rPr>
        <w:t>, si dhe nenit 365 të KPPK-së, të akuzuarin:</w:t>
      </w:r>
    </w:p>
    <w:p w:rsidR="007438C3" w:rsidRPr="007438C3" w:rsidRDefault="007438C3" w:rsidP="007438C3">
      <w:pPr>
        <w:jc w:val="both"/>
        <w:rPr>
          <w:rFonts w:eastAsia="MS Mincho"/>
        </w:rPr>
      </w:pPr>
    </w:p>
    <w:p w:rsidR="007438C3" w:rsidRPr="007438C3" w:rsidRDefault="007438C3" w:rsidP="007438C3">
      <w:pPr>
        <w:jc w:val="both"/>
        <w:rPr>
          <w:rFonts w:eastAsia="MS Mincho"/>
        </w:rPr>
      </w:pPr>
    </w:p>
    <w:p w:rsidR="00F06A26" w:rsidRPr="007438C3" w:rsidRDefault="00F06A26" w:rsidP="007438C3">
      <w:pPr>
        <w:jc w:val="both"/>
        <w:rPr>
          <w:rFonts w:eastAsia="MS Mincho"/>
        </w:rPr>
      </w:pPr>
    </w:p>
    <w:p w:rsidR="00F06A26" w:rsidRPr="007438C3" w:rsidRDefault="00F06A26" w:rsidP="007438C3">
      <w:pPr>
        <w:jc w:val="both"/>
        <w:rPr>
          <w:rFonts w:eastAsia="MS Mincho"/>
          <w:b/>
        </w:rPr>
      </w:pPr>
      <w:r w:rsidRPr="007438C3">
        <w:rPr>
          <w:rFonts w:eastAsia="MS Mincho"/>
          <w:b/>
        </w:rPr>
        <w:t xml:space="preserve">                                                                   E GJYKON </w:t>
      </w:r>
    </w:p>
    <w:p w:rsidR="00F06A26" w:rsidRPr="007438C3" w:rsidRDefault="00F06A26" w:rsidP="007438C3">
      <w:pPr>
        <w:jc w:val="both"/>
        <w:rPr>
          <w:rFonts w:eastAsia="MS Mincho"/>
        </w:rPr>
      </w:pPr>
    </w:p>
    <w:p w:rsidR="00F06A26" w:rsidRPr="007438C3" w:rsidRDefault="00F06A26" w:rsidP="007438C3">
      <w:pPr>
        <w:jc w:val="both"/>
        <w:rPr>
          <w:rFonts w:eastAsia="MS Mincho"/>
        </w:rPr>
      </w:pPr>
      <w:r w:rsidRPr="007438C3">
        <w:rPr>
          <w:rFonts w:eastAsia="MS Mincho"/>
        </w:rPr>
        <w:t xml:space="preserve">Me </w:t>
      </w:r>
      <w:r w:rsidRPr="007438C3">
        <w:rPr>
          <w:rFonts w:eastAsia="Times New Roman"/>
        </w:rPr>
        <w:t xml:space="preserve">dënim me burg në kohëzgjatje prej 6 muaj, </w:t>
      </w:r>
      <w:r w:rsidR="00D100B1">
        <w:rPr>
          <w:rFonts w:eastAsia="MS Mincho"/>
        </w:rPr>
        <w:t>i cili nuk  do t</w:t>
      </w:r>
      <w:r w:rsidR="005F0F8C">
        <w:rPr>
          <w:rFonts w:eastAsia="MS Mincho"/>
        </w:rPr>
        <w:t>ë</w:t>
      </w:r>
      <w:r w:rsidRPr="007438C3">
        <w:rPr>
          <w:rFonts w:eastAsia="MS Mincho"/>
        </w:rPr>
        <w:t xml:space="preserve"> ekzekutohet në rast se i akuzuari brenda periudhës  1 (një) vjeçare nuk kryen ndonjë vepër të re penale.</w:t>
      </w:r>
    </w:p>
    <w:p w:rsidR="00F06A26" w:rsidRPr="007438C3" w:rsidRDefault="00F06A26" w:rsidP="007438C3">
      <w:pPr>
        <w:jc w:val="both"/>
        <w:rPr>
          <w:rFonts w:eastAsia="MS Mincho"/>
        </w:rPr>
      </w:pPr>
    </w:p>
    <w:p w:rsidR="00F06A26" w:rsidRPr="007438C3" w:rsidRDefault="00F06A26" w:rsidP="007438C3">
      <w:pPr>
        <w:jc w:val="both"/>
      </w:pPr>
      <w:r w:rsidRPr="007438C3">
        <w:t>I akuzuari</w:t>
      </w:r>
      <w:r w:rsidRPr="007438C3">
        <w:rPr>
          <w:rFonts w:eastAsia="Times New Roman"/>
        </w:rPr>
        <w:t xml:space="preserve"> </w:t>
      </w:r>
      <w:r w:rsidRPr="007438C3">
        <w:t xml:space="preserve">obligohet që në emër të shpenzimeve gjyqësore gjykatës ti paguaj shumën prej 50 euro, në emër të paushallit gjyqësor gjykatës të ia paguaj shumën prej </w:t>
      </w:r>
      <w:r w:rsidR="00824E54">
        <w:t>30</w:t>
      </w:r>
      <w:r w:rsidRPr="007438C3">
        <w:t xml:space="preserve"> €,</w:t>
      </w:r>
      <w:r w:rsidRPr="007438C3">
        <w:rPr>
          <w:rFonts w:eastAsia="MS Mincho"/>
        </w:rPr>
        <w:t xml:space="preserve"> dhe shumen prej 30 euro në emër të kompensimit për viktimat e krimit</w:t>
      </w:r>
      <w:r w:rsidRPr="007438C3">
        <w:t>, në afat prej 15 ditësh pasi që aktgjykimi të merr formën e prerë.</w:t>
      </w:r>
    </w:p>
    <w:p w:rsidR="00385FFE" w:rsidRPr="007438C3" w:rsidRDefault="00385FFE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Pala e dëmtuar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nga </w:t>
      </w:r>
      <w:proofErr w:type="spellStart"/>
      <w:r w:rsidRPr="007438C3">
        <w:t>fsh</w:t>
      </w:r>
      <w:proofErr w:type="spellEnd"/>
      <w:r w:rsidRPr="007438C3">
        <w:t xml:space="preserve">. </w:t>
      </w:r>
      <w:r w:rsidR="00ED2C21">
        <w:t>J</w:t>
      </w:r>
      <w:r w:rsidRPr="007438C3">
        <w:t xml:space="preserve"> e </w:t>
      </w:r>
      <w:r w:rsidR="00ED2C21">
        <w:t>L</w:t>
      </w:r>
      <w:r w:rsidRPr="007438C3">
        <w:t xml:space="preserve"> K Pej</w:t>
      </w:r>
      <w:r w:rsidR="00440A46" w:rsidRPr="007438C3">
        <w:t>ë</w:t>
      </w:r>
      <w:r w:rsidRPr="007438C3">
        <w:t xml:space="preserve">, për realizimin e kërkesës </w:t>
      </w:r>
      <w:proofErr w:type="spellStart"/>
      <w:r w:rsidRPr="007438C3">
        <w:t>pasuroro</w:t>
      </w:r>
      <w:proofErr w:type="spellEnd"/>
      <w:r w:rsidRPr="007438C3">
        <w:t xml:space="preserve"> juridike udhëzohet në kontest civil.</w:t>
      </w:r>
    </w:p>
    <w:p w:rsidR="00385FFE" w:rsidRPr="007438C3" w:rsidRDefault="00385FFE" w:rsidP="007438C3">
      <w:pPr>
        <w:jc w:val="both"/>
      </w:pPr>
    </w:p>
    <w:p w:rsidR="00F06A26" w:rsidRPr="007438C3" w:rsidRDefault="00F06A26" w:rsidP="007438C3">
      <w:pPr>
        <w:jc w:val="center"/>
        <w:rPr>
          <w:b/>
        </w:rPr>
      </w:pPr>
      <w:r w:rsidRPr="007438C3">
        <w:rPr>
          <w:b/>
        </w:rPr>
        <w:t>A r s y e t i m</w:t>
      </w:r>
    </w:p>
    <w:p w:rsidR="00385FFE" w:rsidRPr="007438C3" w:rsidRDefault="00385FFE" w:rsidP="007438C3">
      <w:pPr>
        <w:jc w:val="center"/>
        <w:rPr>
          <w:b/>
        </w:rPr>
      </w:pPr>
    </w:p>
    <w:p w:rsidR="00F06A26" w:rsidRPr="007438C3" w:rsidRDefault="00F06A26" w:rsidP="007438C3">
      <w:pPr>
        <w:jc w:val="both"/>
      </w:pPr>
      <w:r w:rsidRPr="007438C3">
        <w:t xml:space="preserve">Prokuroria Themelore në Pejë-Departamenti i përgjithshëm, ka ngrit aktakuzë PP.II-nr. 2448/17 me dt. 30.10.2017, kundër të akuzuarit </w:t>
      </w:r>
      <w:r w:rsidR="00ED2C21">
        <w:t>SH</w:t>
      </w:r>
      <w:r w:rsidRPr="007438C3">
        <w:t xml:space="preserve"> </w:t>
      </w:r>
      <w:r w:rsidR="00ED2C21">
        <w:t>Q</w:t>
      </w:r>
      <w:r w:rsidRPr="007438C3">
        <w:t>, për shkak të veprës penale te kanosjes nga neni 185 par. 2 të KPRK-së.</w:t>
      </w:r>
    </w:p>
    <w:p w:rsidR="001B4A0A" w:rsidRPr="007438C3" w:rsidRDefault="001B4A0A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Gjykata ka mbajtur shqyrtimin gjyqësor, në të cilin e ka njoftuar të akuzuarin lidhur me të drejtat e tij </w:t>
      </w:r>
      <w:proofErr w:type="spellStart"/>
      <w:r w:rsidRPr="007438C3">
        <w:t>konform</w:t>
      </w:r>
      <w:proofErr w:type="spellEnd"/>
      <w:r w:rsidRPr="007438C3">
        <w:t xml:space="preserve"> nenit 323 të KPPK-së, i akuzuari ka deklaruar se nuk e pranon fajësinë për veprën penale e cila i vihet në barrë dhe pas kësaj gjykata ka vazhduar shqyrtimin gjyqësor me </w:t>
      </w:r>
      <w:r w:rsidR="00824E54">
        <w:t xml:space="preserve">fjalën hyrëse pastaj </w:t>
      </w:r>
      <w:r w:rsidRPr="007438C3">
        <w:t xml:space="preserve">procedurën e provave. </w:t>
      </w:r>
    </w:p>
    <w:p w:rsidR="001B4A0A" w:rsidRPr="007438C3" w:rsidRDefault="001B4A0A" w:rsidP="007438C3">
      <w:pPr>
        <w:jc w:val="both"/>
      </w:pPr>
    </w:p>
    <w:p w:rsidR="00F06A26" w:rsidRPr="007438C3" w:rsidRDefault="00824E54" w:rsidP="007438C3">
      <w:pPr>
        <w:jc w:val="both"/>
        <w:rPr>
          <w:rFonts w:eastAsia="Times New Roman"/>
        </w:rPr>
      </w:pPr>
      <w:r>
        <w:rPr>
          <w:rFonts w:eastAsia="Times New Roman"/>
        </w:rPr>
        <w:t xml:space="preserve">Në </w:t>
      </w:r>
      <w:r w:rsidR="00F06A26" w:rsidRPr="007438C3">
        <w:rPr>
          <w:rFonts w:eastAsia="Times New Roman"/>
        </w:rPr>
        <w:t>procedurën e  provave</w:t>
      </w:r>
      <w:r>
        <w:rPr>
          <w:rFonts w:eastAsia="Times New Roman"/>
        </w:rPr>
        <w:t xml:space="preserve"> gjykat</w:t>
      </w:r>
      <w:r w:rsidR="003B4696">
        <w:rPr>
          <w:rFonts w:eastAsia="Times New Roman"/>
        </w:rPr>
        <w:t>a</w:t>
      </w:r>
      <w:r>
        <w:rPr>
          <w:rFonts w:eastAsia="Times New Roman"/>
        </w:rPr>
        <w:t xml:space="preserve"> ka dëgjuar</w:t>
      </w:r>
      <w:r w:rsidR="003B4696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F06A26" w:rsidRPr="007438C3">
        <w:rPr>
          <w:rFonts w:eastAsia="Times New Roman"/>
        </w:rPr>
        <w:t xml:space="preserve"> </w:t>
      </w:r>
      <w:r>
        <w:rPr>
          <w:rFonts w:eastAsia="Times New Roman"/>
        </w:rPr>
        <w:t xml:space="preserve"> të dëmtuarin </w:t>
      </w:r>
      <w:r w:rsidR="00ED2C21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>
        <w:rPr>
          <w:rFonts w:eastAsia="Times New Roman"/>
        </w:rPr>
        <w:t xml:space="preserve"> në cilësi të dëshmitarit</w:t>
      </w:r>
      <w:r w:rsidR="003B469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D100B1">
        <w:rPr>
          <w:rFonts w:eastAsia="Times New Roman"/>
        </w:rPr>
        <w:t>dëshmitaret</w:t>
      </w:r>
      <w:r>
        <w:rPr>
          <w:rFonts w:eastAsia="Times New Roman"/>
        </w:rPr>
        <w:t xml:space="preserve">: </w:t>
      </w:r>
      <w:r w:rsidR="00ED2C21">
        <w:rPr>
          <w:rFonts w:eastAsia="Times New Roman"/>
        </w:rPr>
        <w:t>M</w:t>
      </w:r>
      <w:r w:rsidR="00F06A26"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="00F06A26" w:rsidRPr="007438C3">
        <w:rPr>
          <w:rFonts w:eastAsia="Times New Roman"/>
        </w:rPr>
        <w:t xml:space="preserve">, polici hetues </w:t>
      </w:r>
      <w:r w:rsidR="00ED2C21">
        <w:rPr>
          <w:rFonts w:eastAsia="Times New Roman"/>
        </w:rPr>
        <w:t>S</w:t>
      </w:r>
      <w:r w:rsidR="00F06A26"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H</w:t>
      </w:r>
      <w:r w:rsidR="00F06A26" w:rsidRPr="007438C3">
        <w:rPr>
          <w:rFonts w:eastAsia="Times New Roman"/>
        </w:rPr>
        <w:t xml:space="preserve">, </w:t>
      </w:r>
      <w:r w:rsidR="00ED2C21">
        <w:rPr>
          <w:rFonts w:eastAsia="Times New Roman"/>
        </w:rPr>
        <w:t>A</w:t>
      </w:r>
      <w:r w:rsidR="00F06A26" w:rsidRPr="007438C3">
        <w:rPr>
          <w:rFonts w:eastAsia="Times New Roman"/>
        </w:rPr>
        <w:t xml:space="preserve"> </w:t>
      </w:r>
      <w:proofErr w:type="spellStart"/>
      <w:r w:rsidR="00ED2C21">
        <w:rPr>
          <w:rFonts w:eastAsia="Times New Roman"/>
        </w:rPr>
        <w:t>A</w:t>
      </w:r>
      <w:proofErr w:type="spellEnd"/>
      <w:r w:rsidR="00F06A26" w:rsidRPr="007438C3">
        <w:rPr>
          <w:rFonts w:eastAsia="Times New Roman"/>
        </w:rPr>
        <w:t xml:space="preserve">, </w:t>
      </w:r>
      <w:r w:rsidR="00ED2C21">
        <w:rPr>
          <w:rFonts w:eastAsia="Times New Roman"/>
        </w:rPr>
        <w:t>N</w:t>
      </w:r>
      <w:r w:rsidR="00F06A26"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K</w:t>
      </w:r>
      <w:r w:rsidR="00F06A26" w:rsidRPr="007438C3">
        <w:rPr>
          <w:rFonts w:eastAsia="Times New Roman"/>
        </w:rPr>
        <w:t xml:space="preserve">, </w:t>
      </w:r>
      <w:r w:rsidR="00ED2C21">
        <w:rPr>
          <w:rFonts w:eastAsia="Times New Roman"/>
        </w:rPr>
        <w:t>A</w:t>
      </w:r>
      <w:r w:rsidR="00F06A26"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="00F06A26" w:rsidRPr="007438C3">
        <w:rPr>
          <w:rFonts w:eastAsia="Times New Roman"/>
        </w:rPr>
        <w:t xml:space="preserve">, dhe janë lexuar këto prova materiale: </w:t>
      </w:r>
      <w:r w:rsidR="00F06A26" w:rsidRPr="007438C3">
        <w:t xml:space="preserve">Raporti fillestar  incidentit 2017-DA-1234 i dt. 12.07.2017, raporti i policor </w:t>
      </w:r>
      <w:r w:rsidR="00ED2C21">
        <w:t>H</w:t>
      </w:r>
      <w:r w:rsidR="00F06A26" w:rsidRPr="007438C3">
        <w:t xml:space="preserve"> </w:t>
      </w:r>
      <w:r w:rsidR="00ED2C21">
        <w:t>K</w:t>
      </w:r>
      <w:r w:rsidR="00F06A26" w:rsidRPr="007438C3">
        <w:t xml:space="preserve"> i dt. 16.06.2017, deklarata e të dëmtuarit </w:t>
      </w:r>
      <w:r w:rsidR="00ED2C21">
        <w:t>H</w:t>
      </w:r>
      <w:r w:rsidR="00F06A26" w:rsidRPr="007438C3">
        <w:t xml:space="preserve"> </w:t>
      </w:r>
      <w:r w:rsidR="00ED2C21">
        <w:t>Z</w:t>
      </w:r>
      <w:r w:rsidR="00F06A26" w:rsidRPr="007438C3">
        <w:t xml:space="preserve"> e dhënë me dt. 16.06.2017 ne </w:t>
      </w:r>
      <w:proofErr w:type="spellStart"/>
      <w:r w:rsidR="00F06A26" w:rsidRPr="007438C3">
        <w:t>fsh</w:t>
      </w:r>
      <w:proofErr w:type="spellEnd"/>
      <w:r w:rsidR="00F06A26" w:rsidRPr="007438C3">
        <w:t xml:space="preserve">. </w:t>
      </w:r>
      <w:r w:rsidR="00ED2C21">
        <w:t>J</w:t>
      </w:r>
      <w:r w:rsidR="00F06A26" w:rsidRPr="007438C3">
        <w:t xml:space="preserve"> e </w:t>
      </w:r>
      <w:r w:rsidR="00ED2C21">
        <w:t>L</w:t>
      </w:r>
      <w:r w:rsidR="00F06A26" w:rsidRPr="007438C3">
        <w:t xml:space="preserve"> si dhe 24.06.2017 në Stacion Policor në Pejë, deklarata e të pandehurit e dhënë në polici 20.06.2017 dhe 13.10.2017, deklarata e të dëmtuarit e dhënë në prokurori me dt. 27.10.2017, letrat me dorëshkrim dhe atë gjithsejtë 8 letra, raporti i Ekspertimit nga Agjencia e Kosovës për </w:t>
      </w:r>
      <w:proofErr w:type="spellStart"/>
      <w:r w:rsidR="00F06A26" w:rsidRPr="007438C3">
        <w:t>Forenzikë</w:t>
      </w:r>
      <w:proofErr w:type="spellEnd"/>
      <w:r w:rsidR="00F06A26" w:rsidRPr="007438C3">
        <w:t xml:space="preserve"> e dt. 10.10.2017 si dhe dorëshkrimet e marra nga i pandehuri </w:t>
      </w:r>
      <w:r w:rsidR="00ED2C21">
        <w:t>SH</w:t>
      </w:r>
      <w:r w:rsidR="00F06A26" w:rsidRPr="007438C3">
        <w:t xml:space="preserve"> </w:t>
      </w:r>
      <w:r w:rsidR="00ED2C21">
        <w:t>Q</w:t>
      </w:r>
      <w:r w:rsidR="00F06A26" w:rsidRPr="007438C3">
        <w:t xml:space="preserve"> dhe atë 8 dorëshkrime bashkë me formularin, peticioni</w:t>
      </w:r>
      <w:r w:rsidR="00177C55">
        <w:t>n</w:t>
      </w:r>
      <w:r w:rsidR="00F06A26" w:rsidRPr="007438C3">
        <w:t xml:space="preserve"> me nënshkrime të fshatarëve nga bashkëfshataret e</w:t>
      </w:r>
      <w:r w:rsidR="00177C55">
        <w:t xml:space="preserve"> të akuzuarit nga </w:t>
      </w:r>
      <w:proofErr w:type="spellStart"/>
      <w:r w:rsidR="00177C55">
        <w:t>fsh</w:t>
      </w:r>
      <w:proofErr w:type="spellEnd"/>
      <w:r w:rsidR="00177C55">
        <w:t xml:space="preserve">. </w:t>
      </w:r>
      <w:r w:rsidR="00ED2C21">
        <w:t>D</w:t>
      </w:r>
      <w:r w:rsidR="00177C55">
        <w:t xml:space="preserve">, </w:t>
      </w:r>
      <w:proofErr w:type="spellStart"/>
      <w:r w:rsidR="00177C55">
        <w:t>d</w:t>
      </w:r>
      <w:r w:rsidR="00F06A26" w:rsidRPr="007438C3">
        <w:t>klarata</w:t>
      </w:r>
      <w:proofErr w:type="spellEnd"/>
      <w:r w:rsidR="00F06A26" w:rsidRPr="007438C3">
        <w:t xml:space="preserve"> e të dëmtuarit </w:t>
      </w:r>
      <w:r w:rsidR="00ED2C21">
        <w:t>H</w:t>
      </w:r>
      <w:r w:rsidR="00F06A26" w:rsidRPr="007438C3">
        <w:t xml:space="preserve"> </w:t>
      </w:r>
      <w:r w:rsidR="00ED2C21">
        <w:t>Z</w:t>
      </w:r>
      <w:r w:rsidR="00F06A26" w:rsidRPr="007438C3">
        <w:t xml:space="preserve"> e dhënë ne shqyrtim gjyqësor te dt. 16.10.2018., Deklarata e ekspertes së </w:t>
      </w:r>
      <w:proofErr w:type="spellStart"/>
      <w:r w:rsidR="00F06A26" w:rsidRPr="007438C3">
        <w:t>forenzikes</w:t>
      </w:r>
      <w:proofErr w:type="spellEnd"/>
      <w:r w:rsidR="00F06A26" w:rsidRPr="007438C3">
        <w:t xml:space="preserve"> </w:t>
      </w:r>
      <w:r w:rsidR="00ED2C21">
        <w:t>L</w:t>
      </w:r>
      <w:r w:rsidR="00F06A26" w:rsidRPr="007438C3">
        <w:t xml:space="preserve"> </w:t>
      </w:r>
      <w:r w:rsidR="00ED2C21">
        <w:t>SH</w:t>
      </w:r>
      <w:r w:rsidR="00D100B1">
        <w:t xml:space="preserve"> e dhënë në shqyrtim gjyqësor të</w:t>
      </w:r>
      <w:r w:rsidR="00177C55">
        <w:t xml:space="preserve"> dt. 08.01.2019, deklarata e d</w:t>
      </w:r>
      <w:r w:rsidR="00F06A26" w:rsidRPr="007438C3">
        <w:t xml:space="preserve">ëshmitarit </w:t>
      </w:r>
      <w:r w:rsidR="00ED2C21">
        <w:t>M</w:t>
      </w:r>
      <w:r w:rsidR="00F06A26" w:rsidRPr="007438C3">
        <w:t xml:space="preserve"> </w:t>
      </w:r>
      <w:r w:rsidR="00ED2C21">
        <w:t>Z</w:t>
      </w:r>
      <w:r w:rsidR="00F06A26" w:rsidRPr="007438C3">
        <w:t xml:space="preserve"> e dhënë në shqyrtim gjyqësor t</w:t>
      </w:r>
      <w:r w:rsidR="00D100B1">
        <w:t>ë</w:t>
      </w:r>
      <w:r w:rsidR="00177C55">
        <w:t xml:space="preserve"> dt. 06.02.2019, d</w:t>
      </w:r>
      <w:r w:rsidR="00F06A26" w:rsidRPr="007438C3">
        <w:t xml:space="preserve">eklarata e policit hetues – dëshmitarit </w:t>
      </w:r>
      <w:r w:rsidR="00ED2C21">
        <w:t>S</w:t>
      </w:r>
      <w:r w:rsidR="00F06A26" w:rsidRPr="007438C3">
        <w:t xml:space="preserve"> </w:t>
      </w:r>
      <w:r w:rsidR="00ED2C21">
        <w:t>H</w:t>
      </w:r>
      <w:r w:rsidR="00F06A26" w:rsidRPr="007438C3">
        <w:t xml:space="preserve"> e dhënë në shqyrt</w:t>
      </w:r>
      <w:r w:rsidR="00177C55">
        <w:t>im gjyqësor te dt. 06.02.2019, deklarata d</w:t>
      </w:r>
      <w:r w:rsidR="00F06A26" w:rsidRPr="007438C3">
        <w:t xml:space="preserve">ëshmitarit </w:t>
      </w:r>
      <w:r w:rsidR="00ED2C21">
        <w:t>N</w:t>
      </w:r>
      <w:r w:rsidR="00F06A26" w:rsidRPr="007438C3">
        <w:t xml:space="preserve"> </w:t>
      </w:r>
      <w:r w:rsidR="00ED2C21">
        <w:t>K</w:t>
      </w:r>
      <w:r w:rsidR="00D100B1">
        <w:t xml:space="preserve"> e dhënë në shqyrtim gjyqësor të</w:t>
      </w:r>
      <w:r w:rsidR="00177C55">
        <w:t xml:space="preserve"> dt. 26.03.2019, deklarata d</w:t>
      </w:r>
      <w:r w:rsidR="00F06A26" w:rsidRPr="007438C3">
        <w:t xml:space="preserve">ëshmitarit </w:t>
      </w:r>
      <w:r w:rsidR="00ED2C21">
        <w:t>A</w:t>
      </w:r>
      <w:r w:rsidR="00F06A26" w:rsidRPr="007438C3">
        <w:t xml:space="preserve"> </w:t>
      </w:r>
      <w:proofErr w:type="spellStart"/>
      <w:r w:rsidR="00ED2C21">
        <w:t>A</w:t>
      </w:r>
      <w:proofErr w:type="spellEnd"/>
      <w:r w:rsidR="00F06A26" w:rsidRPr="007438C3">
        <w:t xml:space="preserve"> e dhënë në shqyrt</w:t>
      </w:r>
      <w:r w:rsidR="00177C55">
        <w:t>im gjyqësor te dt. 26.03.2019, d</w:t>
      </w:r>
      <w:r w:rsidR="00F06A26" w:rsidRPr="007438C3">
        <w:t xml:space="preserve">eklarata e dëshmitarit </w:t>
      </w:r>
      <w:r w:rsidR="00ED2C21">
        <w:t>M</w:t>
      </w:r>
      <w:r w:rsidR="00F06A26" w:rsidRPr="007438C3">
        <w:t xml:space="preserve"> </w:t>
      </w:r>
      <w:r w:rsidR="00ED2C21">
        <w:t>Z</w:t>
      </w:r>
      <w:r w:rsidR="00F06A26" w:rsidRPr="007438C3">
        <w:t xml:space="preserve"> e dhënë në shqyrtim gj</w:t>
      </w:r>
      <w:r w:rsidR="00D100B1">
        <w:t>yqësor të</w:t>
      </w:r>
      <w:r w:rsidR="00F06A26" w:rsidRPr="007438C3">
        <w:t xml:space="preserve"> dt. 26.03.2019, ekspertiza e grafologjisë e dt. 08.08.2019 si dhe  8 dorëshkrime te marra si mostër nga i pandehuri ne gjykata me dt. 12.06.2019, </w:t>
      </w:r>
      <w:r w:rsidR="00F06A26" w:rsidRPr="007438C3">
        <w:rPr>
          <w:rFonts w:eastAsia="Times New Roman"/>
        </w:rPr>
        <w:t>është shikuar foto dokumentacioni i cili gjendet në shkresat e lëndës dhe se fundi është dëgjuar mbrojtja e të akuzuarit.</w:t>
      </w:r>
    </w:p>
    <w:p w:rsidR="00440A46" w:rsidRPr="007438C3" w:rsidRDefault="00440A46" w:rsidP="007438C3">
      <w:pPr>
        <w:jc w:val="both"/>
        <w:rPr>
          <w:rFonts w:eastAsia="Times New Roman"/>
        </w:rPr>
      </w:pPr>
    </w:p>
    <w:p w:rsidR="00440A46" w:rsidRDefault="00440A46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I dëmtuari </w:t>
      </w:r>
      <w:r w:rsidR="0033434E">
        <w:rPr>
          <w:rFonts w:eastAsia="Times New Roman"/>
          <w:i/>
        </w:rPr>
        <w:t>H</w:t>
      </w:r>
      <w:r w:rsidRPr="00824E54">
        <w:rPr>
          <w:rFonts w:eastAsia="Times New Roman"/>
          <w:i/>
        </w:rPr>
        <w:t xml:space="preserve"> </w:t>
      </w:r>
      <w:r w:rsidR="00ED2C21">
        <w:rPr>
          <w:rFonts w:eastAsia="Times New Roman"/>
          <w:i/>
        </w:rPr>
        <w:t>Z</w:t>
      </w:r>
      <w:r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 xml:space="preserve">në shqyrtim gjyqësor  të dt.16.10.2018 ka deklaruar se </w:t>
      </w:r>
      <w:r w:rsidRPr="007438C3">
        <w:rPr>
          <w:rFonts w:eastAsia="Times New Roman"/>
        </w:rPr>
        <w:t xml:space="preserve"> te akuzuarin e ka djali</w:t>
      </w:r>
      <w:r w:rsidR="00177C55">
        <w:rPr>
          <w:rFonts w:eastAsia="Times New Roman"/>
        </w:rPr>
        <w:t xml:space="preserve">n e </w:t>
      </w:r>
      <w:r w:rsidR="00D3460E">
        <w:rPr>
          <w:rFonts w:eastAsia="Times New Roman"/>
        </w:rPr>
        <w:t>hallës</w:t>
      </w:r>
      <w:r w:rsidR="00177C55">
        <w:rPr>
          <w:rFonts w:eastAsia="Times New Roman"/>
        </w:rPr>
        <w:t>, raportet me te nuk i</w:t>
      </w:r>
      <w:r w:rsidRPr="007438C3">
        <w:rPr>
          <w:rFonts w:eastAsia="Times New Roman"/>
        </w:rPr>
        <w:t xml:space="preserve"> ka pas te </w:t>
      </w:r>
      <w:r w:rsidR="00D3460E" w:rsidRPr="007438C3">
        <w:rPr>
          <w:rFonts w:eastAsia="Times New Roman"/>
        </w:rPr>
        <w:t>këqija</w:t>
      </w:r>
      <w:r w:rsidRPr="007438C3">
        <w:rPr>
          <w:rFonts w:eastAsia="Times New Roman"/>
        </w:rPr>
        <w:t>, janë l</w:t>
      </w:r>
      <w:r w:rsidR="00177C55">
        <w:rPr>
          <w:rFonts w:eastAsia="Times New Roman"/>
        </w:rPr>
        <w:t xml:space="preserve">e dhe rritur bashke ne </w:t>
      </w:r>
      <w:r w:rsidR="00D3460E">
        <w:rPr>
          <w:rFonts w:eastAsia="Times New Roman"/>
        </w:rPr>
        <w:t>një</w:t>
      </w:r>
      <w:r w:rsidR="00177C55">
        <w:rPr>
          <w:rFonts w:eastAsia="Times New Roman"/>
        </w:rPr>
        <w:t xml:space="preserve"> bukë. </w:t>
      </w:r>
      <w:proofErr w:type="spellStart"/>
      <w:r w:rsidR="00177C55">
        <w:rPr>
          <w:rFonts w:eastAsia="Times New Roman"/>
        </w:rPr>
        <w:t>P</w:t>
      </w:r>
      <w:r w:rsidRPr="007438C3">
        <w:rPr>
          <w:rFonts w:eastAsia="Times New Roman"/>
        </w:rPr>
        <w:t>er</w:t>
      </w:r>
      <w:proofErr w:type="spellEnd"/>
      <w:r w:rsidRPr="007438C3">
        <w:rPr>
          <w:rFonts w:eastAsia="Times New Roman"/>
        </w:rPr>
        <w:t xml:space="preserve"> interesa ka ardhur </w:t>
      </w:r>
      <w:r w:rsidR="00D100B1" w:rsidRPr="007438C3">
        <w:rPr>
          <w:rFonts w:eastAsia="Times New Roman"/>
        </w:rPr>
        <w:t>çështja</w:t>
      </w:r>
      <w:r w:rsidRPr="007438C3">
        <w:rPr>
          <w:rFonts w:eastAsia="Times New Roman"/>
        </w:rPr>
        <w:t xml:space="preserve"> e tokës dhe e </w:t>
      </w:r>
      <w:proofErr w:type="spellStart"/>
      <w:r w:rsidRPr="007438C3">
        <w:rPr>
          <w:rFonts w:eastAsia="Times New Roman"/>
        </w:rPr>
        <w:t>v</w:t>
      </w:r>
      <w:r w:rsidR="00D100B1">
        <w:rPr>
          <w:rFonts w:eastAsia="Times New Roman"/>
        </w:rPr>
        <w:t>l</w:t>
      </w:r>
      <w:r w:rsidRPr="007438C3">
        <w:rPr>
          <w:rFonts w:eastAsia="Times New Roman"/>
        </w:rPr>
        <w:t>lalznive</w:t>
      </w:r>
      <w:proofErr w:type="spellEnd"/>
      <w:r w:rsidRPr="007438C3">
        <w:rPr>
          <w:rFonts w:eastAsia="Times New Roman"/>
        </w:rPr>
        <w:t xml:space="preserve"> t</w:t>
      </w:r>
      <w:r w:rsidR="00D100B1">
        <w:rPr>
          <w:rFonts w:eastAsia="Times New Roman"/>
        </w:rPr>
        <w:t>ë</w:t>
      </w:r>
      <w:r w:rsidRPr="007438C3">
        <w:rPr>
          <w:rFonts w:eastAsia="Times New Roman"/>
        </w:rPr>
        <w:t xml:space="preserve"> tij </w:t>
      </w:r>
      <w:r w:rsidR="00D100B1" w:rsidRPr="007438C3">
        <w:rPr>
          <w:rFonts w:eastAsia="Times New Roman"/>
        </w:rPr>
        <w:t>përkatësisht</w:t>
      </w:r>
      <w:r w:rsidRPr="007438C3">
        <w:rPr>
          <w:rFonts w:eastAsia="Times New Roman"/>
        </w:rPr>
        <w:t xml:space="preserve"> </w:t>
      </w:r>
      <w:proofErr w:type="spellStart"/>
      <w:r w:rsidR="00D100B1">
        <w:rPr>
          <w:rFonts w:eastAsia="Times New Roman"/>
        </w:rPr>
        <w:t>kushëri</w:t>
      </w:r>
      <w:r w:rsidR="00D100B1" w:rsidRPr="007438C3">
        <w:rPr>
          <w:rFonts w:eastAsia="Times New Roman"/>
        </w:rPr>
        <w:t>v</w:t>
      </w:r>
      <w:r w:rsidR="00D3460E">
        <w:rPr>
          <w:rFonts w:eastAsia="Times New Roman"/>
        </w:rPr>
        <w:t>e</w:t>
      </w:r>
      <w:proofErr w:type="spellEnd"/>
      <w:r w:rsidRPr="007438C3">
        <w:rPr>
          <w:rFonts w:eastAsia="Times New Roman"/>
        </w:rPr>
        <w:t xml:space="preserve"> që ky </w:t>
      </w:r>
      <w:r w:rsidR="00D100B1">
        <w:rPr>
          <w:rFonts w:eastAsia="Times New Roman"/>
        </w:rPr>
        <w:t>i</w:t>
      </w:r>
      <w:r w:rsidRPr="007438C3">
        <w:rPr>
          <w:rFonts w:eastAsia="Times New Roman"/>
        </w:rPr>
        <w:t xml:space="preserve"> ka </w:t>
      </w:r>
      <w:r w:rsidR="00D100B1" w:rsidRPr="007438C3">
        <w:rPr>
          <w:rFonts w:eastAsia="Times New Roman"/>
        </w:rPr>
        <w:t>dhëndurë</w:t>
      </w:r>
      <w:r w:rsidRPr="007438C3">
        <w:rPr>
          <w:rFonts w:eastAsia="Times New Roman"/>
        </w:rPr>
        <w:t xml:space="preserve">. </w:t>
      </w:r>
      <w:r w:rsidR="00D100B1" w:rsidRPr="007438C3">
        <w:rPr>
          <w:rFonts w:eastAsia="Times New Roman"/>
        </w:rPr>
        <w:t>Kushërinjtë</w:t>
      </w:r>
      <w:r w:rsidRPr="007438C3">
        <w:rPr>
          <w:rFonts w:eastAsia="Times New Roman"/>
        </w:rPr>
        <w:t xml:space="preserve"> e tij e kanë qit tokën me shit duke menduar se ky e ka qit shenjen </w:t>
      </w:r>
      <w:r w:rsidR="00D100B1" w:rsidRPr="007438C3">
        <w:rPr>
          <w:rFonts w:eastAsia="Times New Roman"/>
        </w:rPr>
        <w:t>për</w:t>
      </w:r>
      <w:r w:rsidR="00D100B1">
        <w:rPr>
          <w:rFonts w:eastAsia="Times New Roman"/>
        </w:rPr>
        <w:t xml:space="preserve"> shitje, i </w:t>
      </w:r>
      <w:r w:rsidRPr="007438C3">
        <w:rPr>
          <w:rFonts w:eastAsia="Times New Roman"/>
        </w:rPr>
        <w:t>k</w:t>
      </w:r>
      <w:r w:rsidR="00D100B1">
        <w:rPr>
          <w:rFonts w:eastAsia="Times New Roman"/>
        </w:rPr>
        <w:t>a</w:t>
      </w:r>
      <w:r w:rsidRPr="007438C3">
        <w:rPr>
          <w:rFonts w:eastAsia="Times New Roman"/>
        </w:rPr>
        <w:t>n</w:t>
      </w:r>
      <w:r w:rsidR="00D100B1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proofErr w:type="spellStart"/>
      <w:r w:rsidR="00824E54">
        <w:rPr>
          <w:rFonts w:eastAsia="Times New Roman"/>
        </w:rPr>
        <w:t>qu</w:t>
      </w:r>
      <w:proofErr w:type="spellEnd"/>
      <w:r w:rsidR="00824E54">
        <w:rPr>
          <w:rFonts w:eastAsia="Times New Roman"/>
        </w:rPr>
        <w:t xml:space="preserve"> fjalë i</w:t>
      </w:r>
      <w:r w:rsidR="00D100B1">
        <w:rPr>
          <w:rFonts w:eastAsia="Times New Roman"/>
        </w:rPr>
        <w:t xml:space="preserve"> kanë thënë se ka qenë njeri në</w:t>
      </w:r>
      <w:r w:rsidRPr="007438C3">
        <w:rPr>
          <w:rFonts w:eastAsia="Times New Roman"/>
        </w:rPr>
        <w:t xml:space="preserve"> bagrem dhe ka </w:t>
      </w:r>
      <w:r w:rsidR="00824E54" w:rsidRPr="007438C3">
        <w:rPr>
          <w:rFonts w:eastAsia="Times New Roman"/>
        </w:rPr>
        <w:t>deshtë</w:t>
      </w:r>
      <w:r w:rsidRPr="007438C3">
        <w:rPr>
          <w:rFonts w:eastAsia="Times New Roman"/>
        </w:rPr>
        <w:t xml:space="preserve"> me te vra.  </w:t>
      </w:r>
      <w:r w:rsidR="00824E54">
        <w:rPr>
          <w:rFonts w:eastAsia="Times New Roman"/>
        </w:rPr>
        <w:t xml:space="preserve">Kur ky e ka pyet se </w:t>
      </w:r>
      <w:r w:rsidR="00824E54">
        <w:rPr>
          <w:rFonts w:eastAsia="Times New Roman"/>
        </w:rPr>
        <w:lastRenderedPageBreak/>
        <w:t xml:space="preserve">kush ai i ka </w:t>
      </w:r>
      <w:r w:rsidRPr="007438C3">
        <w:rPr>
          <w:rFonts w:eastAsia="Times New Roman"/>
        </w:rPr>
        <w:t xml:space="preserve"> thënë se </w:t>
      </w:r>
      <w:r w:rsidR="00824E54">
        <w:rPr>
          <w:rFonts w:eastAsia="Times New Roman"/>
        </w:rPr>
        <w:t>nuk mund</w:t>
      </w:r>
      <w:r w:rsidR="00D100B1">
        <w:rPr>
          <w:rFonts w:eastAsia="Times New Roman"/>
        </w:rPr>
        <w:t>et</w:t>
      </w:r>
      <w:r w:rsidR="00824E54">
        <w:rPr>
          <w:rFonts w:eastAsia="Times New Roman"/>
        </w:rPr>
        <w:t xml:space="preserve"> </w:t>
      </w:r>
      <w:r w:rsidR="00D100B1">
        <w:rPr>
          <w:rFonts w:eastAsia="Times New Roman"/>
        </w:rPr>
        <w:t xml:space="preserve"> me të</w:t>
      </w:r>
      <w:r w:rsidRPr="007438C3">
        <w:rPr>
          <w:rFonts w:eastAsia="Times New Roman"/>
        </w:rPr>
        <w:t xml:space="preserve"> tregu se </w:t>
      </w:r>
      <w:r w:rsidR="00824E54">
        <w:rPr>
          <w:rFonts w:eastAsia="Times New Roman"/>
        </w:rPr>
        <w:t xml:space="preserve">tani i duhet me </w:t>
      </w:r>
      <w:proofErr w:type="spellStart"/>
      <w:r w:rsidR="00824E54">
        <w:rPr>
          <w:rFonts w:eastAsia="Times New Roman"/>
        </w:rPr>
        <w:t>lëshu</w:t>
      </w:r>
      <w:proofErr w:type="spellEnd"/>
      <w:r w:rsidR="00824E54">
        <w:rPr>
          <w:rFonts w:eastAsia="Times New Roman"/>
        </w:rPr>
        <w:t xml:space="preserve"> fshatin. Meqenëse nuk i ka treguar ky i</w:t>
      </w:r>
      <w:r w:rsidRPr="007438C3">
        <w:rPr>
          <w:rFonts w:eastAsia="Times New Roman"/>
        </w:rPr>
        <w:t xml:space="preserve"> ka thënë se je tu </w:t>
      </w:r>
      <w:r w:rsidR="00824E54" w:rsidRPr="007438C3">
        <w:rPr>
          <w:rFonts w:eastAsia="Times New Roman"/>
        </w:rPr>
        <w:t>gënjye</w:t>
      </w:r>
      <w:r w:rsidRPr="007438C3">
        <w:rPr>
          <w:rFonts w:eastAsia="Times New Roman"/>
        </w:rPr>
        <w:t xml:space="preserve">. Atë ditë ky nuk ka qenë me vendosur </w:t>
      </w:r>
      <w:r w:rsidR="00824E54">
        <w:rPr>
          <w:rFonts w:eastAsia="Times New Roman"/>
        </w:rPr>
        <w:t xml:space="preserve">shenjen </w:t>
      </w:r>
      <w:r w:rsidRPr="007438C3">
        <w:rPr>
          <w:rFonts w:eastAsia="Times New Roman"/>
        </w:rPr>
        <w:t xml:space="preserve"> </w:t>
      </w:r>
      <w:r w:rsidR="00824E54" w:rsidRPr="007438C3">
        <w:rPr>
          <w:rFonts w:eastAsia="Times New Roman"/>
        </w:rPr>
        <w:t>për</w:t>
      </w:r>
      <w:r w:rsidRPr="007438C3">
        <w:rPr>
          <w:rFonts w:eastAsia="Times New Roman"/>
        </w:rPr>
        <w:t xml:space="preserve"> s</w:t>
      </w:r>
      <w:r w:rsidR="00824E54">
        <w:rPr>
          <w:rFonts w:eastAsia="Times New Roman"/>
        </w:rPr>
        <w:t xml:space="preserve">hitje sepse ka qenë tu </w:t>
      </w:r>
      <w:proofErr w:type="spellStart"/>
      <w:r w:rsidR="00824E54">
        <w:rPr>
          <w:rFonts w:eastAsia="Times New Roman"/>
        </w:rPr>
        <w:t>punu</w:t>
      </w:r>
      <w:proofErr w:type="spellEnd"/>
      <w:r w:rsidR="00824E54">
        <w:rPr>
          <w:rFonts w:eastAsia="Times New Roman"/>
        </w:rPr>
        <w:t xml:space="preserve"> tu i</w:t>
      </w:r>
      <w:r w:rsidRPr="007438C3">
        <w:rPr>
          <w:rFonts w:eastAsia="Times New Roman"/>
        </w:rPr>
        <w:t xml:space="preserve"> vozitë </w:t>
      </w:r>
      <w:r w:rsidR="00824E54" w:rsidRPr="007438C3">
        <w:rPr>
          <w:rFonts w:eastAsia="Times New Roman"/>
        </w:rPr>
        <w:t>nxënësit</w:t>
      </w:r>
      <w:r w:rsidR="00D100B1">
        <w:rPr>
          <w:rFonts w:eastAsia="Times New Roman"/>
        </w:rPr>
        <w:t>. Të</w:t>
      </w:r>
      <w:r w:rsidRPr="007438C3">
        <w:rPr>
          <w:rFonts w:eastAsia="Times New Roman"/>
        </w:rPr>
        <w:t xml:space="preserve"> </w:t>
      </w:r>
      <w:r w:rsidR="00824E54">
        <w:rPr>
          <w:rFonts w:eastAsia="Times New Roman"/>
        </w:rPr>
        <w:t>nesërme</w:t>
      </w:r>
      <w:r w:rsidR="00824E54" w:rsidRPr="007438C3">
        <w:rPr>
          <w:rFonts w:eastAsia="Times New Roman"/>
        </w:rPr>
        <w:t>n</w:t>
      </w:r>
      <w:r w:rsidRPr="007438C3">
        <w:rPr>
          <w:rFonts w:eastAsia="Times New Roman"/>
        </w:rPr>
        <w:t xml:space="preserve"> kanë filluar letrat </w:t>
      </w:r>
      <w:r w:rsidR="00824E54" w:rsidRPr="007438C3">
        <w:rPr>
          <w:rFonts w:eastAsia="Times New Roman"/>
        </w:rPr>
        <w:t>kërcënuese</w:t>
      </w:r>
      <w:r w:rsidR="00824E54">
        <w:rPr>
          <w:rFonts w:eastAsia="Times New Roman"/>
        </w:rPr>
        <w:t xml:space="preserve"> dhe nuk janë ndal</w:t>
      </w:r>
      <w:r w:rsidRPr="007438C3">
        <w:rPr>
          <w:rFonts w:eastAsia="Times New Roman"/>
        </w:rPr>
        <w:t>.</w:t>
      </w:r>
      <w:r w:rsidR="00824E54">
        <w:rPr>
          <w:rFonts w:eastAsia="Times New Roman"/>
        </w:rPr>
        <w:t xml:space="preserve"> E ka pyet djalin e mixhës dhe i ka thënë se </w:t>
      </w:r>
      <w:r w:rsidR="00D100B1">
        <w:rPr>
          <w:rFonts w:eastAsia="Times New Roman"/>
        </w:rPr>
        <w:t xml:space="preserve">është </w:t>
      </w:r>
      <w:r w:rsidR="00824E54">
        <w:rPr>
          <w:rFonts w:eastAsia="Times New Roman"/>
        </w:rPr>
        <w:t xml:space="preserve"> i</w:t>
      </w:r>
      <w:r w:rsidRPr="007438C3">
        <w:rPr>
          <w:rFonts w:eastAsia="Times New Roman"/>
        </w:rPr>
        <w:t xml:space="preserve"> interesuar ta gjej se kush ësh</w:t>
      </w:r>
      <w:r w:rsidR="00824E54">
        <w:rPr>
          <w:rFonts w:eastAsia="Times New Roman"/>
        </w:rPr>
        <w:t>të. I njëjti ka pas qëllim me i</w:t>
      </w:r>
      <w:r w:rsidRPr="007438C3">
        <w:rPr>
          <w:rFonts w:eastAsia="Times New Roman"/>
        </w:rPr>
        <w:t xml:space="preserve"> frikësuar që pastaj ky të bëjë </w:t>
      </w:r>
      <w:r w:rsidR="00824E54" w:rsidRPr="007438C3">
        <w:rPr>
          <w:rFonts w:eastAsia="Times New Roman"/>
        </w:rPr>
        <w:t>çfarë</w:t>
      </w:r>
      <w:r w:rsidRPr="007438C3">
        <w:rPr>
          <w:rFonts w:eastAsia="Times New Roman"/>
        </w:rPr>
        <w:t xml:space="preserve"> të doj</w:t>
      </w:r>
      <w:r w:rsidR="00824E54">
        <w:rPr>
          <w:rFonts w:eastAsia="Times New Roman"/>
        </w:rPr>
        <w:t>ë</w:t>
      </w:r>
      <w:r w:rsidRPr="007438C3">
        <w:rPr>
          <w:rFonts w:eastAsia="Times New Roman"/>
        </w:rPr>
        <w:t xml:space="preserve"> me tokën në fjalë, prej që e ka </w:t>
      </w:r>
      <w:r w:rsidR="00824E54" w:rsidRPr="007438C3">
        <w:rPr>
          <w:rFonts w:eastAsia="Times New Roman"/>
        </w:rPr>
        <w:t>lajmëruar</w:t>
      </w:r>
      <w:r w:rsidRPr="007438C3">
        <w:rPr>
          <w:rFonts w:eastAsia="Times New Roman"/>
        </w:rPr>
        <w:t xml:space="preserve"> rastin janë ndërprerë edhe letrat.</w:t>
      </w:r>
    </w:p>
    <w:p w:rsidR="00674603" w:rsidRDefault="00674603" w:rsidP="007438C3">
      <w:pPr>
        <w:jc w:val="both"/>
        <w:rPr>
          <w:rFonts w:eastAsia="Times New Roman"/>
        </w:rPr>
      </w:pPr>
    </w:p>
    <w:p w:rsidR="00674603" w:rsidRPr="007438C3" w:rsidRDefault="00674603" w:rsidP="007438C3">
      <w:pPr>
        <w:jc w:val="both"/>
        <w:rPr>
          <w:rFonts w:eastAsia="Times New Roman"/>
        </w:rPr>
      </w:pPr>
      <w:r>
        <w:rPr>
          <w:rFonts w:eastAsia="Times New Roman"/>
        </w:rPr>
        <w:t>Edhe në deklaratat e dhëna në Stacion policorë në Pejë  me dt.24.06.2017 dhe me dt.16.06.2017 dhe në prokurori  me dt.27.10.2017 ka deklaruar po thuajse në mënyrë të njëjtë.</w:t>
      </w:r>
    </w:p>
    <w:p w:rsidR="001B4A0A" w:rsidRPr="007438C3" w:rsidRDefault="001B4A0A" w:rsidP="007438C3">
      <w:pPr>
        <w:jc w:val="both"/>
        <w:rPr>
          <w:rFonts w:eastAsia="Times New Roman"/>
        </w:rPr>
      </w:pPr>
    </w:p>
    <w:p w:rsidR="00440A46" w:rsidRPr="007438C3" w:rsidRDefault="005629D4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Ekspertja </w:t>
      </w:r>
      <w:r w:rsidR="00440A46" w:rsidRPr="007438C3">
        <w:rPr>
          <w:rFonts w:eastAsia="Times New Roman"/>
        </w:rPr>
        <w:t xml:space="preserve"> </w:t>
      </w:r>
      <w:r w:rsidR="0033434E">
        <w:rPr>
          <w:rFonts w:eastAsia="Times New Roman"/>
          <w:i/>
        </w:rPr>
        <w:t>L</w:t>
      </w:r>
      <w:r w:rsidR="00440A46" w:rsidRPr="007438C3">
        <w:rPr>
          <w:rFonts w:eastAsia="Times New Roman"/>
          <w:i/>
        </w:rPr>
        <w:t xml:space="preserve"> </w:t>
      </w:r>
      <w:r w:rsidR="0033434E">
        <w:rPr>
          <w:rFonts w:eastAsia="Times New Roman"/>
          <w:i/>
        </w:rPr>
        <w:t>SH</w:t>
      </w:r>
      <w:r w:rsidR="00440A46" w:rsidRPr="007438C3">
        <w:rPr>
          <w:rFonts w:eastAsia="Times New Roman"/>
        </w:rPr>
        <w:t xml:space="preserve"> para gjykat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s me dt. 08.01.2019 ka deklaruar se ekspertizat </w:t>
      </w:r>
      <w:r w:rsidR="00D100B1" w:rsidRPr="007438C3">
        <w:rPr>
          <w:rFonts w:eastAsia="Times New Roman"/>
        </w:rPr>
        <w:t>b</w:t>
      </w:r>
      <w:r w:rsidR="00D100B1">
        <w:rPr>
          <w:rFonts w:eastAsia="Times New Roman"/>
        </w:rPr>
        <w:t>ë</w:t>
      </w:r>
      <w:r w:rsidR="00D100B1" w:rsidRPr="007438C3">
        <w:rPr>
          <w:rFonts w:eastAsia="Times New Roman"/>
        </w:rPr>
        <w:t>hen</w:t>
      </w:r>
      <w:r w:rsidR="00440A46" w:rsidRPr="007438C3">
        <w:rPr>
          <w:rFonts w:eastAsia="Times New Roman"/>
        </w:rPr>
        <w:t xml:space="preserve"> me </w:t>
      </w:r>
      <w:r w:rsidR="003E1963" w:rsidRPr="007438C3">
        <w:rPr>
          <w:rFonts w:eastAsia="Times New Roman"/>
        </w:rPr>
        <w:t>urdhëresë</w:t>
      </w:r>
      <w:r w:rsidR="00440A46" w:rsidRPr="007438C3">
        <w:rPr>
          <w:rFonts w:eastAsia="Times New Roman"/>
        </w:rPr>
        <w:t xml:space="preserve"> te </w:t>
      </w:r>
      <w:r w:rsidR="003E1963" w:rsidRPr="007438C3">
        <w:rPr>
          <w:rFonts w:eastAsia="Times New Roman"/>
        </w:rPr>
        <w:t>gjykatës</w:t>
      </w:r>
      <w:r w:rsidR="00440A46" w:rsidRPr="007438C3">
        <w:rPr>
          <w:rFonts w:eastAsia="Times New Roman"/>
        </w:rPr>
        <w:t xml:space="preserve"> ose prokuroris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var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>sisht nga ajo q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u sjellët edhe bëjnë edhe ekzaminimin dhe </w:t>
      </w:r>
      <w:r w:rsidR="00824E54">
        <w:rPr>
          <w:rFonts w:eastAsia="Times New Roman"/>
        </w:rPr>
        <w:t xml:space="preserve">bazuar ne prova- </w:t>
      </w:r>
      <w:r w:rsidR="00D100B1">
        <w:rPr>
          <w:rFonts w:eastAsia="Times New Roman"/>
        </w:rPr>
        <w:t>dëshmitë</w:t>
      </w:r>
      <w:r w:rsidR="00824E54">
        <w:rPr>
          <w:rFonts w:eastAsia="Times New Roman"/>
        </w:rPr>
        <w:t xml:space="preserve"> që i kanë në dispozicion</w:t>
      </w:r>
      <w:r w:rsidR="00440A46" w:rsidRPr="007438C3">
        <w:rPr>
          <w:rFonts w:eastAsia="Times New Roman"/>
        </w:rPr>
        <w:t xml:space="preserve">. Nuk </w:t>
      </w:r>
      <w:r w:rsidR="00824E54" w:rsidRPr="007438C3">
        <w:rPr>
          <w:rFonts w:eastAsia="Times New Roman"/>
        </w:rPr>
        <w:t>është</w:t>
      </w:r>
      <w:r w:rsidR="00440A46" w:rsidRPr="007438C3">
        <w:rPr>
          <w:rFonts w:eastAsia="Times New Roman"/>
        </w:rPr>
        <w:t xml:space="preserve"> pjes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e pun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>s s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tyre q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t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marrin provat – d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>shmit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apo mostrat d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>shmit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q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i ka pas i ka </w:t>
      </w:r>
      <w:r w:rsidR="003E1963" w:rsidRPr="007438C3">
        <w:rPr>
          <w:rFonts w:eastAsia="Times New Roman"/>
        </w:rPr>
        <w:t>përshkruar</w:t>
      </w:r>
      <w:r w:rsidR="00440A46" w:rsidRPr="007438C3">
        <w:rPr>
          <w:rFonts w:eastAsia="Times New Roman"/>
        </w:rPr>
        <w:t xml:space="preserve"> ne ekspertiz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n</w:t>
      </w:r>
      <w:r w:rsidR="003E1963" w:rsidRPr="007438C3">
        <w:rPr>
          <w:rFonts w:eastAsia="Times New Roman"/>
        </w:rPr>
        <w:t>ë</w:t>
      </w:r>
      <w:r w:rsidR="00440A46" w:rsidRPr="007438C3">
        <w:rPr>
          <w:rFonts w:eastAsia="Times New Roman"/>
        </w:rPr>
        <w:t xml:space="preserve"> </w:t>
      </w:r>
      <w:r w:rsidR="003E1963" w:rsidRPr="007438C3">
        <w:rPr>
          <w:rFonts w:eastAsia="Times New Roman"/>
        </w:rPr>
        <w:t>faqen</w:t>
      </w:r>
      <w:r w:rsidR="00440A46" w:rsidRPr="007438C3">
        <w:rPr>
          <w:rFonts w:eastAsia="Times New Roman"/>
        </w:rPr>
        <w:t xml:space="preserve"> 2.</w:t>
      </w:r>
      <w:r w:rsidR="003E1963" w:rsidRPr="007438C3">
        <w:rPr>
          <w:rFonts w:eastAsia="Times New Roman"/>
        </w:rPr>
        <w:t xml:space="preserve"> Në baze të ekspertizës që e kanë bërë është konstatuar se shkronjat e shtypit te evidentuara në dëshminë 1 në faqet e emërtuara në numrin rendor 1, 2, 3, 4, 5, 6 dhe krahasimet mostrat eksperimentale te evidentuara në dëshminë 2 janë identifikuar karakteristikat e përgjithshme dhe indivi</w:t>
      </w:r>
      <w:r w:rsidR="006C11B3">
        <w:rPr>
          <w:rFonts w:eastAsia="Times New Roman"/>
        </w:rPr>
        <w:t>duale që përputhen ne mes veti. N</w:t>
      </w:r>
      <w:r w:rsidR="003E1963" w:rsidRPr="007438C3">
        <w:rPr>
          <w:rFonts w:eastAsia="Times New Roman"/>
        </w:rPr>
        <w:t>ë rapor</w:t>
      </w:r>
      <w:r w:rsidR="006C11B3">
        <w:rPr>
          <w:rFonts w:eastAsia="Times New Roman"/>
        </w:rPr>
        <w:t>t janë paraqitur edhe gjetjet në</w:t>
      </w:r>
      <w:r w:rsidR="003E1963" w:rsidRPr="007438C3">
        <w:rPr>
          <w:rFonts w:eastAsia="Times New Roman"/>
        </w:rPr>
        <w:t xml:space="preserve"> përputhje me shkrimet. Në raport ne </w:t>
      </w:r>
      <w:r w:rsidR="00824E54" w:rsidRPr="007438C3">
        <w:rPr>
          <w:rFonts w:eastAsia="Times New Roman"/>
        </w:rPr>
        <w:t>faqen</w:t>
      </w:r>
      <w:r w:rsidR="003E1963" w:rsidRPr="007438C3">
        <w:rPr>
          <w:rFonts w:eastAsia="Times New Roman"/>
        </w:rPr>
        <w:t xml:space="preserve"> 3 të raportit janë shënuar edhe disa karakteristikat që nuk janë përputhur. Në dëshminë 1 konkretisht ne faqet e emërtuara me numrin rendor 13 dhe 14 dhe krahasimet me shkrimet me mostrat eksperimentale te evidentuara në dëshminë 2 nuk janë identifikuar karakteristika të përgjithshme dhe individuale që përputhen ne mes veti. Letrat që i ka pas si dëshmi të evidentuara</w:t>
      </w:r>
      <w:r w:rsidRPr="007438C3">
        <w:rPr>
          <w:rFonts w:eastAsia="Times New Roman"/>
        </w:rPr>
        <w:t xml:space="preserve"> në numrin 1 </w:t>
      </w:r>
      <w:r w:rsidR="003E1963" w:rsidRPr="007438C3">
        <w:rPr>
          <w:rFonts w:eastAsia="Times New Roman"/>
        </w:rPr>
        <w:t>k</w:t>
      </w:r>
      <w:r w:rsidRPr="007438C3">
        <w:rPr>
          <w:rFonts w:eastAsia="Times New Roman"/>
        </w:rPr>
        <w:t>a</w:t>
      </w:r>
      <w:r w:rsidR="003E1963" w:rsidRPr="007438C3">
        <w:rPr>
          <w:rFonts w:eastAsia="Times New Roman"/>
        </w:rPr>
        <w:t>në qenë 8+2 që gjithsejte janë 10</w:t>
      </w:r>
      <w:r w:rsidR="00824E54">
        <w:rPr>
          <w:rFonts w:eastAsia="Times New Roman"/>
        </w:rPr>
        <w:t>.</w:t>
      </w:r>
      <w:r w:rsidR="003E1963" w:rsidRPr="007438C3">
        <w:rPr>
          <w:rFonts w:eastAsia="Times New Roman"/>
        </w:rPr>
        <w:t xml:space="preserve"> </w:t>
      </w:r>
      <w:r w:rsidR="003E1963" w:rsidRPr="007438C3">
        <w:rPr>
          <w:rFonts w:eastAsia="Times New Roman"/>
          <w:b/>
        </w:rPr>
        <w:t xml:space="preserve"> </w:t>
      </w:r>
      <w:r w:rsidR="00824E54" w:rsidRPr="007438C3">
        <w:rPr>
          <w:rFonts w:eastAsia="Times New Roman"/>
        </w:rPr>
        <w:t>Mirëpo</w:t>
      </w:r>
      <w:r w:rsidR="003E1963" w:rsidRPr="007438C3">
        <w:rPr>
          <w:rFonts w:eastAsia="Times New Roman"/>
        </w:rPr>
        <w:t xml:space="preserve"> kanë ardhur tek përfundimi se janë 14 faqe sepse ka pas letra me ka 2 faqe.</w:t>
      </w:r>
      <w:r w:rsidR="00824E54">
        <w:rPr>
          <w:rFonts w:eastAsia="Times New Roman"/>
        </w:rPr>
        <w:t xml:space="preserve"> Fillimisht shkrimet i kanë klasifikuar në të shkrimit-dorës  dhe të shtypit.</w:t>
      </w:r>
      <w:r w:rsidR="006C11B3">
        <w:rPr>
          <w:rFonts w:eastAsia="Times New Roman"/>
        </w:rPr>
        <w:t xml:space="preserve"> </w:t>
      </w:r>
      <w:r w:rsidR="003E1963" w:rsidRPr="007438C3">
        <w:rPr>
          <w:rFonts w:eastAsia="Times New Roman"/>
        </w:rPr>
        <w:t>Faqet prej 1-12 j</w:t>
      </w:r>
      <w:r w:rsidRPr="007438C3">
        <w:rPr>
          <w:rFonts w:eastAsia="Times New Roman"/>
        </w:rPr>
        <w:t>a</w:t>
      </w:r>
      <w:r w:rsidR="003E1963" w:rsidRPr="007438C3">
        <w:rPr>
          <w:rFonts w:eastAsia="Times New Roman"/>
        </w:rPr>
        <w:t xml:space="preserve">në përputhur me dorëshkrimet e të akuzuarit ndërkaq 13 dhe 14 nuk janë përputhur. Faqe 13 dhe 14 janë letra të ndara. Se si merren dëshmitë është e përcaktuar ne udhëzues dhe është </w:t>
      </w:r>
      <w:r w:rsidR="00824E54" w:rsidRPr="007438C3">
        <w:rPr>
          <w:rFonts w:eastAsia="Times New Roman"/>
        </w:rPr>
        <w:t>shpërndarë</w:t>
      </w:r>
      <w:r w:rsidR="003E1963" w:rsidRPr="007438C3">
        <w:rPr>
          <w:rFonts w:eastAsia="Times New Roman"/>
        </w:rPr>
        <w:t xml:space="preserve"> tek hetuesit dhe prokuroria, nuk është e përcaktuar se kush i merr mostrat dhe secili person që është hetues në rast ose prokuror mund ti merr mostrat dhe te gjitha mënyrat e marrjes së dorëshkrimit janë të përcaktuara në udhëzues, se si janë marr këto mostra nuk mund ta din.</w:t>
      </w:r>
    </w:p>
    <w:p w:rsidR="003E1963" w:rsidRPr="007438C3" w:rsidRDefault="003E1963" w:rsidP="007438C3">
      <w:pPr>
        <w:jc w:val="both"/>
        <w:rPr>
          <w:rFonts w:eastAsia="Times New Roman"/>
          <w:b/>
        </w:rPr>
      </w:pPr>
    </w:p>
    <w:p w:rsidR="00F06A26" w:rsidRPr="007438C3" w:rsidRDefault="00F06A26" w:rsidP="007438C3">
      <w:pPr>
        <w:jc w:val="both"/>
      </w:pPr>
      <w:r w:rsidRPr="007438C3">
        <w:rPr>
          <w:rFonts w:eastAsia="Times New Roman"/>
        </w:rPr>
        <w:t xml:space="preserve">Dëshmitari </w:t>
      </w:r>
      <w:proofErr w:type="spellStart"/>
      <w:r w:rsidRPr="007438C3">
        <w:rPr>
          <w:rFonts w:eastAsia="Times New Roman"/>
          <w:i/>
        </w:rPr>
        <w:t>Muhamet</w:t>
      </w:r>
      <w:proofErr w:type="spellEnd"/>
      <w:r w:rsidRPr="007438C3">
        <w:rPr>
          <w:rFonts w:eastAsia="Times New Roman"/>
          <w:i/>
        </w:rPr>
        <w:t xml:space="preserve"> </w:t>
      </w:r>
      <w:r w:rsidR="00ED2C21">
        <w:rPr>
          <w:rFonts w:eastAsia="Times New Roman"/>
          <w:i/>
        </w:rPr>
        <w:t>Z</w:t>
      </w:r>
      <w:r w:rsidRPr="007438C3">
        <w:rPr>
          <w:rFonts w:eastAsia="Times New Roman"/>
        </w:rPr>
        <w:t xml:space="preserve"> ne seancën e shqyrtimit gjyqësor te dt.06.02.2019 ka deklaruar se </w:t>
      </w:r>
      <w:r w:rsidR="008F7E12" w:rsidRPr="007438C3">
        <w:t>Palët</w:t>
      </w:r>
      <w:r w:rsidRPr="007438C3">
        <w:t xml:space="preserve"> ne </w:t>
      </w:r>
      <w:r w:rsidR="00313291" w:rsidRPr="007438C3">
        <w:t>procedurë</w:t>
      </w:r>
      <w:r w:rsidRPr="007438C3">
        <w:t xml:space="preserve"> i njeh mirë, më parë nuk kanë pas mos marrëveshje ne mes veti. Ka njohuri se </w:t>
      </w:r>
      <w:r w:rsidR="00313291" w:rsidRPr="007438C3">
        <w:t>janë</w:t>
      </w:r>
      <w:r w:rsidRPr="007438C3">
        <w:t xml:space="preserve"> gjuajtur letra anonime n</w:t>
      </w:r>
      <w:r w:rsidR="00440A46" w:rsidRPr="007438C3">
        <w:t>ë</w:t>
      </w:r>
      <w:r w:rsidRPr="007438C3">
        <w:t xml:space="preserve"> oborrin e </w:t>
      </w:r>
      <w:r w:rsidR="00313291" w:rsidRPr="007438C3">
        <w:t>shtëpisë</w:t>
      </w:r>
      <w:r w:rsidRPr="007438C3">
        <w:t xml:space="preserve"> </w:t>
      </w:r>
      <w:r w:rsidR="00313291" w:rsidRPr="007438C3">
        <w:t>së</w:t>
      </w:r>
      <w:r w:rsidRPr="007438C3">
        <w:t xml:space="preserve"> </w:t>
      </w:r>
      <w:r w:rsidR="0033434E">
        <w:t>H</w:t>
      </w:r>
      <w:r w:rsidRPr="007438C3">
        <w:t>, i ka th</w:t>
      </w:r>
      <w:r w:rsidR="00440A46" w:rsidRPr="007438C3">
        <w:t>ë</w:t>
      </w:r>
      <w:r w:rsidRPr="007438C3">
        <w:t>n</w:t>
      </w:r>
      <w:r w:rsidR="00440A46" w:rsidRPr="007438C3">
        <w:t>ë</w:t>
      </w:r>
      <w:r w:rsidRPr="007438C3">
        <w:t xml:space="preserve"> vet </w:t>
      </w:r>
      <w:r w:rsidR="00ED2C21">
        <w:t>H</w:t>
      </w:r>
      <w:r w:rsidRPr="007438C3">
        <w:t xml:space="preserve">a, me </w:t>
      </w:r>
      <w:r w:rsidR="0033434E">
        <w:t>SH</w:t>
      </w:r>
      <w:r w:rsidRPr="007438C3">
        <w:t xml:space="preserve"> nuk ka </w:t>
      </w:r>
      <w:proofErr w:type="spellStart"/>
      <w:r w:rsidRPr="007438C3">
        <w:t>bisedu</w:t>
      </w:r>
      <w:proofErr w:type="spellEnd"/>
      <w:r w:rsidRPr="007438C3">
        <w:t xml:space="preserve"> </w:t>
      </w:r>
      <w:r w:rsidR="008F7E12" w:rsidRPr="007438C3">
        <w:t>për</w:t>
      </w:r>
      <w:r w:rsidRPr="007438C3">
        <w:t xml:space="preserve"> k</w:t>
      </w:r>
      <w:r w:rsidR="00440A46" w:rsidRPr="007438C3">
        <w:t>ë</w:t>
      </w:r>
      <w:r w:rsidRPr="007438C3">
        <w:t xml:space="preserve">to letra, kur ka ardhur letra në oborr të vëllait </w:t>
      </w:r>
      <w:proofErr w:type="spellStart"/>
      <w:r w:rsidR="0033434E">
        <w:t>A</w:t>
      </w:r>
      <w:r w:rsidRPr="007438C3">
        <w:t>it</w:t>
      </w:r>
      <w:proofErr w:type="spellEnd"/>
      <w:r w:rsidRPr="007438C3">
        <w:t xml:space="preserve"> ja kanë </w:t>
      </w:r>
      <w:proofErr w:type="spellStart"/>
      <w:r w:rsidRPr="007438C3">
        <w:t>qu</w:t>
      </w:r>
      <w:proofErr w:type="spellEnd"/>
      <w:r w:rsidRPr="007438C3">
        <w:t xml:space="preserve"> </w:t>
      </w:r>
      <w:proofErr w:type="spellStart"/>
      <w:r w:rsidR="00ED2C21">
        <w:t>H</w:t>
      </w:r>
      <w:r w:rsidRPr="007438C3">
        <w:t>s</w:t>
      </w:r>
      <w:proofErr w:type="spellEnd"/>
      <w:r w:rsidR="008F7E12">
        <w:t xml:space="preserve">. Të </w:t>
      </w:r>
      <w:r w:rsidRPr="007438C3">
        <w:t xml:space="preserve"> dyt</w:t>
      </w:r>
      <w:r w:rsidR="008F7E12">
        <w:t xml:space="preserve">ën </w:t>
      </w:r>
      <w:r w:rsidRPr="007438C3">
        <w:t xml:space="preserve"> e kanë gjet fëmija dhe atë letër e ka parë </w:t>
      </w:r>
      <w:r w:rsidR="008F7E12">
        <w:t xml:space="preserve">ka qenë </w:t>
      </w:r>
      <w:r w:rsidRPr="007438C3">
        <w:t xml:space="preserve"> pa zarf</w:t>
      </w:r>
      <w:r w:rsidR="008F7E12">
        <w:t xml:space="preserve"> e </w:t>
      </w:r>
      <w:proofErr w:type="spellStart"/>
      <w:r w:rsidR="008F7E12">
        <w:t>ka</w:t>
      </w:r>
      <w:r w:rsidRPr="007438C3">
        <w:t>hap</w:t>
      </w:r>
      <w:proofErr w:type="spellEnd"/>
      <w:r w:rsidR="008F7E12">
        <w:t>. Nu</w:t>
      </w:r>
      <w:r w:rsidRPr="007438C3">
        <w:t xml:space="preserve">k ka </w:t>
      </w:r>
      <w:proofErr w:type="spellStart"/>
      <w:r w:rsidRPr="007438C3">
        <w:t>mujt</w:t>
      </w:r>
      <w:proofErr w:type="spellEnd"/>
      <w:r w:rsidRPr="007438C3">
        <w:t xml:space="preserve"> me nxjerr shkrimin e ka parë se janë letra kërcënuese dhe </w:t>
      </w:r>
      <w:r w:rsidR="008F7E12">
        <w:t>i</w:t>
      </w:r>
      <w:r w:rsidRPr="007438C3">
        <w:t xml:space="preserve">a ka </w:t>
      </w:r>
      <w:proofErr w:type="spellStart"/>
      <w:r w:rsidRPr="007438C3">
        <w:t>qu</w:t>
      </w:r>
      <w:proofErr w:type="spellEnd"/>
      <w:r w:rsidRPr="007438C3">
        <w:t xml:space="preserve"> </w:t>
      </w:r>
      <w:r w:rsidR="0033434E">
        <w:t>H</w:t>
      </w:r>
      <w:r w:rsidRPr="007438C3">
        <w:t xml:space="preserve"> sepse letra e ka pas emrin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. Ka qenë tek </w:t>
      </w:r>
      <w:r w:rsidR="00ED2C21">
        <w:t>H</w:t>
      </w:r>
      <w:r w:rsidRPr="007438C3">
        <w:t xml:space="preserve">a </w:t>
      </w:r>
      <w:r w:rsidR="00313291" w:rsidRPr="007438C3">
        <w:t>për</w:t>
      </w:r>
      <w:r w:rsidRPr="007438C3">
        <w:t xml:space="preserve"> shkak se </w:t>
      </w:r>
      <w:r w:rsidR="008F7E12">
        <w:t xml:space="preserve">e ka dërguar </w:t>
      </w:r>
      <w:proofErr w:type="spellStart"/>
      <w:r w:rsidR="00ED2C21">
        <w:t>SH</w:t>
      </w:r>
      <w:r w:rsidR="008F7E12">
        <w:t>i</w:t>
      </w:r>
      <w:proofErr w:type="spellEnd"/>
      <w:r w:rsidR="008F7E12">
        <w:t xml:space="preserve"> me i thonë që</w:t>
      </w:r>
      <w:r w:rsidR="006C11B3">
        <w:t xml:space="preserve"> të ketë kujdes dhe të</w:t>
      </w:r>
      <w:r w:rsidRPr="007438C3">
        <w:t xml:space="preserve"> ruhet se katundi nuk po </w:t>
      </w:r>
      <w:proofErr w:type="spellStart"/>
      <w:r w:rsidRPr="007438C3">
        <w:t>folin</w:t>
      </w:r>
      <w:proofErr w:type="spellEnd"/>
      <w:r w:rsidRPr="007438C3">
        <w:t xml:space="preserve"> mirë për të</w:t>
      </w:r>
      <w:r w:rsidR="008F7E12">
        <w:t>. M</w:t>
      </w:r>
      <w:r w:rsidRPr="007438C3">
        <w:t xml:space="preserve">irë është me </w:t>
      </w:r>
      <w:proofErr w:type="spellStart"/>
      <w:r w:rsidRPr="007438C3">
        <w:t>shku</w:t>
      </w:r>
      <w:proofErr w:type="spellEnd"/>
      <w:r w:rsidRPr="007438C3">
        <w:t xml:space="preserve"> me i thënë</w:t>
      </w:r>
      <w:r w:rsidR="008F7E12">
        <w:t>,</w:t>
      </w:r>
      <w:r w:rsidRPr="007438C3">
        <w:t xml:space="preserve"> </w:t>
      </w:r>
      <w:r w:rsidR="008F7E12">
        <w:t>ky nuk e ka marr</w:t>
      </w:r>
      <w:r w:rsidRPr="007438C3">
        <w:t xml:space="preserve"> aq serioze por </w:t>
      </w:r>
      <w:r w:rsidR="008F7E12">
        <w:t xml:space="preserve">ka </w:t>
      </w:r>
      <w:r w:rsidRPr="007438C3">
        <w:t>mend</w:t>
      </w:r>
      <w:r w:rsidR="008F7E12">
        <w:t>uar se të vetin duhet ta ruaj</w:t>
      </w:r>
      <w:r w:rsidRPr="007438C3">
        <w:t>. Kjo ka qenë para se f</w:t>
      </w:r>
      <w:r w:rsidR="008F7E12">
        <w:t>ë</w:t>
      </w:r>
      <w:r w:rsidRPr="007438C3">
        <w:t xml:space="preserve">mija ti gjejnë letrat dhe të dërgohet letra në oborrin e vëllait tim për shkak se nuk kam qenë në dijeni se më përpara janë gjuajt letra. </w:t>
      </w:r>
      <w:r w:rsidR="008F7E12">
        <w:t>S</w:t>
      </w:r>
      <w:r w:rsidRPr="007438C3">
        <w:t xml:space="preserve">e pari e kam kuptuar për letra kur janë gjetur letrat siç e ceka me përpara, nuk i ka thënë </w:t>
      </w:r>
      <w:proofErr w:type="spellStart"/>
      <w:r w:rsidR="00ED2C21">
        <w:t>H</w:t>
      </w:r>
      <w:r w:rsidRPr="007438C3">
        <w:t>së</w:t>
      </w:r>
      <w:proofErr w:type="spellEnd"/>
      <w:r w:rsidRPr="007438C3">
        <w:t xml:space="preserve"> se kanë me të vra. Nuk i ka th</w:t>
      </w:r>
      <w:r w:rsidR="00440A46" w:rsidRPr="007438C3">
        <w:t>ë</w:t>
      </w:r>
      <w:r w:rsidRPr="007438C3">
        <w:t>n</w:t>
      </w:r>
      <w:r w:rsidR="00440A46" w:rsidRPr="007438C3">
        <w:t>ë</w:t>
      </w:r>
      <w:r w:rsidRPr="007438C3">
        <w:t xml:space="preserve"> </w:t>
      </w:r>
      <w:proofErr w:type="spellStart"/>
      <w:r w:rsidR="00ED2C21">
        <w:t>H</w:t>
      </w:r>
      <w:r w:rsidRPr="007438C3">
        <w:t>s</w:t>
      </w:r>
      <w:proofErr w:type="spellEnd"/>
      <w:r w:rsidRPr="007438C3">
        <w:t xml:space="preserve"> se njeri q</w:t>
      </w:r>
      <w:r w:rsidR="00440A46" w:rsidRPr="007438C3">
        <w:t>ë</w:t>
      </w:r>
      <w:r w:rsidRPr="007438C3">
        <w:t xml:space="preserve"> ka dasht</w:t>
      </w:r>
      <w:r w:rsidR="00440A46" w:rsidRPr="007438C3">
        <w:t>ë</w:t>
      </w:r>
      <w:r w:rsidRPr="007438C3">
        <w:t xml:space="preserve"> me t</w:t>
      </w:r>
      <w:r w:rsidR="00440A46" w:rsidRPr="007438C3">
        <w:t>ë</w:t>
      </w:r>
      <w:r w:rsidRPr="007438C3">
        <w:t xml:space="preserve"> vra ka qen</w:t>
      </w:r>
      <w:r w:rsidR="00440A46" w:rsidRPr="007438C3">
        <w:t>ë</w:t>
      </w:r>
      <w:r w:rsidRPr="007438C3">
        <w:t xml:space="preserve"> </w:t>
      </w:r>
      <w:proofErr w:type="spellStart"/>
      <w:r w:rsidRPr="007438C3">
        <w:t>vjerr</w:t>
      </w:r>
      <w:proofErr w:type="spellEnd"/>
      <w:r w:rsidRPr="007438C3">
        <w:t xml:space="preserve"> ne </w:t>
      </w:r>
      <w:proofErr w:type="spellStart"/>
      <w:r w:rsidRPr="007438C3">
        <w:t>bander</w:t>
      </w:r>
      <w:proofErr w:type="spellEnd"/>
      <w:r w:rsidRPr="007438C3">
        <w:t xml:space="preserve">, ai me ka </w:t>
      </w:r>
      <w:r w:rsidR="006C11B3" w:rsidRPr="007438C3">
        <w:t>thënë</w:t>
      </w:r>
      <w:r w:rsidRPr="007438C3">
        <w:t xml:space="preserve"> se ka </w:t>
      </w:r>
      <w:proofErr w:type="spellStart"/>
      <w:r w:rsidRPr="007438C3">
        <w:t>shku</w:t>
      </w:r>
      <w:proofErr w:type="spellEnd"/>
      <w:r w:rsidRPr="007438C3">
        <w:t xml:space="preserve"> me </w:t>
      </w:r>
      <w:proofErr w:type="spellStart"/>
      <w:r w:rsidRPr="007438C3">
        <w:t>bisedu</w:t>
      </w:r>
      <w:proofErr w:type="spellEnd"/>
      <w:r w:rsidRPr="007438C3">
        <w:t xml:space="preserve"> me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 dhe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i ka thënë se njeri që </w:t>
      </w:r>
      <w:r w:rsidR="00D3460E">
        <w:t xml:space="preserve">ka deshtë me të vra është </w:t>
      </w:r>
      <w:proofErr w:type="spellStart"/>
      <w:r w:rsidR="00D3460E">
        <w:t>vjerr</w:t>
      </w:r>
      <w:proofErr w:type="spellEnd"/>
      <w:r w:rsidR="00D3460E">
        <w:t xml:space="preserve"> </w:t>
      </w:r>
      <w:r w:rsidRPr="007438C3">
        <w:t xml:space="preserve">në </w:t>
      </w:r>
      <w:proofErr w:type="spellStart"/>
      <w:r w:rsidRPr="007438C3">
        <w:t>bander</w:t>
      </w:r>
      <w:proofErr w:type="spellEnd"/>
      <w:r w:rsidR="008F7E12">
        <w:t>. N</w:t>
      </w:r>
      <w:r w:rsidRPr="007438C3">
        <w:t>uk ka</w:t>
      </w:r>
      <w:r w:rsidR="006C11B3">
        <w:t xml:space="preserve"> qenë më</w:t>
      </w:r>
      <w:r w:rsidR="008F7E12">
        <w:t xml:space="preserve"> </w:t>
      </w:r>
      <w:proofErr w:type="spellStart"/>
      <w:r w:rsidR="00ED2C21">
        <w:t>H</w:t>
      </w:r>
      <w:r w:rsidRPr="007438C3">
        <w:t>n</w:t>
      </w:r>
      <w:proofErr w:type="spellEnd"/>
      <w:r w:rsidRPr="007438C3">
        <w:t xml:space="preserve"> prezent</w:t>
      </w:r>
      <w:r w:rsidR="008F7E12">
        <w:t xml:space="preserve"> për ta ditë se </w:t>
      </w:r>
      <w:r w:rsidRPr="007438C3">
        <w:t xml:space="preserve"> çfarë i ka thënë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,  nuk ka njohuri se kush i ka </w:t>
      </w:r>
      <w:proofErr w:type="spellStart"/>
      <w:r w:rsidRPr="007438C3">
        <w:t>qu</w:t>
      </w:r>
      <w:proofErr w:type="spellEnd"/>
      <w:r w:rsidRPr="007438C3">
        <w:t xml:space="preserve"> ato letra dhe kish pas dëshirë me ditë se kush i ka </w:t>
      </w:r>
      <w:proofErr w:type="spellStart"/>
      <w:r w:rsidR="006C11B3">
        <w:t>qu</w:t>
      </w:r>
      <w:proofErr w:type="spellEnd"/>
      <w:r w:rsidR="006C11B3">
        <w:t xml:space="preserve">. </w:t>
      </w:r>
      <w:proofErr w:type="spellStart"/>
      <w:r w:rsidR="00ED2C21">
        <w:t>H</w:t>
      </w:r>
      <w:r w:rsidR="006C11B3">
        <w:t>n</w:t>
      </w:r>
      <w:proofErr w:type="spellEnd"/>
      <w:r w:rsidR="006C11B3">
        <w:t xml:space="preserve"> e ka afër më</w:t>
      </w:r>
      <w:r w:rsidRPr="007438C3">
        <w:t xml:space="preserve"> sht</w:t>
      </w:r>
      <w:r w:rsidR="00440A46" w:rsidRPr="007438C3">
        <w:t>ë</w:t>
      </w:r>
      <w:r w:rsidRPr="007438C3">
        <w:t>pi, letra e parë është gjetur tek dyert e oborrit te vëllait t</w:t>
      </w:r>
      <w:r w:rsidR="00440A46" w:rsidRPr="007438C3">
        <w:t>ë</w:t>
      </w:r>
      <w:r w:rsidRPr="007438C3">
        <w:t xml:space="preserve"> tij ka qenë në zarf nuk e ka hap i ka thënë qojani </w:t>
      </w:r>
      <w:proofErr w:type="spellStart"/>
      <w:r w:rsidR="00ED2C21">
        <w:t>H</w:t>
      </w:r>
      <w:r w:rsidR="008F7E12">
        <w:t>së</w:t>
      </w:r>
      <w:proofErr w:type="spellEnd"/>
      <w:r w:rsidR="008F7E12">
        <w:t xml:space="preserve"> sepse ka qenë emri i tij. N</w:t>
      </w:r>
      <w:r w:rsidRPr="007438C3">
        <w:t>dërkaq letrën tjetër e kanë gjetur fëmija dhe ka qene pa zarf. Në fillim ka pas disa kë</w:t>
      </w:r>
      <w:r w:rsidR="006C11B3">
        <w:t xml:space="preserve">rcënime nga ana e </w:t>
      </w:r>
      <w:r w:rsidR="0033434E">
        <w:t>H</w:t>
      </w:r>
      <w:r w:rsidR="006C11B3">
        <w:t xml:space="preserve"> kur i</w:t>
      </w:r>
      <w:r w:rsidRPr="007438C3">
        <w:t xml:space="preserve"> ka thënë se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e ka të ndaluar </w:t>
      </w:r>
      <w:r w:rsidR="0033434E">
        <w:t>J</w:t>
      </w:r>
      <w:r w:rsidR="008F7E12">
        <w:t xml:space="preserve">. Kur i </w:t>
      </w:r>
      <w:r w:rsidR="008F7E12">
        <w:lastRenderedPageBreak/>
        <w:t xml:space="preserve">ka thënë </w:t>
      </w:r>
      <w:proofErr w:type="spellStart"/>
      <w:r w:rsidR="00ED2C21">
        <w:t>H</w:t>
      </w:r>
      <w:r w:rsidR="008F7E12">
        <w:t>s</w:t>
      </w:r>
      <w:proofErr w:type="spellEnd"/>
      <w:r w:rsidR="008F7E12">
        <w:t xml:space="preserve"> s</w:t>
      </w:r>
      <w:r w:rsidRPr="007438C3">
        <w:t xml:space="preserve">e ka qenë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tek </w:t>
      </w:r>
      <w:r w:rsidR="008F7E12">
        <w:t xml:space="preserve">ky, </w:t>
      </w:r>
      <w:r w:rsidRPr="007438C3">
        <w:t xml:space="preserve"> atëherë </w:t>
      </w:r>
      <w:r w:rsidR="00ED2C21">
        <w:t>H</w:t>
      </w:r>
      <w:r w:rsidRPr="007438C3">
        <w:t>a e ka lajmëruar menjëherë rastin ne poli</w:t>
      </w:r>
      <w:r w:rsidR="008F7E12">
        <w:t xml:space="preserve">ci dhe ka thënë se </w:t>
      </w:r>
      <w:proofErr w:type="spellStart"/>
      <w:r w:rsidR="00ED2C21">
        <w:t>SH</w:t>
      </w:r>
      <w:r w:rsidR="008F7E12">
        <w:t>i</w:t>
      </w:r>
      <w:proofErr w:type="spellEnd"/>
      <w:r w:rsidR="008F7E12">
        <w:t xml:space="preserve"> po </w:t>
      </w:r>
      <w:r w:rsidRPr="007438C3">
        <w:t xml:space="preserve">e kërcënon. Aty konsideroi se nuk ka pas kërcenim për shkak se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ka ardhur tek unë si mysafirë. E njeh </w:t>
      </w:r>
      <w:r w:rsidR="006C11B3" w:rsidRPr="007438C3">
        <w:t>dhëndërinë</w:t>
      </w:r>
      <w:r w:rsidRPr="007438C3">
        <w:t xml:space="preserve"> e </w:t>
      </w:r>
      <w:proofErr w:type="spellStart"/>
      <w:r w:rsidR="00ED2C21">
        <w:t>H</w:t>
      </w:r>
      <w:r w:rsidRPr="007438C3">
        <w:t>s</w:t>
      </w:r>
      <w:proofErr w:type="spellEnd"/>
      <w:r w:rsidRPr="007438C3">
        <w:t xml:space="preserve">, ka pas tokë në </w:t>
      </w:r>
      <w:r w:rsidR="0033434E">
        <w:t>D</w:t>
      </w:r>
      <w:r w:rsidRPr="007438C3">
        <w:t xml:space="preserve">,  nuk e di se a ka dashtë dikush me shit atë tokë nuk kam njohuri dhe është e vërtetë se dhëndëri i </w:t>
      </w:r>
      <w:proofErr w:type="spellStart"/>
      <w:r w:rsidR="00ED2C21">
        <w:t>H</w:t>
      </w:r>
      <w:r w:rsidRPr="007438C3">
        <w:t>së</w:t>
      </w:r>
      <w:proofErr w:type="spellEnd"/>
      <w:r w:rsidRPr="007438C3">
        <w:t xml:space="preserve"> deri ne luftë ka jetuar ne </w:t>
      </w:r>
      <w:r w:rsidR="0033434E">
        <w:t>D</w:t>
      </w:r>
      <w:r w:rsidR="008F7E12">
        <w:t>.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rPr>
          <w:rFonts w:eastAsia="Times New Roman"/>
        </w:rPr>
        <w:t xml:space="preserve">Dëshmitari – polici hetues </w:t>
      </w:r>
      <w:proofErr w:type="spellStart"/>
      <w:r w:rsidR="0033434E">
        <w:rPr>
          <w:rFonts w:eastAsia="Times New Roman"/>
          <w:i/>
        </w:rPr>
        <w:t>S.H</w:t>
      </w:r>
      <w:proofErr w:type="spellEnd"/>
      <w:r w:rsidRPr="007438C3">
        <w:rPr>
          <w:rFonts w:eastAsia="Times New Roman"/>
        </w:rPr>
        <w:t xml:space="preserve"> ne shqyrtimin gjyqësor të </w:t>
      </w:r>
      <w:r w:rsidR="00A22AFD" w:rsidRPr="007438C3">
        <w:rPr>
          <w:rFonts w:eastAsia="Times New Roman"/>
        </w:rPr>
        <w:t>datës 06.02.2019</w:t>
      </w:r>
      <w:r w:rsidRPr="007438C3">
        <w:rPr>
          <w:rFonts w:eastAsia="Times New Roman"/>
        </w:rPr>
        <w:t xml:space="preserve"> ka deklaruar se </w:t>
      </w:r>
      <w:r w:rsidRPr="007438C3">
        <w:t xml:space="preserve">lidhur me </w:t>
      </w:r>
      <w:r w:rsidR="00313291" w:rsidRPr="007438C3">
        <w:t>këtë</w:t>
      </w:r>
      <w:r w:rsidRPr="007438C3">
        <w:t xml:space="preserve"> rast ka </w:t>
      </w:r>
      <w:r w:rsidR="00313291" w:rsidRPr="007438C3">
        <w:t>ndërmarr</w:t>
      </w:r>
      <w:r w:rsidR="008F7E12">
        <w:t xml:space="preserve"> disa veprime hetimore. N</w:t>
      </w:r>
      <w:r w:rsidRPr="007438C3">
        <w:t>ë polici puno</w:t>
      </w:r>
      <w:r w:rsidR="008F7E12">
        <w:t>n</w:t>
      </w:r>
      <w:r w:rsidRPr="007438C3">
        <w:t xml:space="preserve"> që 19 vite në njësitin e Hetimeve ne Stacion policor në Pejë, 16 vite si policë hetues. T</w:t>
      </w:r>
      <w:r w:rsidR="00440A46" w:rsidRPr="007438C3">
        <w:t>ë</w:t>
      </w:r>
      <w:r w:rsidRPr="007438C3">
        <w:t xml:space="preserve"> akuzuarin e ka marr </w:t>
      </w:r>
      <w:r w:rsidR="00313291" w:rsidRPr="007438C3">
        <w:t>në</w:t>
      </w:r>
      <w:r w:rsidRPr="007438C3">
        <w:t xml:space="preserve"> </w:t>
      </w:r>
      <w:r w:rsidR="00313291" w:rsidRPr="007438C3">
        <w:t>pyetje</w:t>
      </w:r>
      <w:r w:rsidRPr="007438C3">
        <w:t xml:space="preserve">, </w:t>
      </w:r>
      <w:r w:rsidR="00313291" w:rsidRPr="007438C3">
        <w:t>një</w:t>
      </w:r>
      <w:r w:rsidRPr="007438C3">
        <w:t xml:space="preserve"> </w:t>
      </w:r>
      <w:r w:rsidR="00313291" w:rsidRPr="007438C3">
        <w:t>herë</w:t>
      </w:r>
      <w:r w:rsidRPr="007438C3">
        <w:t xml:space="preserve"> n</w:t>
      </w:r>
      <w:r w:rsidR="00313291" w:rsidRPr="007438C3">
        <w:t>ë</w:t>
      </w:r>
      <w:r w:rsidRPr="007438C3">
        <w:t xml:space="preserve"> </w:t>
      </w:r>
      <w:r w:rsidR="00313291" w:rsidRPr="007438C3">
        <w:t>cilësi</w:t>
      </w:r>
      <w:r w:rsidRPr="007438C3">
        <w:t xml:space="preserve"> </w:t>
      </w:r>
      <w:r w:rsidR="00313291" w:rsidRPr="007438C3">
        <w:t>të</w:t>
      </w:r>
      <w:r w:rsidRPr="007438C3">
        <w:t xml:space="preserve"> </w:t>
      </w:r>
      <w:r w:rsidR="00313291" w:rsidRPr="007438C3">
        <w:t>dëshmitarit</w:t>
      </w:r>
      <w:r w:rsidRPr="007438C3">
        <w:t xml:space="preserve"> pastaj </w:t>
      </w:r>
      <w:r w:rsidR="00313291" w:rsidRPr="007438C3">
        <w:t>në</w:t>
      </w:r>
      <w:r w:rsidRPr="007438C3">
        <w:t xml:space="preserve"> </w:t>
      </w:r>
      <w:r w:rsidR="00313291" w:rsidRPr="007438C3">
        <w:t>cilësi</w:t>
      </w:r>
      <w:r w:rsidRPr="007438C3">
        <w:t xml:space="preserve"> </w:t>
      </w:r>
      <w:r w:rsidR="00313291" w:rsidRPr="007438C3">
        <w:t>të</w:t>
      </w:r>
      <w:r w:rsidRPr="007438C3">
        <w:t xml:space="preserve"> pandehurit, për shkak se viktima ka dyshuar në të akuzuarin dhe sa e mba</w:t>
      </w:r>
      <w:r w:rsidR="00611AD1">
        <w:t>n</w:t>
      </w:r>
      <w:r w:rsidRPr="007438C3">
        <w:t xml:space="preserve"> mend e ka pas të afërt. </w:t>
      </w:r>
      <w:r w:rsidR="008F7E12">
        <w:t>H</w:t>
      </w:r>
      <w:r w:rsidRPr="007438C3">
        <w:t>era e dytë ka qenë se viktima ka thënë se dyshon në të akuzuarin sepse e k</w:t>
      </w:r>
      <w:r w:rsidR="008F7E12">
        <w:t>a edhe të afërt, sepse viktima i</w:t>
      </w:r>
      <w:r w:rsidRPr="007438C3">
        <w:t xml:space="preserve"> duket se </w:t>
      </w:r>
      <w:r w:rsidR="008F7E12">
        <w:t>i</w:t>
      </w:r>
      <w:r w:rsidRPr="007438C3">
        <w:t xml:space="preserve"> ka thënë se ka biseduar në shtëpinë e të dyshuarit, letrat i ka pas si dëshmi dhe </w:t>
      </w:r>
      <w:r w:rsidR="008F7E12">
        <w:t xml:space="preserve">ky e ka </w:t>
      </w:r>
      <w:r w:rsidRPr="007438C3">
        <w:t xml:space="preserve">marr mostrën me procedurë dhe në konsultim me prokurorin ka pas  obligim mi marr mostrat sipas ligjit por në disa fletë. </w:t>
      </w:r>
      <w:r w:rsidR="008F7E12">
        <w:t xml:space="preserve">I </w:t>
      </w:r>
      <w:r w:rsidRPr="007438C3">
        <w:t xml:space="preserve"> kujtohet mostrat janë marr edhe me të shkrimit edhe me të shtypit mirëpo nuk më kujtohet se cilat janë marr me përpara</w:t>
      </w:r>
      <w:r w:rsidR="008F7E12">
        <w:t>. I</w:t>
      </w:r>
      <w:r w:rsidRPr="007438C3">
        <w:t xml:space="preserve"> kujtohet se e ka njoftuar të dyshuarin se me urdhër te prokurorit e kemi këtë urdhër me i marr shkrimet, e kemi njoftuar se nëse je ti dalin nëse nuk i ki bërë ato shkrime nuk del i njëjti me bindje na ka thënë se nuk i ka</w:t>
      </w:r>
      <w:r w:rsidR="00611AD1">
        <w:t xml:space="preserve"> bërë. Ne </w:t>
      </w:r>
      <w:proofErr w:type="spellStart"/>
      <w:r w:rsidR="00611AD1">
        <w:t>formualr</w:t>
      </w:r>
      <w:proofErr w:type="spellEnd"/>
      <w:r w:rsidR="00611AD1">
        <w:t xml:space="preserve"> </w:t>
      </w:r>
      <w:r w:rsidRPr="007438C3">
        <w:t xml:space="preserve">është e shënuar si merret mostra, formulari është i formuar nga </w:t>
      </w:r>
      <w:proofErr w:type="spellStart"/>
      <w:r w:rsidRPr="007438C3">
        <w:t>Forenzika</w:t>
      </w:r>
      <w:proofErr w:type="spellEnd"/>
      <w:r w:rsidRPr="007438C3">
        <w:t xml:space="preserve"> dhe secili </w:t>
      </w:r>
      <w:proofErr w:type="spellStart"/>
      <w:r w:rsidRPr="007438C3">
        <w:t>formual</w:t>
      </w:r>
      <w:proofErr w:type="spellEnd"/>
      <w:r w:rsidRPr="007438C3">
        <w:t xml:space="preserve"> shkruhet se si duhet te merret </w:t>
      </w:r>
      <w:proofErr w:type="spellStart"/>
      <w:r w:rsidRPr="007438C3">
        <w:t>mosta</w:t>
      </w:r>
      <w:proofErr w:type="spellEnd"/>
      <w:r w:rsidRPr="007438C3">
        <w:t xml:space="preserve">, tekstin kryesisht është marr nga fjalët që kanë qenë të </w:t>
      </w:r>
      <w:r w:rsidR="00313291" w:rsidRPr="007438C3">
        <w:t>shkruara</w:t>
      </w:r>
      <w:r w:rsidRPr="007438C3">
        <w:t xml:space="preserve"> në letra, unë i kam marr letrat që i ka prezantuar i dëmtuari dhe ky i ka shkruar disa nga ato fjalë, </w:t>
      </w:r>
      <w:r w:rsidR="00313291" w:rsidRPr="007438C3">
        <w:t>kanë</w:t>
      </w:r>
      <w:r w:rsidRPr="007438C3">
        <w:t xml:space="preserve"> </w:t>
      </w:r>
      <w:r w:rsidR="00313291" w:rsidRPr="007438C3">
        <w:t>qenë</w:t>
      </w:r>
      <w:r w:rsidRPr="007438C3">
        <w:t xml:space="preserve"> 8 letra të ndryshme dhe ka prej atyre letra që janë </w:t>
      </w:r>
      <w:r w:rsidR="00313291" w:rsidRPr="007438C3">
        <w:t>të shkrimit</w:t>
      </w:r>
      <w:r w:rsidRPr="007438C3">
        <w:t xml:space="preserve"> dhe të shtypit. Mostrat janë marr me të shkrimit dhe shtypit,  pozita që ka shkuar ka qenë pozita që ka dëshirua këtu i dyshuari, unë e kam lënë të lirë të akuzuarin dhe ai të përcakton pozitën si duhet te shkruaj. Personi që është i ngarkuar me rast ai që e heton ra</w:t>
      </w:r>
      <w:r w:rsidR="00313291" w:rsidRPr="007438C3">
        <w:t>s</w:t>
      </w:r>
      <w:r w:rsidRPr="007438C3">
        <w:t xml:space="preserve">tin ai duhet te merr nënshkrimet, ekip te veçantë që është e specializuar për marrjen e shkrimeve, nënshkrimeve apo dorëshkrimeve për ekzaminim nuk e din a ka, ekziston </w:t>
      </w:r>
      <w:proofErr w:type="spellStart"/>
      <w:r w:rsidRPr="007438C3">
        <w:t>forenzika</w:t>
      </w:r>
      <w:proofErr w:type="spellEnd"/>
      <w:r w:rsidRPr="007438C3">
        <w:t>, mirëpo për marrjen e shkrimeve apo nënshkrimeve nuk e di por çdo herë i marrin hetuesit</w:t>
      </w:r>
      <w:r w:rsidR="00611AD1">
        <w:t>.</w:t>
      </w:r>
      <w:r w:rsidRPr="007438C3">
        <w:t xml:space="preserve"> </w:t>
      </w:r>
    </w:p>
    <w:p w:rsidR="001B4A0A" w:rsidRPr="007438C3" w:rsidRDefault="001B4A0A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rPr>
          <w:rFonts w:eastAsia="Times New Roman"/>
        </w:rPr>
        <w:t xml:space="preserve">Dëshmitari </w:t>
      </w:r>
      <w:proofErr w:type="spellStart"/>
      <w:r w:rsidR="0033434E">
        <w:rPr>
          <w:rFonts w:eastAsia="Times New Roman"/>
          <w:i/>
        </w:rPr>
        <w:t>N.K</w:t>
      </w:r>
      <w:proofErr w:type="spellEnd"/>
      <w:r w:rsidRPr="007438C3">
        <w:rPr>
          <w:rFonts w:eastAsia="Times New Roman"/>
        </w:rPr>
        <w:t xml:space="preserve"> n</w:t>
      </w:r>
      <w:r w:rsidR="00440A46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313291" w:rsidRPr="007438C3">
        <w:rPr>
          <w:rFonts w:eastAsia="Times New Roman"/>
        </w:rPr>
        <w:t>seancën</w:t>
      </w:r>
      <w:r w:rsidRPr="007438C3">
        <w:rPr>
          <w:rFonts w:eastAsia="Times New Roman"/>
        </w:rPr>
        <w:t xml:space="preserve"> e shqyrtimit </w:t>
      </w:r>
      <w:r w:rsidR="00313291" w:rsidRPr="007438C3">
        <w:rPr>
          <w:rFonts w:eastAsia="Times New Roman"/>
        </w:rPr>
        <w:t>gjyqësor</w:t>
      </w:r>
      <w:r w:rsidRPr="007438C3">
        <w:rPr>
          <w:rFonts w:eastAsia="Times New Roman"/>
        </w:rPr>
        <w:t xml:space="preserve"> te dt. 26.03.2019, </w:t>
      </w:r>
      <w:r w:rsidR="00611AD1">
        <w:t>e kanë nënshkruar një peticion</w:t>
      </w:r>
      <w:r w:rsidR="006C11B3">
        <w:t xml:space="preserve"> i njehë </w:t>
      </w:r>
      <w:proofErr w:type="spellStart"/>
      <w:r w:rsidR="00ED2C21">
        <w:t>SH</w:t>
      </w:r>
      <w:r w:rsidR="00611AD1">
        <w:t>in</w:t>
      </w:r>
      <w:proofErr w:type="spellEnd"/>
      <w:r w:rsidR="00611AD1">
        <w:t xml:space="preserve">  dhe </w:t>
      </w:r>
      <w:proofErr w:type="spellStart"/>
      <w:r w:rsidR="00ED2C21">
        <w:t>H</w:t>
      </w:r>
      <w:r w:rsidR="00611AD1">
        <w:t>n</w:t>
      </w:r>
      <w:proofErr w:type="spellEnd"/>
      <w:r w:rsidR="00313291" w:rsidRPr="007438C3">
        <w:t xml:space="preserve">. </w:t>
      </w:r>
      <w:r w:rsidR="00611AD1">
        <w:t>Ë</w:t>
      </w:r>
      <w:r w:rsidRPr="007438C3">
        <w:t>sht</w:t>
      </w:r>
      <w:r w:rsidR="00313291" w:rsidRPr="007438C3">
        <w:t>ë</w:t>
      </w:r>
      <w:r w:rsidRPr="007438C3">
        <w:t xml:space="preserve"> i njoftuar me letrat </w:t>
      </w:r>
      <w:r w:rsidR="00313291" w:rsidRPr="007438C3">
        <w:t>që</w:t>
      </w:r>
      <w:r w:rsidRPr="007438C3">
        <w:t xml:space="preserve"> ju </w:t>
      </w:r>
      <w:r w:rsidR="00313291" w:rsidRPr="007438C3">
        <w:t>kanë</w:t>
      </w:r>
      <w:r w:rsidRPr="007438C3">
        <w:t xml:space="preserve"> gjuajtur </w:t>
      </w:r>
      <w:proofErr w:type="spellStart"/>
      <w:r w:rsidR="00ED2C21">
        <w:t>H</w:t>
      </w:r>
      <w:r w:rsidRPr="007438C3">
        <w:t>s</w:t>
      </w:r>
      <w:proofErr w:type="spellEnd"/>
      <w:r w:rsidRPr="007438C3">
        <w:t xml:space="preserve"> ne oborrin e </w:t>
      </w:r>
      <w:r w:rsidR="00313291" w:rsidRPr="007438C3">
        <w:t>shtëpisë</w:t>
      </w:r>
      <w:r w:rsidRPr="007438C3">
        <w:t xml:space="preserve"> </w:t>
      </w:r>
      <w:r w:rsidR="00313291" w:rsidRPr="007438C3">
        <w:t>së</w:t>
      </w:r>
      <w:r w:rsidRPr="007438C3">
        <w:t xml:space="preserve"> tij,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 e ka </w:t>
      </w:r>
      <w:r w:rsidR="00313291" w:rsidRPr="007438C3">
        <w:t>shokë</w:t>
      </w:r>
      <w:r w:rsidRPr="007438C3">
        <w:t xml:space="preserve"> dhe komshi dhe i ka treguar </w:t>
      </w:r>
      <w:r w:rsidR="00611AD1" w:rsidRPr="007438C3">
        <w:t>për</w:t>
      </w:r>
      <w:r w:rsidRPr="007438C3">
        <w:t xml:space="preserve"> letrat, nuk i kujtohet përmbajtja e tyre, është fakt se letrat ekzistojnë </w:t>
      </w:r>
      <w:r w:rsidR="00313291" w:rsidRPr="007438C3">
        <w:t>mirëpo</w:t>
      </w:r>
      <w:r w:rsidRPr="007438C3">
        <w:t xml:space="preserve"> mendoi se nuk janë prej </w:t>
      </w:r>
      <w:proofErr w:type="spellStart"/>
      <w:r w:rsidR="00ED2C21">
        <w:t>SH</w:t>
      </w:r>
      <w:r w:rsidRPr="007438C3">
        <w:t>it</w:t>
      </w:r>
      <w:proofErr w:type="spellEnd"/>
      <w:r w:rsidRPr="007438C3">
        <w:t xml:space="preserve">, ato dikush i ka </w:t>
      </w:r>
      <w:proofErr w:type="spellStart"/>
      <w:r w:rsidRPr="007438C3">
        <w:t>shkru</w:t>
      </w:r>
      <w:proofErr w:type="spellEnd"/>
      <w:r w:rsidRPr="007438C3">
        <w:t xml:space="preserve"> por as </w:t>
      </w:r>
      <w:r w:rsidR="0033434E">
        <w:t>H</w:t>
      </w:r>
      <w:r w:rsidRPr="007438C3">
        <w:t xml:space="preserve"> nu</w:t>
      </w:r>
      <w:r w:rsidR="008D1C0B">
        <w:t xml:space="preserve">k e din se kush i ka </w:t>
      </w:r>
      <w:proofErr w:type="spellStart"/>
      <w:r w:rsidR="008D1C0B">
        <w:t>shkru</w:t>
      </w:r>
      <w:proofErr w:type="spellEnd"/>
      <w:r w:rsidR="008D1C0B">
        <w:t>. S</w:t>
      </w:r>
      <w:r w:rsidRPr="007438C3">
        <w:t>i fshat e kemi marr iniciativë dhe k</w:t>
      </w:r>
      <w:r w:rsidR="006C11B3">
        <w:t xml:space="preserve">a </w:t>
      </w:r>
      <w:r w:rsidR="00611AD1">
        <w:t xml:space="preserve">shkruar peticion </w:t>
      </w:r>
      <w:r w:rsidRPr="007438C3">
        <w:t xml:space="preserve">se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nuk është i </w:t>
      </w:r>
      <w:proofErr w:type="spellStart"/>
      <w:r w:rsidRPr="007438C3">
        <w:t>involvuar</w:t>
      </w:r>
      <w:proofErr w:type="spellEnd"/>
      <w:r w:rsidRPr="007438C3">
        <w:t xml:space="preserve"> në këto sene</w:t>
      </w:r>
      <w:r w:rsidR="00611AD1">
        <w:t xml:space="preserve">. Këtë e thotë </w:t>
      </w:r>
      <w:r w:rsidRPr="007438C3">
        <w:t xml:space="preserve"> se beso</w:t>
      </w:r>
      <w:r w:rsidR="00611AD1">
        <w:t>n</w:t>
      </w:r>
      <w:r w:rsidRPr="007438C3">
        <w:t xml:space="preserve"> shum</w:t>
      </w:r>
      <w:r w:rsidR="00313291" w:rsidRPr="007438C3">
        <w:t>ë</w:t>
      </w:r>
      <w:r w:rsidRPr="007438C3">
        <w:t xml:space="preserve"> se që nga viti 199</w:t>
      </w:r>
      <w:r w:rsidR="00313291" w:rsidRPr="007438C3">
        <w:t>9</w:t>
      </w:r>
      <w:r w:rsidRPr="007438C3">
        <w:t xml:space="preserve"> e njoh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 me </w:t>
      </w:r>
      <w:r w:rsidR="00313291" w:rsidRPr="007438C3">
        <w:t>familje</w:t>
      </w:r>
      <w:r w:rsidRPr="007438C3">
        <w:t xml:space="preserve"> dhe e njoh edhe rrethin e tij dhe </w:t>
      </w:r>
      <w:proofErr w:type="spellStart"/>
      <w:r w:rsidRPr="007438C3">
        <w:t>dajët</w:t>
      </w:r>
      <w:proofErr w:type="spellEnd"/>
      <w:r w:rsidRPr="007438C3">
        <w:t xml:space="preserve"> e tij e po ashtu edhe </w:t>
      </w:r>
      <w:proofErr w:type="spellStart"/>
      <w:r w:rsidR="00ED2C21">
        <w:t>H</w:t>
      </w:r>
      <w:r w:rsidRPr="007438C3">
        <w:t>n</w:t>
      </w:r>
      <w:proofErr w:type="spellEnd"/>
      <w:r w:rsidRPr="007438C3">
        <w:t xml:space="preserve"> e nj</w:t>
      </w:r>
      <w:r w:rsidR="008D1C0B">
        <w:t>e</w:t>
      </w:r>
      <w:r w:rsidRPr="007438C3">
        <w:t>h</w:t>
      </w:r>
      <w:r w:rsidR="00313291" w:rsidRPr="007438C3">
        <w:t>ë</w:t>
      </w:r>
      <w:r w:rsidR="00611AD1">
        <w:t>. S</w:t>
      </w:r>
      <w:r w:rsidR="00313291" w:rsidRPr="007438C3">
        <w:t xml:space="preserve">a e di </w:t>
      </w:r>
      <w:r w:rsidRPr="007438C3">
        <w:t>përderisa ka ndodhur ky rast këta nuk kanë pas a</w:t>
      </w:r>
      <w:r w:rsidR="00611AD1">
        <w:t>s</w:t>
      </w:r>
      <w:r w:rsidRPr="007438C3">
        <w:t>një të keqe dhe në bazë të kësaj këta nuk</w:t>
      </w:r>
      <w:r w:rsidR="00611AD1">
        <w:t xml:space="preserve"> kanë pas asgjë në mes veti. Dhë</w:t>
      </w:r>
      <w:r w:rsidRPr="007438C3">
        <w:t>ndu</w:t>
      </w:r>
      <w:r w:rsidR="00313291" w:rsidRPr="007438C3">
        <w:t>rët</w:t>
      </w:r>
      <w:r w:rsidRPr="007438C3">
        <w:t xml:space="preserve"> e </w:t>
      </w:r>
      <w:proofErr w:type="spellStart"/>
      <w:r w:rsidR="00ED2C21">
        <w:t>H</w:t>
      </w:r>
      <w:r w:rsidRPr="007438C3">
        <w:t>s</w:t>
      </w:r>
      <w:proofErr w:type="spellEnd"/>
      <w:r w:rsidRPr="007438C3">
        <w:t xml:space="preserve"> i njeh </w:t>
      </w:r>
      <w:r w:rsidR="0033434E">
        <w:t>A</w:t>
      </w:r>
      <w:r w:rsidRPr="007438C3">
        <w:t xml:space="preserve"> dhe </w:t>
      </w:r>
      <w:r w:rsidR="0033434E">
        <w:t>B</w:t>
      </w:r>
      <w:r w:rsidRPr="007438C3">
        <w:t>, t</w:t>
      </w:r>
      <w:r w:rsidR="00313291" w:rsidRPr="007438C3">
        <w:t>ë një</w:t>
      </w:r>
      <w:r w:rsidRPr="007438C3">
        <w:t xml:space="preserve">jtit i ka komshi qysh para luftës, gjatë luftës ata kanë qëndruar </w:t>
      </w:r>
      <w:r w:rsidR="00611AD1">
        <w:t>e këta janë tërheqë</w:t>
      </w:r>
      <w:r w:rsidRPr="007438C3">
        <w:t xml:space="preserve">. Këto letra ka </w:t>
      </w:r>
      <w:proofErr w:type="spellStart"/>
      <w:r w:rsidRPr="007438C3">
        <w:t>mujt</w:t>
      </w:r>
      <w:proofErr w:type="spellEnd"/>
      <w:r w:rsidRPr="007438C3">
        <w:t xml:space="preserve"> me i </w:t>
      </w:r>
      <w:proofErr w:type="spellStart"/>
      <w:r w:rsidRPr="007438C3">
        <w:t>shkru</w:t>
      </w:r>
      <w:proofErr w:type="spellEnd"/>
      <w:r w:rsidRPr="007438C3">
        <w:t xml:space="preserve"> i Prizrenit dhe me ja qit ne oborr. Peticionin e kan</w:t>
      </w:r>
      <w:r w:rsidR="00611AD1">
        <w:t>ë</w:t>
      </w:r>
      <w:r w:rsidRPr="007438C3">
        <w:t xml:space="preserve"> shkruar </w:t>
      </w:r>
      <w:r w:rsidR="00313291" w:rsidRPr="007438C3">
        <w:t>për</w:t>
      </w:r>
      <w:r w:rsidRPr="007438C3">
        <w:t xml:space="preserve"> me </w:t>
      </w:r>
      <w:proofErr w:type="spellStart"/>
      <w:r w:rsidRPr="007438C3">
        <w:t>garantu</w:t>
      </w:r>
      <w:proofErr w:type="spellEnd"/>
      <w:r w:rsidRPr="007438C3">
        <w:t xml:space="preserve"> </w:t>
      </w:r>
      <w:r w:rsidR="00313291" w:rsidRPr="007438C3">
        <w:t>për</w:t>
      </w:r>
      <w:r w:rsidRPr="007438C3">
        <w:t xml:space="preserve"> </w:t>
      </w:r>
      <w:r w:rsidR="0033434E">
        <w:t>SH</w:t>
      </w:r>
      <w:r w:rsidRPr="007438C3">
        <w:t xml:space="preserve"> si është sjell si komshi dhe nuk e di</w:t>
      </w:r>
      <w:r w:rsidR="00611AD1">
        <w:t xml:space="preserve"> asnjë te keqe prej këtij njeri. R</w:t>
      </w:r>
      <w:r w:rsidRPr="007438C3">
        <w:t xml:space="preserve">aportet janë prishur kur ky e ka </w:t>
      </w:r>
      <w:r w:rsidR="00313291" w:rsidRPr="007438C3">
        <w:t>lajmëruar</w:t>
      </w:r>
      <w:r w:rsidRPr="007438C3">
        <w:t xml:space="preserve"> policinë </w:t>
      </w:r>
      <w:r w:rsidR="00313291" w:rsidRPr="007438C3">
        <w:t>atëherë</w:t>
      </w:r>
      <w:r w:rsidRPr="007438C3">
        <w:t xml:space="preserve"> janë prish raportet</w:t>
      </w:r>
      <w:r w:rsidR="008D1C0B">
        <w:t>. M</w:t>
      </w:r>
      <w:r w:rsidRPr="007438C3">
        <w:t xml:space="preserve">ë shumë rri me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 sepse e ka </w:t>
      </w:r>
      <w:proofErr w:type="spellStart"/>
      <w:r w:rsidRPr="007438C3">
        <w:t>ko</w:t>
      </w:r>
      <w:r w:rsidR="00923C57">
        <w:t>j</w:t>
      </w:r>
      <w:r w:rsidRPr="007438C3">
        <w:t>shi</w:t>
      </w:r>
      <w:proofErr w:type="spellEnd"/>
      <w:r w:rsidR="00923C57">
        <w:t>. D</w:t>
      </w:r>
      <w:r w:rsidR="00313291" w:rsidRPr="007438C3">
        <w:t>hëndri</w:t>
      </w:r>
      <w:r w:rsidRPr="007438C3">
        <w:t xml:space="preserve"> i tij  nuk ka ardhur </w:t>
      </w:r>
      <w:r w:rsidR="00313291" w:rsidRPr="007438C3">
        <w:t>asnjëherë</w:t>
      </w:r>
      <w:r w:rsidRPr="007438C3">
        <w:t xml:space="preserve"> në fshatë pas luftës, ata e kanë një tokë aty. Një vëlla i</w:t>
      </w:r>
      <w:r w:rsidR="008D1C0B">
        <w:t xml:space="preserve"> tij</w:t>
      </w:r>
      <w:r w:rsidRPr="007438C3">
        <w:t xml:space="preserve"> e ka punuar një pjesë të tokës tash  e punon </w:t>
      </w:r>
      <w:r w:rsidR="0033434E">
        <w:t>H</w:t>
      </w:r>
      <w:r w:rsidRPr="007438C3">
        <w:t xml:space="preserve"> </w:t>
      </w:r>
      <w:r w:rsidR="00ED2C21">
        <w:t>Q</w:t>
      </w:r>
      <w:r w:rsidRPr="007438C3">
        <w:t xml:space="preserve"> dhe mbas luftës shtëpia e dhëndrit këtu të dëmtuarit nuk është djeg dhe kanë </w:t>
      </w:r>
      <w:proofErr w:type="spellStart"/>
      <w:r w:rsidRPr="007438C3">
        <w:t>n</w:t>
      </w:r>
      <w:r w:rsidR="00313291" w:rsidRPr="007438C3">
        <w:t>d</w:t>
      </w:r>
      <w:r w:rsidRPr="007438C3">
        <w:t>ejt</w:t>
      </w:r>
      <w:proofErr w:type="spellEnd"/>
      <w:r w:rsidRPr="007438C3">
        <w:t xml:space="preserve"> shumë njerëz aty. Nuk  e di se a ka dal në shitje ajo pronë, nuk e  din toka e </w:t>
      </w:r>
      <w:proofErr w:type="spellStart"/>
      <w:r w:rsidR="0033434E">
        <w:t>B</w:t>
      </w:r>
      <w:r w:rsidRPr="007438C3">
        <w:t>t</w:t>
      </w:r>
      <w:proofErr w:type="spellEnd"/>
      <w:r w:rsidRPr="007438C3">
        <w:t xml:space="preserve"> a ka  dal n</w:t>
      </w:r>
      <w:r w:rsidR="00313291" w:rsidRPr="007438C3">
        <w:t>ë</w:t>
      </w:r>
      <w:r w:rsidRPr="007438C3">
        <w:t xml:space="preserve"> shitje</w:t>
      </w:r>
      <w:r w:rsidR="00923C57">
        <w:t xml:space="preserve"> dhe </w:t>
      </w:r>
      <w:r w:rsidRPr="007438C3">
        <w:t xml:space="preserve"> toka e </w:t>
      </w:r>
      <w:r w:rsidR="0033434E">
        <w:t>A</w:t>
      </w:r>
      <w:r w:rsidRPr="007438C3">
        <w:t xml:space="preserve">, </w:t>
      </w:r>
      <w:r w:rsidR="0033434E">
        <w:t>B</w:t>
      </w:r>
      <w:r w:rsidRPr="007438C3">
        <w:t xml:space="preserve">, </w:t>
      </w:r>
      <w:r w:rsidR="0033434E">
        <w:t>H</w:t>
      </w:r>
      <w:r w:rsidRPr="007438C3">
        <w:t xml:space="preserve"> janë  në bllok. Gjatë vozitjes e kam parë se toka </w:t>
      </w:r>
      <w:r w:rsidR="006C11B3">
        <w:t xml:space="preserve"> është </w:t>
      </w:r>
      <w:r w:rsidRPr="007438C3">
        <w:t>në</w:t>
      </w:r>
      <w:r w:rsidR="001B4A0A" w:rsidRPr="007438C3">
        <w:t xml:space="preserve"> shitje mirëpo pastaj është </w:t>
      </w:r>
      <w:proofErr w:type="spellStart"/>
      <w:r w:rsidR="001B4A0A" w:rsidRPr="007438C3">
        <w:t>hek</w:t>
      </w:r>
      <w:proofErr w:type="spellEnd"/>
      <w:r w:rsidRPr="007438C3">
        <w:t xml:space="preserve"> </w:t>
      </w:r>
      <w:proofErr w:type="spellStart"/>
      <w:r w:rsidRPr="007438C3">
        <w:t>mo</w:t>
      </w:r>
      <w:proofErr w:type="spellEnd"/>
      <w:r w:rsidRPr="007438C3">
        <w:t xml:space="preserve"> nuk ka </w:t>
      </w:r>
      <w:proofErr w:type="spellStart"/>
      <w:r w:rsidRPr="007438C3">
        <w:t>ekzistu</w:t>
      </w:r>
      <w:proofErr w:type="spellEnd"/>
      <w:r w:rsidRPr="007438C3">
        <w:t xml:space="preserve">. </w:t>
      </w:r>
      <w:r w:rsidR="004E5C99">
        <w:t xml:space="preserve">Ka njohuri se </w:t>
      </w:r>
      <w:r w:rsidR="008D1C0B">
        <w:t>është</w:t>
      </w:r>
      <w:r w:rsidR="004E5C99">
        <w:t xml:space="preserve"> bërë ekspertiza </w:t>
      </w:r>
      <w:r w:rsidR="00D3460E">
        <w:t>grafologjisë</w:t>
      </w:r>
      <w:r w:rsidR="004E5C99">
        <w:t xml:space="preserve"> dhe janë </w:t>
      </w:r>
      <w:r w:rsidRPr="007438C3">
        <w:t xml:space="preserve"> dal se në ato </w:t>
      </w:r>
      <w:r w:rsidR="006C11B3">
        <w:t>letra</w:t>
      </w:r>
      <w:r w:rsidR="004E5C99">
        <w:t xml:space="preserve"> janë shkruar nga </w:t>
      </w:r>
      <w:proofErr w:type="spellStart"/>
      <w:r w:rsidR="00ED2C21">
        <w:t>SH</w:t>
      </w:r>
      <w:r w:rsidR="004E5C99">
        <w:t>i</w:t>
      </w:r>
      <w:proofErr w:type="spellEnd"/>
      <w:r w:rsidR="004E5C99">
        <w:t xml:space="preserve"> </w:t>
      </w:r>
      <w:r w:rsidRPr="007438C3">
        <w:t xml:space="preserve"> jo krejt jo</w:t>
      </w:r>
      <w:r w:rsidR="004E5C99">
        <w:t xml:space="preserve"> po</w:t>
      </w:r>
      <w:r w:rsidRPr="007438C3">
        <w:t xml:space="preserve"> 3-4 shkronja.</w:t>
      </w:r>
      <w:r w:rsidR="00313291" w:rsidRPr="007438C3">
        <w:t xml:space="preserve"> Gjatë luftës nuk e di kur ka ik </w:t>
      </w:r>
      <w:r w:rsidRPr="007438C3">
        <w:t xml:space="preserve"> </w:t>
      </w:r>
      <w:r w:rsidR="00313291" w:rsidRPr="007438C3">
        <w:t xml:space="preserve"> </w:t>
      </w:r>
      <w:r w:rsidR="0033434E">
        <w:t>J</w:t>
      </w:r>
      <w:r w:rsidR="00313291" w:rsidRPr="007438C3">
        <w:t xml:space="preserve"> por e di </w:t>
      </w:r>
      <w:r w:rsidR="0033434E">
        <w:t>H</w:t>
      </w:r>
      <w:r w:rsidR="00313291" w:rsidRPr="007438C3">
        <w:t xml:space="preserve"> </w:t>
      </w:r>
      <w:r w:rsidR="004A151F" w:rsidRPr="007438C3">
        <w:t xml:space="preserve">ka qenë kryetar i fshatit për </w:t>
      </w:r>
      <w:proofErr w:type="spellStart"/>
      <w:r w:rsidRPr="007438C3">
        <w:t>ashkali</w:t>
      </w:r>
      <w:proofErr w:type="spellEnd"/>
      <w:r w:rsidRPr="007438C3">
        <w:t>.</w:t>
      </w:r>
    </w:p>
    <w:p w:rsidR="00F06A26" w:rsidRPr="007438C3" w:rsidRDefault="005629D4" w:rsidP="007438C3">
      <w:pPr>
        <w:jc w:val="both"/>
      </w:pPr>
      <w:r w:rsidRPr="007438C3">
        <w:lastRenderedPageBreak/>
        <w:t>Më tutje ka deklaruar se n</w:t>
      </w:r>
      <w:r w:rsidR="004A151F" w:rsidRPr="007438C3">
        <w:t xml:space="preserve">uk është e vërtetë që </w:t>
      </w:r>
      <w:proofErr w:type="spellStart"/>
      <w:r w:rsidR="00ED2C21">
        <w:t>SH</w:t>
      </w:r>
      <w:r w:rsidR="004A151F" w:rsidRPr="007438C3">
        <w:t>i</w:t>
      </w:r>
      <w:proofErr w:type="spellEnd"/>
      <w:r w:rsidR="004A151F" w:rsidRPr="007438C3">
        <w:t xml:space="preserve"> </w:t>
      </w:r>
      <w:r w:rsidR="008D1C0B">
        <w:t xml:space="preserve"> i ka thënë</w:t>
      </w:r>
      <w:r w:rsidR="004A151F" w:rsidRPr="007438C3">
        <w:t xml:space="preserve"> </w:t>
      </w:r>
      <w:r w:rsidR="004E5C99">
        <w:t xml:space="preserve"> “</w:t>
      </w:r>
      <w:proofErr w:type="spellStart"/>
      <w:r w:rsidR="004E5C99">
        <w:t>r</w:t>
      </w:r>
      <w:r w:rsidR="00F06A26" w:rsidRPr="007438C3">
        <w:t>uju</w:t>
      </w:r>
      <w:proofErr w:type="spellEnd"/>
      <w:r w:rsidR="00F06A26" w:rsidRPr="007438C3">
        <w:t xml:space="preserve"> se o kon  njeri në bagrem dhe ka dashtë me të vra por për hir temin nuk të ka vra”, dhe sa e di aty nuk ka </w:t>
      </w:r>
      <w:proofErr w:type="spellStart"/>
      <w:r w:rsidR="008D1C0B">
        <w:t>bagrema</w:t>
      </w:r>
      <w:proofErr w:type="spellEnd"/>
      <w:r w:rsidR="008D1C0B">
        <w:t>, n</w:t>
      </w:r>
      <w:r w:rsidR="004A151F" w:rsidRPr="007438C3">
        <w:t xml:space="preserve">uk e </w:t>
      </w:r>
      <w:r w:rsidR="008D1C0B">
        <w:t xml:space="preserve">din pse o heq tabela për shitje. </w:t>
      </w:r>
      <w:proofErr w:type="spellStart"/>
      <w:r w:rsidR="008D1C0B">
        <w:t>S</w:t>
      </w:r>
      <w:r w:rsidR="00F06A26" w:rsidRPr="007438C3">
        <w:t>hefqeit</w:t>
      </w:r>
      <w:proofErr w:type="spellEnd"/>
      <w:r w:rsidR="00F06A26" w:rsidRPr="007438C3">
        <w:t xml:space="preserve"> se a i ki thënë ti di</w:t>
      </w:r>
      <w:r w:rsidR="006C11B3">
        <w:t>ç</w:t>
      </w:r>
      <w:r w:rsidR="00F06A26" w:rsidRPr="007438C3">
        <w:t>ka m</w:t>
      </w:r>
      <w:r w:rsidR="008D1C0B">
        <w:t xml:space="preserve">e Shkrim </w:t>
      </w:r>
      <w:proofErr w:type="spellStart"/>
      <w:r w:rsidR="00ED2C21">
        <w:t>H</w:t>
      </w:r>
      <w:r w:rsidR="008D1C0B">
        <w:t>së</w:t>
      </w:r>
      <w:proofErr w:type="spellEnd"/>
      <w:r w:rsidR="008D1C0B">
        <w:t xml:space="preserve"> se </w:t>
      </w:r>
      <w:proofErr w:type="spellStart"/>
      <w:r w:rsidR="008D1C0B">
        <w:t>du</w:t>
      </w:r>
      <w:proofErr w:type="spellEnd"/>
      <w:r w:rsidR="008D1C0B">
        <w:t xml:space="preserve"> me ditë ç</w:t>
      </w:r>
      <w:r w:rsidR="00F06A26" w:rsidRPr="007438C3">
        <w:t xml:space="preserve">ka i ki thënë ai </w:t>
      </w:r>
      <w:r w:rsidR="008D1C0B">
        <w:t>iu  ka përgjigj</w:t>
      </w:r>
      <w:r w:rsidR="00F06A26" w:rsidRPr="007438C3">
        <w:t xml:space="preserve"> se ja ka thënë për të mirën e tij, ai </w:t>
      </w:r>
      <w:r w:rsidR="008D1C0B">
        <w:t xml:space="preserve">i </w:t>
      </w:r>
      <w:r w:rsidR="00F06A26" w:rsidRPr="007438C3">
        <w:t xml:space="preserve">ka thënë se </w:t>
      </w:r>
      <w:proofErr w:type="spellStart"/>
      <w:r w:rsidR="00F06A26" w:rsidRPr="007438C3">
        <w:t>veq</w:t>
      </w:r>
      <w:proofErr w:type="spellEnd"/>
      <w:r w:rsidR="00F06A26" w:rsidRPr="007438C3">
        <w:t xml:space="preserve"> me gojë i ka thënë dhe këtë ja ka thënë </w:t>
      </w:r>
      <w:r w:rsidR="007841C9" w:rsidRPr="007438C3">
        <w:t>nëpërmjet</w:t>
      </w:r>
      <w:r w:rsidR="00F06A26" w:rsidRPr="007438C3">
        <w:t xml:space="preserve"> të kushërinjve të tij pastaj </w:t>
      </w:r>
      <w:proofErr w:type="spellStart"/>
      <w:r w:rsidR="00ED2C21">
        <w:t>H</w:t>
      </w:r>
      <w:r w:rsidR="00F06A26" w:rsidRPr="007438C3">
        <w:t>ja</w:t>
      </w:r>
      <w:proofErr w:type="spellEnd"/>
      <w:r w:rsidR="00F06A26" w:rsidRPr="007438C3">
        <w:t xml:space="preserve"> ka shkuar tek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. Ka njohuri se </w:t>
      </w:r>
      <w:r w:rsidR="00F06A26" w:rsidRPr="007438C3">
        <w:t xml:space="preserve">mbas lufte ne fshatë është </w:t>
      </w:r>
      <w:proofErr w:type="spellStart"/>
      <w:r w:rsidR="00F06A26" w:rsidRPr="007438C3">
        <w:t>diskutu</w:t>
      </w:r>
      <w:proofErr w:type="spellEnd"/>
      <w:r w:rsidR="00F06A26" w:rsidRPr="007438C3">
        <w:t xml:space="preserve"> se </w:t>
      </w:r>
      <w:r w:rsidR="0033434E">
        <w:t>A</w:t>
      </w:r>
      <w:r w:rsidR="00F06A26" w:rsidRPr="007438C3">
        <w:t xml:space="preserve"> dhe </w:t>
      </w:r>
      <w:r w:rsidR="0033434E">
        <w:t>B</w:t>
      </w:r>
      <w:r w:rsidR="00F06A26" w:rsidRPr="007438C3">
        <w:t xml:space="preserve"> kanë bashkëpunua me serb shtëpitë e tyre unë kanë qenë të kallura, e </w:t>
      </w:r>
      <w:proofErr w:type="spellStart"/>
      <w:r w:rsidR="0033434E">
        <w:t>B</w:t>
      </w:r>
      <w:r w:rsidR="00F06A26" w:rsidRPr="007438C3">
        <w:t>t</w:t>
      </w:r>
      <w:proofErr w:type="spellEnd"/>
      <w:r w:rsidR="00F06A26" w:rsidRPr="007438C3">
        <w:t xml:space="preserve"> është djeg mbas lufte por unë nuk e di se dikush ka pretendime me ja marr toke a</w:t>
      </w:r>
      <w:r w:rsidR="00313291" w:rsidRPr="007438C3">
        <w:t xml:space="preserve"> që kanë </w:t>
      </w:r>
      <w:proofErr w:type="spellStart"/>
      <w:r w:rsidR="00313291" w:rsidRPr="007438C3">
        <w:t>punu</w:t>
      </w:r>
      <w:proofErr w:type="spellEnd"/>
      <w:r w:rsidR="00313291" w:rsidRPr="007438C3">
        <w:t xml:space="preserve"> me </w:t>
      </w:r>
      <w:proofErr w:type="spellStart"/>
      <w:r w:rsidR="00313291" w:rsidRPr="007438C3">
        <w:t>shkije</w:t>
      </w:r>
      <w:proofErr w:type="spellEnd"/>
      <w:r w:rsidR="00313291" w:rsidRPr="007438C3">
        <w:t xml:space="preserve"> mirëpo </w:t>
      </w:r>
      <w:r w:rsidR="00F06A26" w:rsidRPr="007438C3">
        <w:t xml:space="preserve"> personalisht e ka </w:t>
      </w:r>
      <w:proofErr w:type="spellStart"/>
      <w:r w:rsidR="00F06A26" w:rsidRPr="007438C3">
        <w:t>hek</w:t>
      </w:r>
      <w:proofErr w:type="spellEnd"/>
      <w:r w:rsidR="00F06A26" w:rsidRPr="007438C3">
        <w:t xml:space="preserve"> një letër që </w:t>
      </w:r>
      <w:proofErr w:type="spellStart"/>
      <w:r w:rsidR="00F06A26" w:rsidRPr="007438C3">
        <w:t>shkrujke</w:t>
      </w:r>
      <w:proofErr w:type="spellEnd"/>
      <w:r w:rsidR="00F06A26" w:rsidRPr="007438C3">
        <w:t xml:space="preserve"> serbisht</w:t>
      </w:r>
      <w:r w:rsidR="006C11B3">
        <w:t xml:space="preserve"> në</w:t>
      </w:r>
      <w:r w:rsidR="00F06A26" w:rsidRPr="007438C3">
        <w:t xml:space="preserve"> këtë “shtëpi mos e prek”.</w:t>
      </w:r>
    </w:p>
    <w:p w:rsidR="005629D4" w:rsidRPr="007438C3" w:rsidRDefault="005629D4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Dëshmitari </w:t>
      </w:r>
      <w:proofErr w:type="spellStart"/>
      <w:r w:rsidR="0033434E">
        <w:rPr>
          <w:i/>
        </w:rPr>
        <w:t>A.A</w:t>
      </w:r>
      <w:proofErr w:type="spellEnd"/>
      <w:r w:rsidRPr="007438C3">
        <w:t xml:space="preserve"> ne seancën e shqyrtimit </w:t>
      </w:r>
      <w:r w:rsidR="004A151F" w:rsidRPr="007438C3">
        <w:t>gjyqësor</w:t>
      </w:r>
      <w:r w:rsidRPr="007438C3">
        <w:t xml:space="preserve"> te </w:t>
      </w:r>
      <w:r w:rsidR="004A151F" w:rsidRPr="007438C3">
        <w:t>njëjtës</w:t>
      </w:r>
      <w:r w:rsidRPr="007438C3">
        <w:t xml:space="preserve"> </w:t>
      </w:r>
      <w:r w:rsidR="004A151F" w:rsidRPr="007438C3">
        <w:t>datë</w:t>
      </w:r>
      <w:r w:rsidRPr="007438C3">
        <w:t xml:space="preserve"> ka deklaruar se  </w:t>
      </w:r>
      <w:proofErr w:type="spellStart"/>
      <w:r w:rsidR="00ED2C21">
        <w:t>SH</w:t>
      </w:r>
      <w:r w:rsidR="004A151F" w:rsidRPr="007438C3">
        <w:t>in</w:t>
      </w:r>
      <w:proofErr w:type="spellEnd"/>
      <w:r w:rsidRPr="007438C3">
        <w:t xml:space="preserve"> e nj</w:t>
      </w:r>
      <w:r w:rsidR="004A151F" w:rsidRPr="007438C3">
        <w:t>oh prej si ka qenë fëmijë e ka</w:t>
      </w:r>
      <w:r w:rsidRPr="007438C3">
        <w:t xml:space="preserve"> komshi është njeri i mirë nuk i bënë dëm a</w:t>
      </w:r>
      <w:r w:rsidR="00D3460E">
        <w:t>skujt</w:t>
      </w:r>
      <w:r w:rsidRPr="007438C3">
        <w:t xml:space="preserve">, </w:t>
      </w:r>
      <w:proofErr w:type="spellStart"/>
      <w:r w:rsidR="00ED2C21">
        <w:t>H</w:t>
      </w:r>
      <w:r w:rsidRPr="007438C3">
        <w:t>n</w:t>
      </w:r>
      <w:proofErr w:type="spellEnd"/>
      <w:r w:rsidRPr="007438C3">
        <w:t xml:space="preserve"> e njoh si dajën e </w:t>
      </w:r>
      <w:proofErr w:type="spellStart"/>
      <w:r w:rsidR="00ED2C21">
        <w:t>SH</w:t>
      </w:r>
      <w:r w:rsidRPr="007438C3">
        <w:t>it</w:t>
      </w:r>
      <w:proofErr w:type="spellEnd"/>
      <w:r w:rsidRPr="007438C3">
        <w:t xml:space="preserve">. </w:t>
      </w:r>
      <w:r w:rsidR="006C11B3" w:rsidRPr="007438C3">
        <w:t>Raportet</w:t>
      </w:r>
      <w:r w:rsidRPr="007438C3">
        <w:t xml:space="preserve"> i kanë pas të mira në mes veti, tek </w:t>
      </w:r>
      <w:proofErr w:type="spellStart"/>
      <w:r w:rsidR="00ED2C21">
        <w:t>SH</w:t>
      </w:r>
      <w:r w:rsidR="006C11B3">
        <w:t>i</w:t>
      </w:r>
      <w:proofErr w:type="spellEnd"/>
      <w:r w:rsidR="006C11B3">
        <w:t xml:space="preserve"> kam </w:t>
      </w:r>
      <w:proofErr w:type="spellStart"/>
      <w:r w:rsidR="006C11B3">
        <w:t>n</w:t>
      </w:r>
      <w:r w:rsidR="00D3460E">
        <w:t>d</w:t>
      </w:r>
      <w:r w:rsidR="006C11B3">
        <w:t>ejt</w:t>
      </w:r>
      <w:r w:rsidR="00D3460E">
        <w:t>ë</w:t>
      </w:r>
      <w:proofErr w:type="spellEnd"/>
      <w:r w:rsidR="006C11B3">
        <w:t xml:space="preserve"> edhe me </w:t>
      </w:r>
      <w:proofErr w:type="spellStart"/>
      <w:r w:rsidR="00ED2C21">
        <w:t>H</w:t>
      </w:r>
      <w:r w:rsidR="006C11B3">
        <w:t>në</w:t>
      </w:r>
      <w:proofErr w:type="spellEnd"/>
      <w:r w:rsidR="006C11B3">
        <w:t>, ç</w:t>
      </w:r>
      <w:r w:rsidRPr="007438C3">
        <w:t>ka kanë n</w:t>
      </w:r>
      <w:r w:rsidR="006C11B3">
        <w:t>ë</w:t>
      </w:r>
      <w:r w:rsidRPr="007438C3">
        <w:t xml:space="preserve"> mes veti nuk e </w:t>
      </w:r>
      <w:proofErr w:type="spellStart"/>
      <w:r w:rsidRPr="007438C3">
        <w:t>di.</w:t>
      </w:r>
      <w:r w:rsidR="001009E4" w:rsidRPr="007438C3">
        <w:t>Është</w:t>
      </w:r>
      <w:proofErr w:type="spellEnd"/>
      <w:r w:rsidR="001009E4" w:rsidRPr="007438C3">
        <w:t xml:space="preserve"> e vërtet se kanë shkruar peticion se </w:t>
      </w:r>
      <w:r w:rsidRPr="007438C3">
        <w:t xml:space="preserve">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nuk i bon këto sende.</w:t>
      </w:r>
      <w:r w:rsidR="006C11B3">
        <w:t xml:space="preserve"> </w:t>
      </w:r>
      <w:r w:rsidR="001009E4" w:rsidRPr="007438C3">
        <w:t xml:space="preserve">Ka dijeni </w:t>
      </w:r>
      <w:r w:rsidRPr="007438C3">
        <w:t xml:space="preserve"> që janë gjuajt letrat në oborrin e </w:t>
      </w:r>
      <w:proofErr w:type="spellStart"/>
      <w:r w:rsidR="00ED2C21">
        <w:t>H</w:t>
      </w:r>
      <w:r w:rsidRPr="007438C3">
        <w:t>së</w:t>
      </w:r>
      <w:proofErr w:type="spellEnd"/>
      <w:r w:rsidRPr="007438C3">
        <w:t xml:space="preserve">, </w:t>
      </w:r>
    </w:p>
    <w:p w:rsidR="006A071F" w:rsidRPr="007438C3" w:rsidRDefault="007841C9" w:rsidP="007438C3">
      <w:pPr>
        <w:jc w:val="both"/>
      </w:pPr>
      <w:r>
        <w:t xml:space="preserve">A </w:t>
      </w:r>
      <w:r w:rsidR="006075B2" w:rsidRPr="007438C3">
        <w:t xml:space="preserve">kanë vazhduar </w:t>
      </w:r>
      <w:r w:rsidR="00F06A26" w:rsidRPr="007438C3">
        <w:t xml:space="preserve"> kontaktet mbasi që </w:t>
      </w:r>
      <w:proofErr w:type="spellStart"/>
      <w:r w:rsidR="00F06A26" w:rsidRPr="007438C3">
        <w:t>jan</w:t>
      </w:r>
      <w:proofErr w:type="spellEnd"/>
      <w:r w:rsidR="00F06A26" w:rsidRPr="007438C3">
        <w:t xml:space="preserve"> gjuajt letrat, </w:t>
      </w:r>
      <w:r w:rsidR="006075B2" w:rsidRPr="007438C3">
        <w:t>n</w:t>
      </w:r>
      <w:r w:rsidR="00F06A26" w:rsidRPr="007438C3">
        <w:t xml:space="preserve">uk e di më </w:t>
      </w:r>
      <w:r w:rsidR="00226759" w:rsidRPr="007438C3">
        <w:t>çfarë</w:t>
      </w:r>
      <w:r w:rsidR="00F06A26" w:rsidRPr="007438C3">
        <w:t xml:space="preserve"> raporte kanë ne mes veti. </w:t>
      </w:r>
      <w:r w:rsidR="006075B2" w:rsidRPr="007438C3">
        <w:t xml:space="preserve"> </w:t>
      </w:r>
      <w:r w:rsidR="00226759" w:rsidRPr="007438C3">
        <w:t>Dhëndurët</w:t>
      </w:r>
      <w:r w:rsidR="00F06A26" w:rsidRPr="007438C3">
        <w:t xml:space="preserve"> e </w:t>
      </w:r>
      <w:r w:rsidR="0033434E">
        <w:t>H</w:t>
      </w:r>
      <w:r w:rsidR="00F06A26" w:rsidRPr="007438C3">
        <w:t xml:space="preserve"> kanë tokë në fshatin e juaj, dëshm</w:t>
      </w:r>
      <w:r w:rsidR="00226759" w:rsidRPr="007438C3">
        <w:t xml:space="preserve">itari deklaron se po </w:t>
      </w:r>
      <w:r w:rsidR="0033434E">
        <w:t>A</w:t>
      </w:r>
      <w:r w:rsidR="00226759" w:rsidRPr="007438C3">
        <w:t xml:space="preserve"> dhe </w:t>
      </w:r>
      <w:r w:rsidR="0033434E">
        <w:t>B</w:t>
      </w:r>
      <w:r>
        <w:t xml:space="preserve"> </w:t>
      </w:r>
      <w:r w:rsidR="00F06A26" w:rsidRPr="007438C3">
        <w:t>nuk e di ndoshta ka pas tabele</w:t>
      </w:r>
      <w:r w:rsidR="00226759" w:rsidRPr="007438C3">
        <w:t xml:space="preserve"> për shitjen e tokës</w:t>
      </w:r>
      <w:r w:rsidR="00F06A26" w:rsidRPr="007438C3">
        <w:t>.</w:t>
      </w:r>
      <w:r w:rsidR="00226759" w:rsidRPr="007438C3">
        <w:t xml:space="preserve"> Ata i ka </w:t>
      </w:r>
      <w:proofErr w:type="spellStart"/>
      <w:r w:rsidR="00226759" w:rsidRPr="007438C3">
        <w:t>njfot</w:t>
      </w:r>
      <w:proofErr w:type="spellEnd"/>
      <w:r w:rsidR="00226759" w:rsidRPr="007438C3">
        <w:t xml:space="preserve"> i ka pas </w:t>
      </w:r>
      <w:proofErr w:type="spellStart"/>
      <w:r w:rsidR="00226759" w:rsidRPr="007438C3">
        <w:t>koj</w:t>
      </w:r>
      <w:r w:rsidR="00F06A26" w:rsidRPr="007438C3">
        <w:t>shi</w:t>
      </w:r>
      <w:proofErr w:type="spellEnd"/>
      <w:r w:rsidR="00F06A26" w:rsidRPr="007438C3">
        <w:t xml:space="preserve"> ata kanë</w:t>
      </w:r>
      <w:r w:rsidR="00226759" w:rsidRPr="007438C3">
        <w:t xml:space="preserve"> qenë në luft</w:t>
      </w:r>
      <w:r>
        <w:t>ë</w:t>
      </w:r>
      <w:r w:rsidR="00226759" w:rsidRPr="007438C3">
        <w:t xml:space="preserve"> kanë</w:t>
      </w:r>
      <w:r w:rsidR="00F06A26" w:rsidRPr="007438C3">
        <w:t xml:space="preserve"> </w:t>
      </w:r>
      <w:proofErr w:type="spellStart"/>
      <w:r w:rsidR="00F06A26" w:rsidRPr="007438C3">
        <w:t>n</w:t>
      </w:r>
      <w:r>
        <w:t>d</w:t>
      </w:r>
      <w:r w:rsidR="00F06A26" w:rsidRPr="007438C3">
        <w:t>ejt</w:t>
      </w:r>
      <w:proofErr w:type="spellEnd"/>
      <w:r w:rsidR="00F06A26" w:rsidRPr="007438C3">
        <w:t xml:space="preserve"> aty dhe kanë </w:t>
      </w:r>
      <w:r w:rsidR="00226759" w:rsidRPr="007438C3">
        <w:t xml:space="preserve">qenë </w:t>
      </w:r>
      <w:r w:rsidR="00F06A26" w:rsidRPr="007438C3">
        <w:t xml:space="preserve">të veshur në paramilitar dhe kanë </w:t>
      </w:r>
      <w:proofErr w:type="spellStart"/>
      <w:r w:rsidR="00F06A26" w:rsidRPr="007438C3">
        <w:t>n</w:t>
      </w:r>
      <w:r>
        <w:t>d</w:t>
      </w:r>
      <w:r w:rsidR="00F06A26" w:rsidRPr="007438C3">
        <w:t>e</w:t>
      </w:r>
      <w:r w:rsidR="00226759" w:rsidRPr="007438C3">
        <w:t>jt</w:t>
      </w:r>
      <w:proofErr w:type="spellEnd"/>
      <w:r w:rsidR="00226759" w:rsidRPr="007438C3">
        <w:t xml:space="preserve"> në fshatë para luftës, kur janë</w:t>
      </w:r>
      <w:r w:rsidR="00F06A26" w:rsidRPr="007438C3">
        <w:t xml:space="preserve"> kthyer në shtëpi është gjetur një letër se mos e prek është shtëpi e</w:t>
      </w:r>
      <w:r>
        <w:t xml:space="preserve"> </w:t>
      </w:r>
      <w:proofErr w:type="spellStart"/>
      <w:r>
        <w:t>magjupit</w:t>
      </w:r>
      <w:proofErr w:type="spellEnd"/>
      <w:r>
        <w:t xml:space="preserve"> mos e kall. L</w:t>
      </w:r>
      <w:r w:rsidR="00F06A26" w:rsidRPr="007438C3">
        <w:t xml:space="preserve">etra ka qenë e shkruar në gjuhën shqipe, </w:t>
      </w:r>
      <w:r w:rsidR="00226759" w:rsidRPr="007438C3">
        <w:t xml:space="preserve">ky personalisht nuk e ka pa por </w:t>
      </w:r>
      <w:r w:rsidR="00F06A26" w:rsidRPr="007438C3">
        <w:t>njerëzit</w:t>
      </w:r>
      <w:r w:rsidR="005629D4" w:rsidRPr="007438C3">
        <w:t xml:space="preserve"> me kanë thënë se ka pas letër.</w:t>
      </w:r>
      <w:r>
        <w:t xml:space="preserve"> </w:t>
      </w:r>
      <w:r w:rsidR="00226759" w:rsidRPr="007438C3">
        <w:t xml:space="preserve">Ka </w:t>
      </w:r>
      <w:r w:rsidR="00F06A26" w:rsidRPr="007438C3">
        <w:t xml:space="preserve"> </w:t>
      </w:r>
      <w:proofErr w:type="spellStart"/>
      <w:r w:rsidR="00F06A26" w:rsidRPr="007438C3">
        <w:t>dëgju</w:t>
      </w:r>
      <w:proofErr w:type="spellEnd"/>
      <w:r w:rsidR="00F06A26" w:rsidRPr="007438C3">
        <w:t xml:space="preserve"> se </w:t>
      </w:r>
      <w:proofErr w:type="spellStart"/>
      <w:r w:rsidR="00ED2C21">
        <w:t>SH</w:t>
      </w:r>
      <w:r w:rsidR="00F06A26" w:rsidRPr="007438C3">
        <w:t>i</w:t>
      </w:r>
      <w:proofErr w:type="spellEnd"/>
      <w:r w:rsidR="00F06A26" w:rsidRPr="007438C3">
        <w:t xml:space="preserve"> i ka thënë </w:t>
      </w:r>
      <w:r w:rsidR="0033434E">
        <w:t>H</w:t>
      </w:r>
      <w:r w:rsidR="00F06A26" w:rsidRPr="007438C3">
        <w:t xml:space="preserve"> se mos i bjer </w:t>
      </w:r>
      <w:r w:rsidRPr="007438C3">
        <w:t>dhëndurët</w:t>
      </w:r>
      <w:r w:rsidR="00F06A26" w:rsidRPr="007438C3">
        <w:t xml:space="preserve"> se nuk janë të përshtatshëm për fshatin</w:t>
      </w:r>
      <w:r w:rsidR="00226759" w:rsidRPr="007438C3">
        <w:t xml:space="preserve"> por i njëjti e </w:t>
      </w:r>
      <w:r w:rsidR="005629D4" w:rsidRPr="007438C3">
        <w:t>ka marr në të kundërtën. K</w:t>
      </w:r>
      <w:r w:rsidR="00F06A26" w:rsidRPr="007438C3">
        <w:t xml:space="preserve">ëto fjalë prej kujt i ki dëgjuar, </w:t>
      </w:r>
      <w:r w:rsidR="00226759" w:rsidRPr="007438C3">
        <w:t xml:space="preserve">prej </w:t>
      </w:r>
      <w:proofErr w:type="spellStart"/>
      <w:r w:rsidR="00ED2C21">
        <w:t>SH</w:t>
      </w:r>
      <w:r w:rsidR="00226759" w:rsidRPr="007438C3">
        <w:t>it</w:t>
      </w:r>
      <w:proofErr w:type="spellEnd"/>
      <w:r w:rsidR="00226759" w:rsidRPr="007438C3">
        <w:t xml:space="preserve"> kur ai u</w:t>
      </w:r>
      <w:r w:rsidR="00F06A26" w:rsidRPr="007438C3">
        <w:t xml:space="preserve"> ka tregua</w:t>
      </w:r>
      <w:r w:rsidR="006A071F" w:rsidRPr="007438C3">
        <w:t xml:space="preserve">r kur </w:t>
      </w:r>
      <w:r w:rsidRPr="007438C3">
        <w:t>mblidhemi</w:t>
      </w:r>
      <w:r w:rsidR="006A071F" w:rsidRPr="007438C3">
        <w:t xml:space="preserve"> në kohë të lirë dhe fjalët </w:t>
      </w:r>
      <w:r w:rsidR="00F06A26" w:rsidRPr="007438C3">
        <w:t xml:space="preserve"> </w:t>
      </w:r>
      <w:r w:rsidR="0033434E">
        <w:t>SH</w:t>
      </w:r>
      <w:r w:rsidR="006A071F" w:rsidRPr="007438C3">
        <w:t xml:space="preserve"> u</w:t>
      </w:r>
      <w:r w:rsidR="00F06A26" w:rsidRPr="007438C3">
        <w:t xml:space="preserve"> ka thënë se përmes një dajës </w:t>
      </w:r>
      <w:r w:rsidR="0033434E">
        <w:t>M</w:t>
      </w:r>
      <w:r w:rsidR="006A071F" w:rsidRPr="007438C3">
        <w:t xml:space="preserve"> ia ka </w:t>
      </w:r>
      <w:proofErr w:type="spellStart"/>
      <w:r w:rsidR="006A071F" w:rsidRPr="007438C3">
        <w:t>qu</w:t>
      </w:r>
      <w:proofErr w:type="spellEnd"/>
      <w:r w:rsidR="006A071F" w:rsidRPr="007438C3">
        <w:t xml:space="preserve"> këto fjalë.</w:t>
      </w:r>
      <w:r w:rsidR="005629D4" w:rsidRPr="007438C3">
        <w:t xml:space="preserve"> </w:t>
      </w:r>
      <w:r w:rsidR="006A071F" w:rsidRPr="007438C3">
        <w:t xml:space="preserve">Gjatë luftës </w:t>
      </w:r>
      <w:r w:rsidR="0033434E">
        <w:t>R</w:t>
      </w:r>
      <w:r w:rsidR="006A071F" w:rsidRPr="007438C3">
        <w:t xml:space="preserve"> </w:t>
      </w:r>
      <w:r w:rsidR="0033434E">
        <w:t>K</w:t>
      </w:r>
      <w:r w:rsidR="00F06A26" w:rsidRPr="007438C3">
        <w:t xml:space="preserve"> kanë </w:t>
      </w:r>
      <w:proofErr w:type="spellStart"/>
      <w:r w:rsidR="006A071F" w:rsidRPr="007438C3">
        <w:t>pasë</w:t>
      </w:r>
      <w:proofErr w:type="spellEnd"/>
      <w:r w:rsidR="00F06A26" w:rsidRPr="007438C3">
        <w:t xml:space="preserve"> shumë vëllezër dhe e kanë pas shtëpinë në </w:t>
      </w:r>
      <w:r w:rsidR="0033434E">
        <w:t>D</w:t>
      </w:r>
      <w:r w:rsidR="00F06A26" w:rsidRPr="007438C3">
        <w:t xml:space="preserve"> por të njëjtit kanë qenë kriminel dhe kanë punuar edhe me naftë me ta ka bashkëpunuar </w:t>
      </w:r>
      <w:r w:rsidR="0033434E">
        <w:t>A</w:t>
      </w:r>
      <w:r w:rsidR="00F06A26" w:rsidRPr="007438C3">
        <w:t xml:space="preserve">, </w:t>
      </w:r>
      <w:r w:rsidR="0033434E">
        <w:t>B</w:t>
      </w:r>
      <w:r w:rsidR="00F06A26" w:rsidRPr="007438C3">
        <w:t xml:space="preserve"> dhe </w:t>
      </w:r>
      <w:r w:rsidR="00ED2C21">
        <w:t>H</w:t>
      </w:r>
      <w:r w:rsidR="00F06A26" w:rsidRPr="007438C3">
        <w:t>a</w:t>
      </w:r>
      <w:r w:rsidR="001B4A0A" w:rsidRPr="007438C3">
        <w:t>.</w:t>
      </w:r>
      <w:r w:rsidR="006A071F" w:rsidRPr="007438C3">
        <w:t xml:space="preserve"> Dhe krejt fshati e dinë se </w:t>
      </w:r>
      <w:r w:rsidR="00ED2C21">
        <w:t>H</w:t>
      </w:r>
      <w:r w:rsidR="006A071F" w:rsidRPr="007438C3">
        <w:t>a ka shit naft</w:t>
      </w:r>
      <w:r>
        <w:t>ë</w:t>
      </w:r>
      <w:r w:rsidR="006A071F" w:rsidRPr="007438C3">
        <w:t xml:space="preserve"> në luftë dhe  për mos me e nguc </w:t>
      </w:r>
      <w:proofErr w:type="spellStart"/>
      <w:r w:rsidR="006A071F" w:rsidRPr="007438C3">
        <w:t>shkijet</w:t>
      </w:r>
      <w:proofErr w:type="spellEnd"/>
      <w:r w:rsidR="006A071F" w:rsidRPr="007438C3">
        <w:t xml:space="preserve"> </w:t>
      </w:r>
      <w:proofErr w:type="spellStart"/>
      <w:r w:rsidR="00ED2C21">
        <w:t>H</w:t>
      </w:r>
      <w:r w:rsidR="006A071F" w:rsidRPr="007438C3">
        <w:t>ja</w:t>
      </w:r>
      <w:proofErr w:type="spellEnd"/>
      <w:r w:rsidR="006A071F" w:rsidRPr="007438C3">
        <w:t xml:space="preserve"> shpesh e ka vesh edhe </w:t>
      </w:r>
      <w:r w:rsidR="006C11B3" w:rsidRPr="007438C3">
        <w:t>unifor</w:t>
      </w:r>
      <w:r w:rsidR="006C11B3">
        <w:t>m</w:t>
      </w:r>
      <w:r w:rsidR="006C11B3" w:rsidRPr="007438C3">
        <w:t>ën</w:t>
      </w:r>
      <w:r w:rsidR="006A071F" w:rsidRPr="007438C3">
        <w:t>.</w:t>
      </w:r>
    </w:p>
    <w:p w:rsidR="001B4A0A" w:rsidRPr="007438C3" w:rsidRDefault="001B4A0A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Dëshmitari </w:t>
      </w:r>
      <w:proofErr w:type="spellStart"/>
      <w:r w:rsidR="0033434E">
        <w:rPr>
          <w:i/>
        </w:rPr>
        <w:t>M.Z</w:t>
      </w:r>
      <w:proofErr w:type="spellEnd"/>
      <w:r w:rsidRPr="007438C3">
        <w:t xml:space="preserve"> n</w:t>
      </w:r>
      <w:r w:rsidR="00440A46" w:rsidRPr="007438C3">
        <w:t>ë</w:t>
      </w:r>
      <w:r w:rsidRPr="007438C3">
        <w:t xml:space="preserve"> shqyrtimin </w:t>
      </w:r>
      <w:r w:rsidR="001B4A0A" w:rsidRPr="007438C3">
        <w:t>gjyqësor</w:t>
      </w:r>
      <w:r w:rsidRPr="007438C3">
        <w:t xml:space="preserve"> </w:t>
      </w:r>
      <w:r w:rsidR="001B4A0A" w:rsidRPr="007438C3">
        <w:t>të</w:t>
      </w:r>
      <w:r w:rsidRPr="007438C3">
        <w:t xml:space="preserve"> dt. 06.02.2019 ka </w:t>
      </w:r>
      <w:r w:rsidR="001B4A0A" w:rsidRPr="007438C3">
        <w:t>deklaruar</w:t>
      </w:r>
      <w:r w:rsidRPr="007438C3">
        <w:t xml:space="preserve"> se  e njeh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, </w:t>
      </w:r>
      <w:r w:rsidR="006A071F" w:rsidRPr="007438C3">
        <w:t xml:space="preserve">e ka </w:t>
      </w:r>
      <w:r w:rsidRPr="007438C3">
        <w:t xml:space="preserve"> komshi ka</w:t>
      </w:r>
      <w:r w:rsidR="006A071F" w:rsidRPr="007438C3">
        <w:t>në</w:t>
      </w:r>
      <w:r w:rsidR="007841C9">
        <w:t xml:space="preserve"> qenë në shkollë se bashku, i</w:t>
      </w:r>
      <w:r w:rsidRPr="007438C3">
        <w:t>a njoh</w:t>
      </w:r>
      <w:r w:rsidR="006A071F" w:rsidRPr="007438C3">
        <w:t>ë</w:t>
      </w:r>
      <w:r w:rsidRPr="007438C3">
        <w:t xml:space="preserve"> f</w:t>
      </w:r>
      <w:r w:rsidR="007841C9">
        <w:t>amiljen, asgjë te keqe nuk e di</w:t>
      </w:r>
      <w:r w:rsidRPr="007438C3">
        <w:t xml:space="preserve"> prej anës së tij. Raportet ne mes vete i kanë pas të mira, po ashtu edhe </w:t>
      </w:r>
      <w:proofErr w:type="spellStart"/>
      <w:r w:rsidR="00ED2C21">
        <w:t>H</w:t>
      </w:r>
      <w:r w:rsidRPr="007438C3">
        <w:t>ja</w:t>
      </w:r>
      <w:proofErr w:type="spellEnd"/>
      <w:r w:rsidRPr="007438C3">
        <w:t xml:space="preserve"> ka pas Respekt në k</w:t>
      </w:r>
      <w:r w:rsidR="007841C9">
        <w:t>atund ta</w:t>
      </w:r>
      <w:r w:rsidR="005629D4" w:rsidRPr="007438C3">
        <w:t xml:space="preserve">ni si dajë i </w:t>
      </w:r>
      <w:proofErr w:type="spellStart"/>
      <w:r w:rsidR="00ED2C21">
        <w:t>SH</w:t>
      </w:r>
      <w:r w:rsidR="005629D4" w:rsidRPr="007438C3">
        <w:t>it</w:t>
      </w:r>
      <w:proofErr w:type="spellEnd"/>
      <w:r w:rsidR="005629D4" w:rsidRPr="007438C3">
        <w:t xml:space="preserve">. </w:t>
      </w:r>
      <w:r w:rsidR="006A071F" w:rsidRPr="007438C3">
        <w:t>Ka</w:t>
      </w:r>
      <w:r w:rsidRPr="007438C3">
        <w:t xml:space="preserve"> dijeni për disa letra që janë gjuajt anonime që janë gjuajt në oborr të </w:t>
      </w:r>
      <w:r w:rsidR="0033434E">
        <w:t>H</w:t>
      </w:r>
      <w:r w:rsidRPr="007438C3">
        <w:t>, dëshmitari deklaron se nuk e di se si janë shkuar letrat deri tek ai, por e</w:t>
      </w:r>
      <w:r w:rsidR="007841C9">
        <w:t xml:space="preserve"> di se janë gjuajt në bazë të </w:t>
      </w:r>
      <w:proofErr w:type="spellStart"/>
      <w:r w:rsidR="00ED2C21">
        <w:t>SH</w:t>
      </w:r>
      <w:r w:rsidRPr="007438C3">
        <w:t>it</w:t>
      </w:r>
      <w:proofErr w:type="spellEnd"/>
      <w:r w:rsidRPr="007438C3">
        <w:t xml:space="preserve"> që na ka thënë se janë gjuajt në oborr te dajës së tij.</w:t>
      </w:r>
      <w:r w:rsidR="006A071F" w:rsidRPr="007438C3">
        <w:t xml:space="preserve"> Nu</w:t>
      </w:r>
      <w:r w:rsidRPr="007438C3">
        <w:t>k</w:t>
      </w:r>
      <w:r w:rsidR="006A071F" w:rsidRPr="007438C3">
        <w:t xml:space="preserve"> ka </w:t>
      </w:r>
      <w:r w:rsidRPr="007438C3">
        <w:t xml:space="preserve"> njohuri se kush ka </w:t>
      </w:r>
      <w:proofErr w:type="spellStart"/>
      <w:r w:rsidRPr="007438C3">
        <w:t>mujt</w:t>
      </w:r>
      <w:proofErr w:type="spellEnd"/>
      <w:r w:rsidRPr="007438C3">
        <w:t xml:space="preserve"> me i </w:t>
      </w:r>
      <w:proofErr w:type="spellStart"/>
      <w:r w:rsidRPr="007438C3">
        <w:t>shkru</w:t>
      </w:r>
      <w:proofErr w:type="spellEnd"/>
      <w:r w:rsidRPr="007438C3">
        <w:t xml:space="preserve"> këto letra, dëshmit</w:t>
      </w:r>
      <w:r w:rsidR="007841C9">
        <w:t>ari deklaron se jo nuk e di,</w:t>
      </w:r>
      <w:r w:rsidR="001009E4" w:rsidRPr="007438C3">
        <w:t xml:space="preserve"> </w:t>
      </w:r>
      <w:r w:rsidRPr="007438C3">
        <w:t xml:space="preserve"> ka shkruar peticionin </w:t>
      </w:r>
      <w:proofErr w:type="spellStart"/>
      <w:r w:rsidRPr="007438C3">
        <w:t>per</w:t>
      </w:r>
      <w:proofErr w:type="spellEnd"/>
      <w:r w:rsidRPr="007438C3">
        <w:t xml:space="preserve"> </w:t>
      </w:r>
      <w:proofErr w:type="spellStart"/>
      <w:r w:rsidR="00ED2C21">
        <w:t>SH</w:t>
      </w:r>
      <w:r w:rsidRPr="007438C3">
        <w:t>in</w:t>
      </w:r>
      <w:proofErr w:type="spellEnd"/>
      <w:r w:rsidRPr="007438C3">
        <w:t xml:space="preserve"> dhe e kemi shkruar për shkak se e njohim </w:t>
      </w:r>
      <w:proofErr w:type="spellStart"/>
      <w:r w:rsidR="00ED2C21">
        <w:t>SH</w:t>
      </w:r>
      <w:r w:rsidRPr="007438C3">
        <w:t>in</w:t>
      </w:r>
      <w:proofErr w:type="spellEnd"/>
      <w:r w:rsidR="001009E4" w:rsidRPr="007438C3">
        <w:t xml:space="preserve">, </w:t>
      </w:r>
      <w:r w:rsidRPr="007438C3">
        <w:t xml:space="preserve"> </w:t>
      </w:r>
      <w:r w:rsidR="001009E4" w:rsidRPr="007438C3">
        <w:t xml:space="preserve">ka </w:t>
      </w:r>
      <w:r w:rsidRPr="007438C3">
        <w:t xml:space="preserve"> njohuri se </w:t>
      </w:r>
      <w:proofErr w:type="spellStart"/>
      <w:r w:rsidR="00ED2C21">
        <w:t>SH</w:t>
      </w:r>
      <w:r w:rsidRPr="007438C3">
        <w:t>i</w:t>
      </w:r>
      <w:proofErr w:type="spellEnd"/>
      <w:r w:rsidRPr="007438C3">
        <w:t xml:space="preserve"> i ka thënë</w:t>
      </w:r>
      <w:r w:rsidR="001009E4" w:rsidRPr="007438C3">
        <w:t xml:space="preserve"> </w:t>
      </w:r>
      <w:proofErr w:type="spellStart"/>
      <w:r w:rsidR="00ED2C21">
        <w:t>H</w:t>
      </w:r>
      <w:r w:rsidR="001009E4" w:rsidRPr="007438C3">
        <w:t>s</w:t>
      </w:r>
      <w:proofErr w:type="spellEnd"/>
      <w:r w:rsidRPr="007438C3">
        <w:t xml:space="preserve"> se mos i bjerë do njerëz në shtëpi se sherri i tyre ki me </w:t>
      </w:r>
      <w:proofErr w:type="spellStart"/>
      <w:r w:rsidRPr="007438C3">
        <w:t>honger</w:t>
      </w:r>
      <w:proofErr w:type="spellEnd"/>
      <w:r w:rsidRPr="007438C3">
        <w:t xml:space="preserve"> </w:t>
      </w:r>
      <w:r w:rsidR="001009E4" w:rsidRPr="007438C3">
        <w:t xml:space="preserve">dhe është </w:t>
      </w:r>
      <w:r w:rsidR="007841C9">
        <w:t xml:space="preserve"> për shkak të dhë</w:t>
      </w:r>
      <w:r w:rsidR="007841C9" w:rsidRPr="007438C3">
        <w:t>ndurëve</w:t>
      </w:r>
      <w:r w:rsidRPr="007438C3">
        <w:t>.</w:t>
      </w:r>
      <w:r w:rsidR="001009E4" w:rsidRPr="007438C3">
        <w:t xml:space="preserve"> S</w:t>
      </w:r>
      <w:r w:rsidRPr="007438C3">
        <w:t xml:space="preserve">a e di unë këto fjalë i ka quar nëpër mjet </w:t>
      </w:r>
      <w:r w:rsidR="0033434E">
        <w:t>M</w:t>
      </w:r>
      <w:r w:rsidRPr="007438C3">
        <w:t xml:space="preserve"> dhe është fjala për </w:t>
      </w:r>
      <w:r w:rsidR="0033434E">
        <w:t>A</w:t>
      </w:r>
      <w:r w:rsidRPr="007438C3">
        <w:t xml:space="preserve"> dhe </w:t>
      </w:r>
      <w:r w:rsidR="0033434E">
        <w:t>M</w:t>
      </w:r>
      <w:r w:rsidRPr="007438C3">
        <w:t xml:space="preserve"> arsyeja ka qenë për shkak se kanë qenë bashkëpunëtor të serbeve dhe kanë qenë të veshur me uniform te tyre.</w:t>
      </w:r>
      <w:r w:rsidR="001009E4" w:rsidRPr="007438C3">
        <w:t xml:space="preserve"> Nuk e di </w:t>
      </w:r>
      <w:r w:rsidRPr="007438C3">
        <w:t xml:space="preserve">se a din se është dal toka në shitje e </w:t>
      </w:r>
      <w:r w:rsidR="0033434E">
        <w:t>B</w:t>
      </w:r>
      <w:r w:rsidRPr="007438C3">
        <w:t xml:space="preserve"> dhe </w:t>
      </w:r>
      <w:r w:rsidR="0033434E">
        <w:t>A</w:t>
      </w:r>
      <w:r w:rsidRPr="007438C3">
        <w:t>, nuk kam parë pllak</w:t>
      </w:r>
      <w:r w:rsidR="007841C9">
        <w:t>ë</w:t>
      </w:r>
      <w:r w:rsidRPr="007438C3">
        <w:t xml:space="preserve"> </w:t>
      </w:r>
      <w:r w:rsidR="001009E4" w:rsidRPr="007438C3">
        <w:t>për shitje.</w:t>
      </w:r>
      <w:r w:rsidR="007841C9">
        <w:t xml:space="preserve"> </w:t>
      </w:r>
      <w:proofErr w:type="spellStart"/>
      <w:r w:rsidR="00ED2C21">
        <w:t>SH</w:t>
      </w:r>
      <w:r w:rsidR="001009E4" w:rsidRPr="007438C3">
        <w:t>i</w:t>
      </w:r>
      <w:proofErr w:type="spellEnd"/>
      <w:r w:rsidR="001009E4" w:rsidRPr="007438C3">
        <w:t xml:space="preserve"> i </w:t>
      </w:r>
      <w:r w:rsidRPr="007438C3">
        <w:t xml:space="preserve"> ka treguar se disa letra janë gjuajt në oborrin e </w:t>
      </w:r>
      <w:proofErr w:type="spellStart"/>
      <w:r w:rsidR="00ED2C21">
        <w:t>H</w:t>
      </w:r>
      <w:r w:rsidRPr="007438C3">
        <w:t>së</w:t>
      </w:r>
      <w:proofErr w:type="spellEnd"/>
      <w:r w:rsidRPr="007438C3">
        <w:t xml:space="preserve"> </w:t>
      </w:r>
      <w:r w:rsidR="001009E4" w:rsidRPr="007438C3">
        <w:t xml:space="preserve">dhe </w:t>
      </w:r>
      <w:r w:rsidRPr="007438C3">
        <w:t xml:space="preserve"> se letrat kanë qenë kërcënuese.</w:t>
      </w:r>
      <w:r w:rsidR="001009E4" w:rsidRPr="007438C3">
        <w:t xml:space="preserve"> Nuk e di kush i ka </w:t>
      </w:r>
      <w:proofErr w:type="spellStart"/>
      <w:r w:rsidR="001009E4" w:rsidRPr="007438C3">
        <w:t>gjujt</w:t>
      </w:r>
      <w:proofErr w:type="spellEnd"/>
      <w:r w:rsidR="001009E4" w:rsidRPr="007438C3">
        <w:t>.</w:t>
      </w:r>
      <w:r w:rsidR="005629D4" w:rsidRPr="007438C3">
        <w:t xml:space="preserve"> </w:t>
      </w:r>
      <w:r w:rsidRPr="007438C3">
        <w:rPr>
          <w:rFonts w:eastAsia="Times New Roman"/>
        </w:rPr>
        <w:t>I akuzuari në mbrojtjen e tij deklaron se  veprën nuk e ka kryer kur është b</w:t>
      </w:r>
      <w:r w:rsidR="006C11B3">
        <w:rPr>
          <w:rFonts w:eastAsia="Times New Roman"/>
        </w:rPr>
        <w:t>ërë</w:t>
      </w:r>
      <w:r w:rsidRPr="007438C3">
        <w:rPr>
          <w:rFonts w:eastAsia="Times New Roman"/>
        </w:rPr>
        <w:t xml:space="preserve"> ndryshimi i njehsorëve i ka </w:t>
      </w:r>
      <w:proofErr w:type="spellStart"/>
      <w:r w:rsidRPr="007438C3">
        <w:rPr>
          <w:rFonts w:eastAsia="Times New Roman"/>
        </w:rPr>
        <w:t>ardh</w:t>
      </w:r>
      <w:proofErr w:type="spellEnd"/>
      <w:r w:rsidRPr="007438C3">
        <w:rPr>
          <w:rFonts w:eastAsia="Times New Roman"/>
        </w:rPr>
        <w:t xml:space="preserve"> me pak rrym</w:t>
      </w:r>
      <w:r w:rsidR="006C11B3">
        <w:rPr>
          <w:rFonts w:eastAsia="Times New Roman"/>
        </w:rPr>
        <w:t>ë</w:t>
      </w:r>
      <w:r w:rsidRPr="007438C3">
        <w:rPr>
          <w:rFonts w:eastAsia="Times New Roman"/>
        </w:rPr>
        <w:t xml:space="preserve"> me paguar se sa me përpara, punëtoret e KEDS-it nuk ja kan</w:t>
      </w:r>
      <w:r w:rsidR="007841C9">
        <w:rPr>
          <w:rFonts w:eastAsia="Times New Roman"/>
        </w:rPr>
        <w:t>ë</w:t>
      </w:r>
      <w:r w:rsidRPr="007438C3">
        <w:rPr>
          <w:rFonts w:eastAsia="Times New Roman"/>
        </w:rPr>
        <w:t xml:space="preserve"> këputur atë lidhje ilegale por është dashur me paguar </w:t>
      </w:r>
      <w:r w:rsidR="00674603" w:rsidRPr="007438C3">
        <w:rPr>
          <w:rFonts w:eastAsia="Times New Roman"/>
        </w:rPr>
        <w:t>dikën</w:t>
      </w:r>
      <w:r w:rsidRPr="007438C3">
        <w:rPr>
          <w:rFonts w:eastAsia="Times New Roman"/>
        </w:rPr>
        <w:t xml:space="preserve"> për me </w:t>
      </w:r>
      <w:proofErr w:type="spellStart"/>
      <w:r w:rsidRPr="007438C3">
        <w:rPr>
          <w:rFonts w:eastAsia="Times New Roman"/>
        </w:rPr>
        <w:t>ardh</w:t>
      </w:r>
      <w:r w:rsidR="007841C9">
        <w:rPr>
          <w:rFonts w:eastAsia="Times New Roman"/>
        </w:rPr>
        <w:t>ë</w:t>
      </w:r>
      <w:proofErr w:type="spellEnd"/>
      <w:r w:rsidRPr="007438C3">
        <w:rPr>
          <w:rFonts w:eastAsia="Times New Roman"/>
        </w:rPr>
        <w:t xml:space="preserve"> me këput. Lokalin e ka pasur me qira dhe q</w:t>
      </w:r>
      <w:r w:rsidR="006C11B3">
        <w:rPr>
          <w:rFonts w:eastAsia="Times New Roman"/>
        </w:rPr>
        <w:t>ë</w:t>
      </w:r>
      <w:r w:rsidRPr="007438C3">
        <w:rPr>
          <w:rFonts w:eastAsia="Times New Roman"/>
        </w:rPr>
        <w:t xml:space="preserve"> 14</w:t>
      </w:r>
      <w:r w:rsidR="007841C9">
        <w:rPr>
          <w:rFonts w:eastAsia="Times New Roman"/>
        </w:rPr>
        <w:t xml:space="preserve"> vite ai </w:t>
      </w:r>
      <w:proofErr w:type="spellStart"/>
      <w:r w:rsidR="007841C9">
        <w:rPr>
          <w:rFonts w:eastAsia="Times New Roman"/>
        </w:rPr>
        <w:t>shtek</w:t>
      </w:r>
      <w:proofErr w:type="spellEnd"/>
      <w:r w:rsidR="007841C9">
        <w:rPr>
          <w:rFonts w:eastAsia="Times New Roman"/>
        </w:rPr>
        <w:t xml:space="preserve"> ka qene i lidhur</w:t>
      </w:r>
      <w:r w:rsidR="006C11B3">
        <w:t>, në</w:t>
      </w:r>
      <w:r w:rsidRPr="007438C3">
        <w:t xml:space="preserve"> koh</w:t>
      </w:r>
      <w:r w:rsidR="006C11B3">
        <w:t>ë</w:t>
      </w:r>
      <w:r w:rsidRPr="007438C3">
        <w:t>n kur e ka marr lokalin ka qene i sëmur prej lukthit dhe koh</w:t>
      </w:r>
      <w:r w:rsidR="006C11B3">
        <w:t>ë</w:t>
      </w:r>
      <w:r w:rsidRPr="007438C3">
        <w:t xml:space="preserve"> pas kohe i ka lëne punëtoret te punojnë, por tani e ka mbyllur lokalin krejt.</w:t>
      </w:r>
    </w:p>
    <w:p w:rsidR="005629D4" w:rsidRDefault="005629D4" w:rsidP="007438C3">
      <w:pPr>
        <w:jc w:val="both"/>
      </w:pPr>
    </w:p>
    <w:p w:rsidR="007841C9" w:rsidRDefault="007841C9" w:rsidP="007438C3">
      <w:pPr>
        <w:jc w:val="both"/>
      </w:pPr>
    </w:p>
    <w:p w:rsidR="00B67FB2" w:rsidRDefault="00B67FB2" w:rsidP="00B67FB2">
      <w:pPr>
        <w:jc w:val="center"/>
        <w:rPr>
          <w:i/>
        </w:rPr>
      </w:pPr>
      <w:r w:rsidRPr="00902460">
        <w:rPr>
          <w:i/>
        </w:rPr>
        <w:lastRenderedPageBreak/>
        <w:t>Mbrojta e të akuzuarit</w:t>
      </w:r>
    </w:p>
    <w:p w:rsidR="00B67FB2" w:rsidRDefault="00B67FB2" w:rsidP="00B67FB2">
      <w:pPr>
        <w:jc w:val="center"/>
        <w:rPr>
          <w:i/>
        </w:rPr>
      </w:pPr>
    </w:p>
    <w:p w:rsidR="00B67FB2" w:rsidRPr="00902460" w:rsidRDefault="00B67FB2" w:rsidP="00B67FB2">
      <w:pPr>
        <w:jc w:val="both"/>
      </w:pPr>
      <w:r>
        <w:t xml:space="preserve">I akuzuari </w:t>
      </w:r>
      <w:r w:rsidR="00ED2C21">
        <w:t>SH</w:t>
      </w:r>
      <w:r>
        <w:t xml:space="preserve"> </w:t>
      </w:r>
      <w:r w:rsidR="00ED2C21">
        <w:t>Q</w:t>
      </w:r>
      <w:r w:rsidR="00177C55">
        <w:t xml:space="preserve"> në mbrojtjen e tij ka mohuar fajësinë, </w:t>
      </w:r>
      <w:r>
        <w:t xml:space="preserve"> ka deklaruar se </w:t>
      </w:r>
      <w:r w:rsidRPr="00902460">
        <w:t xml:space="preserve"> ka qenë në njohuri për këto letra një jav</w:t>
      </w:r>
      <w:r w:rsidR="00177C55">
        <w:t>ë</w:t>
      </w:r>
      <w:r w:rsidRPr="00902460">
        <w:t xml:space="preserve"> para se të lajmërohet rasti nga </w:t>
      </w:r>
      <w:r w:rsidR="0033434E">
        <w:t>A</w:t>
      </w:r>
      <w:r w:rsidRPr="00902460">
        <w:t xml:space="preserve"> </w:t>
      </w:r>
      <w:r w:rsidR="00ED2C21">
        <w:t>Z</w:t>
      </w:r>
      <w:r w:rsidRPr="00902460">
        <w:t xml:space="preserve"> nga djali i axhës së të dëmtuarit</w:t>
      </w:r>
      <w:r>
        <w:t xml:space="preserve">. Kanë </w:t>
      </w:r>
      <w:r w:rsidRPr="00902460">
        <w:t xml:space="preserve"> qenë duke shkuar për Gj</w:t>
      </w:r>
      <w:r w:rsidR="00177C55">
        <w:t xml:space="preserve">akovë me </w:t>
      </w:r>
      <w:r w:rsidRPr="00902460">
        <w:t xml:space="preserve"> </w:t>
      </w:r>
      <w:proofErr w:type="spellStart"/>
      <w:r w:rsidR="0033434E">
        <w:t>A</w:t>
      </w:r>
      <w:r w:rsidRPr="00902460">
        <w:t>i</w:t>
      </w:r>
      <w:r w:rsidR="00177C55">
        <w:t>n</w:t>
      </w:r>
      <w:proofErr w:type="spellEnd"/>
      <w:r w:rsidR="00177C55">
        <w:t xml:space="preserve"> dhe i ka thënë a mos ke pas </w:t>
      </w:r>
      <w:r w:rsidRPr="00902460">
        <w:t xml:space="preserve"> mysafirë </w:t>
      </w:r>
      <w:r w:rsidR="00177C55">
        <w:t>mbrëmë</w:t>
      </w:r>
      <w:r w:rsidRPr="00902460">
        <w:t xml:space="preserve">,  ka deshtë me ardhur </w:t>
      </w:r>
      <w:proofErr w:type="spellStart"/>
      <w:r w:rsidR="00ED2C21">
        <w:t>H</w:t>
      </w:r>
      <w:r w:rsidRPr="00902460">
        <w:t>ja</w:t>
      </w:r>
      <w:proofErr w:type="spellEnd"/>
      <w:r w:rsidRPr="00902460">
        <w:t xml:space="preserve"> me vëlla, </w:t>
      </w:r>
      <w:r w:rsidR="00177C55">
        <w:t xml:space="preserve">diçka për një </w:t>
      </w:r>
      <w:r w:rsidRPr="00902460">
        <w:t>letër</w:t>
      </w:r>
      <w:r w:rsidR="00177C55">
        <w:t xml:space="preserve"> që </w:t>
      </w:r>
      <w:r w:rsidRPr="00902460">
        <w:t xml:space="preserve"> sipas tij që nuk ishte e lexueshme, </w:t>
      </w:r>
      <w:r w:rsidR="00177C55">
        <w:t xml:space="preserve">ky i ka thënë </w:t>
      </w:r>
      <w:r w:rsidRPr="00902460">
        <w:t xml:space="preserve"> se nuk paskam </w:t>
      </w:r>
      <w:proofErr w:type="spellStart"/>
      <w:r w:rsidRPr="00902460">
        <w:t>ndi</w:t>
      </w:r>
      <w:proofErr w:type="spellEnd"/>
      <w:r w:rsidRPr="00902460">
        <w:t xml:space="preserve"> ai </w:t>
      </w:r>
      <w:r w:rsidR="00177C55">
        <w:t xml:space="preserve">i ka thënë se nuk ishte e para </w:t>
      </w:r>
      <w:r w:rsidRPr="00902460">
        <w:t>një është gjuajt tek shtëpia e tij dhe një tek shtëpia e vël</w:t>
      </w:r>
      <w:r w:rsidR="00177C55">
        <w:t xml:space="preserve">lait të tij ne emër te </w:t>
      </w:r>
      <w:proofErr w:type="spellStart"/>
      <w:r w:rsidR="00ED2C21">
        <w:t>H</w:t>
      </w:r>
      <w:r w:rsidR="00177C55">
        <w:t>së</w:t>
      </w:r>
      <w:proofErr w:type="spellEnd"/>
      <w:r w:rsidR="00177C55">
        <w:t>. Ky i</w:t>
      </w:r>
      <w:r w:rsidR="00C852D5">
        <w:t xml:space="preserve"> ë</w:t>
      </w:r>
      <w:r w:rsidR="00177C55">
        <w:t xml:space="preserve">shtë përgjigje se i </w:t>
      </w:r>
      <w:r>
        <w:t xml:space="preserve"> vjen keq çka </w:t>
      </w:r>
      <w:r w:rsidRPr="00902460">
        <w:t xml:space="preserve">e paska ndodhur </w:t>
      </w:r>
      <w:r w:rsidR="00177C55">
        <w:t xml:space="preserve">me pas mundësi me </w:t>
      </w:r>
      <w:proofErr w:type="spellStart"/>
      <w:r w:rsidR="00177C55">
        <w:t>nxon</w:t>
      </w:r>
      <w:r w:rsidR="00C852D5">
        <w:t>ë</w:t>
      </w:r>
      <w:proofErr w:type="spellEnd"/>
      <w:r w:rsidRPr="00902460">
        <w:t xml:space="preserve">. Mbas 1 javë 15-16 </w:t>
      </w:r>
      <w:proofErr w:type="spellStart"/>
      <w:r w:rsidRPr="00902460">
        <w:t>qeshor</w:t>
      </w:r>
      <w:r w:rsidR="00177C55">
        <w:t>ë</w:t>
      </w:r>
      <w:proofErr w:type="spellEnd"/>
      <w:r w:rsidRPr="00902460">
        <w:t xml:space="preserve"> ka qenë në arë duke punuar </w:t>
      </w:r>
      <w:proofErr w:type="spellStart"/>
      <w:r w:rsidRPr="00902460">
        <w:t>terfoj</w:t>
      </w:r>
      <w:proofErr w:type="spellEnd"/>
      <w:r w:rsidRPr="00902460">
        <w:t xml:space="preserve"> </w:t>
      </w:r>
      <w:r w:rsidR="00ED2C21">
        <w:t>H</w:t>
      </w:r>
      <w:r w:rsidRPr="00902460">
        <w:t>a</w:t>
      </w:r>
      <w:r w:rsidR="00177C55">
        <w:t>,</w:t>
      </w:r>
      <w:r w:rsidRPr="00902460">
        <w:t xml:space="preserve"> ka ardhur tek nëna ime dhe i kanë thënë se ta kemi lajmëruar djalin në polici se mi kanë gjuajt këto le</w:t>
      </w:r>
      <w:r w:rsidR="00177C55">
        <w:t xml:space="preserve">tra dhe e din ai kush i ka </w:t>
      </w:r>
      <w:proofErr w:type="spellStart"/>
      <w:r w:rsidR="00177C55">
        <w:t>gjuj</w:t>
      </w:r>
      <w:r w:rsidR="00C852D5">
        <w:t>t</w:t>
      </w:r>
      <w:proofErr w:type="spellEnd"/>
      <w:r w:rsidR="00177C55">
        <w:t xml:space="preserve">. Djali e kishte thirr dhe ky i ka thënë me e prit </w:t>
      </w:r>
      <w:r w:rsidRPr="00902460">
        <w:t>10 min derisa te vijë me</w:t>
      </w:r>
      <w:r w:rsidR="00C852D5">
        <w:t xml:space="preserve"> </w:t>
      </w:r>
      <w:proofErr w:type="spellStart"/>
      <w:r w:rsidR="00C852D5">
        <w:t>bicikletë</w:t>
      </w:r>
      <w:proofErr w:type="spellEnd"/>
      <w:r w:rsidR="00C852D5">
        <w:t xml:space="preserve"> me thanë se nuk </w:t>
      </w:r>
      <w:proofErr w:type="spellStart"/>
      <w:r w:rsidR="00C852D5">
        <w:t>don</w:t>
      </w:r>
      <w:proofErr w:type="spellEnd"/>
      <w:r w:rsidRPr="00902460">
        <w:t xml:space="preserve"> me të prit,</w:t>
      </w:r>
      <w:r w:rsidR="00177C55">
        <w:t xml:space="preserve"> dhe nuk e kanë prit janë </w:t>
      </w:r>
      <w:proofErr w:type="spellStart"/>
      <w:r w:rsidR="00177C55">
        <w:t>shku</w:t>
      </w:r>
      <w:proofErr w:type="spellEnd"/>
      <w:r w:rsidRPr="00902460">
        <w:t xml:space="preserve">. Te nesërmen ka shkruare prapë në arë, një shitës i fshatit </w:t>
      </w:r>
      <w:r w:rsidR="0033434E">
        <w:t>F</w:t>
      </w:r>
      <w:r w:rsidRPr="00902460">
        <w:t xml:space="preserve"> </w:t>
      </w:r>
      <w:r w:rsidR="0033434E">
        <w:t>R</w:t>
      </w:r>
      <w:r w:rsidRPr="00902460">
        <w:t xml:space="preserve">  ka </w:t>
      </w:r>
      <w:proofErr w:type="spellStart"/>
      <w:r w:rsidRPr="00902460">
        <w:t>shku</w:t>
      </w:r>
      <w:proofErr w:type="spellEnd"/>
      <w:r w:rsidRPr="00902460">
        <w:t xml:space="preserve"> tek shpija e tij dhe e ka pyet për letra, </w:t>
      </w:r>
      <w:r w:rsidR="00C852D5">
        <w:t xml:space="preserve">ai i </w:t>
      </w:r>
      <w:r w:rsidRPr="00902460">
        <w:t xml:space="preserve"> ka thënë se këtë prej fshatit nuk e ki. Pasi që është lajm</w:t>
      </w:r>
      <w:r w:rsidR="00C852D5">
        <w:t xml:space="preserve">ëruar rasti ka ardhur </w:t>
      </w:r>
      <w:r w:rsidR="0033434E">
        <w:t>M</w:t>
      </w:r>
      <w:r w:rsidR="00C852D5">
        <w:t xml:space="preserve"> </w:t>
      </w:r>
      <w:r w:rsidR="00ED2C21">
        <w:t>Z</w:t>
      </w:r>
      <w:r w:rsidRPr="00902460">
        <w:t xml:space="preserve"> djali i axhës së tij me </w:t>
      </w:r>
      <w:proofErr w:type="spellStart"/>
      <w:r w:rsidRPr="00902460">
        <w:t>ndejt</w:t>
      </w:r>
      <w:proofErr w:type="spellEnd"/>
      <w:r w:rsidRPr="00902460">
        <w:t xml:space="preserve"> me familje, u </w:t>
      </w:r>
      <w:proofErr w:type="spellStart"/>
      <w:r w:rsidRPr="00902460">
        <w:t>bisedu</w:t>
      </w:r>
      <w:proofErr w:type="spellEnd"/>
      <w:r w:rsidRPr="00902460">
        <w:t xml:space="preserve"> ne fshatë se po vinë e po rrinë </w:t>
      </w:r>
      <w:r w:rsidR="0033434E">
        <w:t>A</w:t>
      </w:r>
      <w:r w:rsidRPr="00902460">
        <w:t xml:space="preserve"> dhe </w:t>
      </w:r>
      <w:r w:rsidR="0033434E">
        <w:t>B</w:t>
      </w:r>
      <w:r w:rsidRPr="00902460">
        <w:t xml:space="preserve"> </w:t>
      </w:r>
      <w:r w:rsidR="00ED2C21">
        <w:t>Q</w:t>
      </w:r>
      <w:r w:rsidRPr="00902460">
        <w:t xml:space="preserve"> dhe po </w:t>
      </w:r>
      <w:proofErr w:type="spellStart"/>
      <w:r w:rsidRPr="00902460">
        <w:t>rrin</w:t>
      </w:r>
      <w:proofErr w:type="spellEnd"/>
      <w:r w:rsidRPr="00902460">
        <w:t xml:space="preserve"> te </w:t>
      </w:r>
      <w:proofErr w:type="spellStart"/>
      <w:r w:rsidR="00ED2C21">
        <w:t>H</w:t>
      </w:r>
      <w:r w:rsidRPr="00902460">
        <w:t>ja</w:t>
      </w:r>
      <w:proofErr w:type="spellEnd"/>
      <w:r w:rsidRPr="00902460">
        <w:t xml:space="preserve">, dhe kjo nuk është ne rregull sepse ata kanë </w:t>
      </w:r>
      <w:proofErr w:type="spellStart"/>
      <w:r w:rsidRPr="00902460">
        <w:t>ndejtur</w:t>
      </w:r>
      <w:proofErr w:type="spellEnd"/>
      <w:r w:rsidRPr="00902460">
        <w:t xml:space="preserve"> me </w:t>
      </w:r>
      <w:proofErr w:type="spellStart"/>
      <w:r w:rsidRPr="00902460">
        <w:t>shkije</w:t>
      </w:r>
      <w:proofErr w:type="spellEnd"/>
      <w:r w:rsidRPr="00902460">
        <w:t xml:space="preserve"> dhe kanë ikur bashkë me ta</w:t>
      </w:r>
      <w:r w:rsidR="00C852D5">
        <w:t xml:space="preserve">. Kjo </w:t>
      </w:r>
      <w:r w:rsidRPr="00902460">
        <w:t xml:space="preserve"> është biseduar në shitore, </w:t>
      </w:r>
      <w:r w:rsidR="00C852D5">
        <w:t xml:space="preserve">ku e kanë </w:t>
      </w:r>
      <w:r w:rsidRPr="00902460">
        <w:t>pyet se a mos e ki qit tokën në shitje</w:t>
      </w:r>
      <w:r w:rsidR="00C852D5">
        <w:t xml:space="preserve">, e kanë </w:t>
      </w:r>
      <w:r w:rsidRPr="00902460">
        <w:t xml:space="preserve">pyet për tokën time tokën e </w:t>
      </w:r>
      <w:r w:rsidR="0033434E">
        <w:t>A</w:t>
      </w:r>
      <w:r w:rsidRPr="00902460">
        <w:t xml:space="preserve"> dhe </w:t>
      </w:r>
      <w:r w:rsidR="0033434E">
        <w:t>B</w:t>
      </w:r>
      <w:r w:rsidRPr="00902460">
        <w:t xml:space="preserve"> dhe Hysenit sepse e kishin</w:t>
      </w:r>
      <w:r w:rsidR="00C852D5">
        <w:t xml:space="preserve"> parë një </w:t>
      </w:r>
      <w:proofErr w:type="spellStart"/>
      <w:r w:rsidR="00C852D5">
        <w:t>tabel</w:t>
      </w:r>
      <w:proofErr w:type="spellEnd"/>
      <w:r w:rsidR="00C852D5">
        <w:t xml:space="preserve"> Toka në Shitje. Atë </w:t>
      </w:r>
      <w:r w:rsidRPr="00902460">
        <w:t xml:space="preserve"> </w:t>
      </w:r>
      <w:proofErr w:type="spellStart"/>
      <w:r w:rsidRPr="00902460">
        <w:t>tabel</w:t>
      </w:r>
      <w:proofErr w:type="spellEnd"/>
      <w:r w:rsidRPr="00902460">
        <w:t xml:space="preserve"> nuk e kam </w:t>
      </w:r>
      <w:r w:rsidR="00C852D5" w:rsidRPr="00902460">
        <w:t>parë</w:t>
      </w:r>
      <w:r w:rsidRPr="00902460">
        <w:t xml:space="preserve"> dhe kur kam shkuar tek arat </w:t>
      </w:r>
      <w:proofErr w:type="spellStart"/>
      <w:r w:rsidRPr="00902460">
        <w:t>tabel</w:t>
      </w:r>
      <w:proofErr w:type="spellEnd"/>
      <w:r w:rsidRPr="00902460">
        <w:t xml:space="preserve"> nuk ka pas, në bazë të </w:t>
      </w:r>
      <w:r w:rsidR="0033434E">
        <w:t>M</w:t>
      </w:r>
      <w:r w:rsidRPr="00902460">
        <w:t xml:space="preserve"> </w:t>
      </w:r>
      <w:r w:rsidR="0033434E">
        <w:t>Z</w:t>
      </w:r>
      <w:r w:rsidRPr="00902460">
        <w:t xml:space="preserve"> i kam </w:t>
      </w:r>
      <w:proofErr w:type="spellStart"/>
      <w:r w:rsidRPr="00902460">
        <w:t>qu</w:t>
      </w:r>
      <w:proofErr w:type="spellEnd"/>
      <w:r w:rsidRPr="00902460">
        <w:t xml:space="preserve"> fjalë </w:t>
      </w:r>
      <w:proofErr w:type="spellStart"/>
      <w:r w:rsidR="00ED2C21">
        <w:t>H</w:t>
      </w:r>
      <w:r w:rsidRPr="00902460">
        <w:t>së</w:t>
      </w:r>
      <w:proofErr w:type="spellEnd"/>
      <w:r w:rsidRPr="00902460">
        <w:t xml:space="preserve"> dhe i kam thënë </w:t>
      </w:r>
      <w:proofErr w:type="spellStart"/>
      <w:r w:rsidRPr="00902460">
        <w:t>ruju</w:t>
      </w:r>
      <w:proofErr w:type="spellEnd"/>
      <w:r w:rsidRPr="00902460">
        <w:t xml:space="preserve"> se je ka i man këta njërës dhe nuk po flitet ne fshat mirë për ty, sepse po i mban njerëzit që janë bashkëpunëtor me serbët dhe nuk janë të mirëseardhur ne fshatin tonë për shkak të bashkëpunimit me Paramilitarët. </w:t>
      </w:r>
      <w:proofErr w:type="spellStart"/>
      <w:r w:rsidRPr="00902460">
        <w:t>Muhameti</w:t>
      </w:r>
      <w:proofErr w:type="spellEnd"/>
      <w:r w:rsidRPr="00902460">
        <w:t xml:space="preserve"> me ka treguar se kur i ka thënë ato fjalë ky ka sharë, mbas një javë ka ardhur me nënë e tij </w:t>
      </w:r>
      <w:r w:rsidR="00C852D5">
        <w:t>i</w:t>
      </w:r>
      <w:r w:rsidRPr="00902460">
        <w:t xml:space="preserve"> ka thënë a  ki </w:t>
      </w:r>
      <w:proofErr w:type="spellStart"/>
      <w:r w:rsidRPr="00902460">
        <w:t>qu</w:t>
      </w:r>
      <w:proofErr w:type="spellEnd"/>
      <w:r w:rsidRPr="00902460">
        <w:t xml:space="preserve"> fjalë për </w:t>
      </w:r>
      <w:r w:rsidR="002B0DC1">
        <w:t>M</w:t>
      </w:r>
      <w:r w:rsidRPr="00902460">
        <w:t xml:space="preserve"> i </w:t>
      </w:r>
      <w:proofErr w:type="spellStart"/>
      <w:r w:rsidRPr="00902460">
        <w:t>t</w:t>
      </w:r>
      <w:r w:rsidR="00C852D5">
        <w:t>ka</w:t>
      </w:r>
      <w:proofErr w:type="spellEnd"/>
      <w:r w:rsidR="00C852D5">
        <w:t xml:space="preserve"> thënë</w:t>
      </w:r>
      <w:r w:rsidRPr="00902460">
        <w:t xml:space="preserve"> po, </w:t>
      </w:r>
      <w:r w:rsidR="00C852D5">
        <w:t xml:space="preserve"> i njëjti ka insistuar </w:t>
      </w:r>
      <w:r w:rsidRPr="00902460">
        <w:t xml:space="preserve"> tregoma njërin</w:t>
      </w:r>
      <w:r w:rsidR="00C852D5">
        <w:t>,</w:t>
      </w:r>
      <w:r w:rsidRPr="00902460">
        <w:t xml:space="preserve"> </w:t>
      </w:r>
      <w:r w:rsidR="00C852D5">
        <w:t xml:space="preserve">ky i ka thënë </w:t>
      </w:r>
      <w:r w:rsidRPr="00902460">
        <w:t xml:space="preserve"> nuk ki punë me një njeri por me një fshatë, </w:t>
      </w:r>
      <w:r w:rsidR="002B0DC1">
        <w:t>H</w:t>
      </w:r>
      <w:r w:rsidRPr="00902460">
        <w:t xml:space="preserve"> ka shkuar. </w:t>
      </w:r>
      <w:r w:rsidR="0033434E">
        <w:t>A</w:t>
      </w:r>
      <w:r w:rsidRPr="00902460">
        <w:t xml:space="preserve"> dhe </w:t>
      </w:r>
      <w:r w:rsidR="0033434E">
        <w:t>B</w:t>
      </w:r>
      <w:r w:rsidRPr="00902460">
        <w:t xml:space="preserve"> që janë </w:t>
      </w:r>
      <w:r w:rsidR="00C852D5" w:rsidRPr="00902460">
        <w:t>djemtë</w:t>
      </w:r>
      <w:r w:rsidRPr="00902460">
        <w:t xml:space="preserve"> e mixhës tim dhe janë dhëndurët e </w:t>
      </w:r>
      <w:r w:rsidR="002B0DC1">
        <w:t>H</w:t>
      </w:r>
      <w:r w:rsidRPr="00902460">
        <w:t xml:space="preserve"> prej mbas luftës çdo mbledhje të </w:t>
      </w:r>
      <w:r w:rsidR="00C852D5" w:rsidRPr="00902460">
        <w:t>frashtit</w:t>
      </w:r>
      <w:r w:rsidR="00C852D5">
        <w:t xml:space="preserve"> kanë </w:t>
      </w:r>
      <w:r w:rsidRPr="00902460">
        <w:t xml:space="preserve"> biseduar se të njëjti</w:t>
      </w:r>
      <w:r w:rsidR="00C852D5">
        <w:t>t nuk janë të dëshirueshëm në f</w:t>
      </w:r>
      <w:r w:rsidRPr="00902460">
        <w:t>sh</w:t>
      </w:r>
      <w:r w:rsidR="00C852D5">
        <w:t>a</w:t>
      </w:r>
      <w:r w:rsidRPr="00902460">
        <w:t xml:space="preserve">të për shkak të bashkëpunimit me serb, ata jetojnë në Gjermani dhe kanë ikur bashkë me serbët në vitin 1999. </w:t>
      </w:r>
      <w:r w:rsidR="00C852D5">
        <w:t xml:space="preserve">Mbas </w:t>
      </w:r>
      <w:r w:rsidRPr="00902460">
        <w:t xml:space="preserve"> lufte atë tokë e ka punuar sepse ka qenë tokë e gjyshit deri para 5 viteve, mirëpo kanë </w:t>
      </w:r>
      <w:proofErr w:type="spellStart"/>
      <w:r w:rsidRPr="00902460">
        <w:t>qu</w:t>
      </w:r>
      <w:proofErr w:type="spellEnd"/>
      <w:r w:rsidRPr="00902460">
        <w:t xml:space="preserve"> fjalë mos me </w:t>
      </w:r>
      <w:proofErr w:type="spellStart"/>
      <w:r w:rsidRPr="00902460">
        <w:t>punu</w:t>
      </w:r>
      <w:proofErr w:type="spellEnd"/>
      <w:r w:rsidR="00C852D5">
        <w:t>,</w:t>
      </w:r>
      <w:r w:rsidRPr="00902460">
        <w:t xml:space="preserve"> më</w:t>
      </w:r>
      <w:r>
        <w:t xml:space="preserve"> se ka</w:t>
      </w:r>
      <w:r w:rsidR="00C852D5">
        <w:t xml:space="preserve"> punuar dhe as</w:t>
      </w:r>
      <w:r w:rsidRPr="00902460">
        <w:t xml:space="preserve"> nuk ka qenë i intere</w:t>
      </w:r>
      <w:r>
        <w:t>suar me ble. Më</w:t>
      </w:r>
      <w:r w:rsidRPr="00902460">
        <w:t xml:space="preserve"> vonë e ka punuar një komshi, ndërkaq prej 2018 e punon vëllai i </w:t>
      </w:r>
      <w:proofErr w:type="spellStart"/>
      <w:r w:rsidR="0033434E">
        <w:t>B</w:t>
      </w:r>
      <w:r w:rsidRPr="00902460">
        <w:t>t</w:t>
      </w:r>
      <w:proofErr w:type="spellEnd"/>
      <w:r w:rsidRPr="00902460">
        <w:t xml:space="preserve"> Hyseni dhe </w:t>
      </w:r>
      <w:r w:rsidR="00C852D5">
        <w:t xml:space="preserve">tani </w:t>
      </w:r>
      <w:r w:rsidRPr="00902460">
        <w:t xml:space="preserve">atë tokë e punojnë 2 serb te fshatit </w:t>
      </w:r>
      <w:proofErr w:type="spellStart"/>
      <w:r w:rsidRPr="00902460">
        <w:t>Videj</w:t>
      </w:r>
      <w:proofErr w:type="spellEnd"/>
      <w:r w:rsidRPr="00902460">
        <w:t xml:space="preserve"> dhe ata nuk i nguc kurrkush. Pasi që ës</w:t>
      </w:r>
      <w:r w:rsidR="00C852D5">
        <w:t>htë lajmëruar rasti në polici e</w:t>
      </w:r>
      <w:r w:rsidRPr="00902460">
        <w:t xml:space="preserve"> ka thirrur hetuesi </w:t>
      </w:r>
      <w:r w:rsidR="002B0DC1">
        <w:t>S</w:t>
      </w:r>
      <w:r w:rsidRPr="00902460">
        <w:t xml:space="preserve"> </w:t>
      </w:r>
      <w:r w:rsidR="002B0DC1">
        <w:t>H</w:t>
      </w:r>
      <w:r w:rsidR="00C852D5">
        <w:t xml:space="preserve"> i</w:t>
      </w:r>
      <w:r w:rsidRPr="00902460">
        <w:t xml:space="preserve"> ka kërkuar të bisedoj me të dhe arsyen do te ma tregon ne polici.</w:t>
      </w:r>
    </w:p>
    <w:p w:rsidR="00B67FB2" w:rsidRPr="00902460" w:rsidRDefault="00B67FB2" w:rsidP="00B67FB2">
      <w:pPr>
        <w:jc w:val="both"/>
      </w:pPr>
    </w:p>
    <w:p w:rsidR="00B67FB2" w:rsidRDefault="00C852D5" w:rsidP="00B67FB2">
      <w:pPr>
        <w:jc w:val="both"/>
      </w:pPr>
      <w:r>
        <w:t xml:space="preserve"> Me tutje ka deklaruar se k</w:t>
      </w:r>
      <w:r w:rsidR="00B67FB2">
        <w:t xml:space="preserve">a shkuar në polici është </w:t>
      </w:r>
      <w:r w:rsidR="00B67FB2" w:rsidRPr="00902460">
        <w:t xml:space="preserve">intervistuar ne cilësi të dëshmitarit, ne deklaratat e tij </w:t>
      </w:r>
      <w:proofErr w:type="spellStart"/>
      <w:r w:rsidR="00ED2C21">
        <w:t>H</w:t>
      </w:r>
      <w:r w:rsidR="00B67FB2" w:rsidRPr="00902460">
        <w:t>ja</w:t>
      </w:r>
      <w:proofErr w:type="spellEnd"/>
      <w:r w:rsidR="00B67FB2" w:rsidRPr="00902460">
        <w:t xml:space="preserve"> ka deklaruar se nuk dyshon ne askënd, hetuesi me ka thënë se ju jeni nip e daj</w:t>
      </w:r>
      <w:r w:rsidR="00424689">
        <w:t>ë</w:t>
      </w:r>
      <w:r w:rsidR="00B67FB2" w:rsidRPr="00902460">
        <w:t xml:space="preserve"> mos keni bërë marrëveshje që ky person me i marr letrat jashtë, </w:t>
      </w:r>
      <w:r>
        <w:t xml:space="preserve">ky i ka thënë </w:t>
      </w:r>
      <w:r w:rsidR="00B67FB2" w:rsidRPr="00902460">
        <w:t xml:space="preserve"> për shu</w:t>
      </w:r>
      <w:r w:rsidR="00424689">
        <w:t xml:space="preserve">më pare nuk isha hyrë në polici. Hetuesi </w:t>
      </w:r>
      <w:r w:rsidR="00B67FB2" w:rsidRPr="00902460">
        <w:t xml:space="preserve">e ka shti me i </w:t>
      </w:r>
      <w:proofErr w:type="spellStart"/>
      <w:r w:rsidR="00B67FB2" w:rsidRPr="00902460">
        <w:t>shkru</w:t>
      </w:r>
      <w:proofErr w:type="spellEnd"/>
      <w:r w:rsidR="00B67FB2" w:rsidRPr="00902460">
        <w:t xml:space="preserve"> 2-3 renda dhe më kat hënë se do ti ekzaminoj në </w:t>
      </w:r>
      <w:proofErr w:type="spellStart"/>
      <w:r w:rsidR="00B67FB2" w:rsidRPr="00902460">
        <w:t>f</w:t>
      </w:r>
      <w:r w:rsidR="00424689">
        <w:t>orenzikë</w:t>
      </w:r>
      <w:proofErr w:type="spellEnd"/>
      <w:r w:rsidR="00424689">
        <w:t xml:space="preserve">. </w:t>
      </w:r>
      <w:r w:rsidR="00B67FB2" w:rsidRPr="00902460">
        <w:t xml:space="preserve">Hetuesi i </w:t>
      </w:r>
      <w:proofErr w:type="spellStart"/>
      <w:r w:rsidR="00B67FB2" w:rsidRPr="00902460">
        <w:t>merrke</w:t>
      </w:r>
      <w:proofErr w:type="spellEnd"/>
      <w:r w:rsidR="00B67FB2" w:rsidRPr="00902460">
        <w:t xml:space="preserve"> ka dy fjalë prej </w:t>
      </w:r>
      <w:proofErr w:type="spellStart"/>
      <w:r w:rsidR="00B67FB2" w:rsidRPr="00902460">
        <w:t>cdo</w:t>
      </w:r>
      <w:proofErr w:type="spellEnd"/>
      <w:r w:rsidR="00B67FB2" w:rsidRPr="00902460">
        <w:t xml:space="preserve"> letre dhe kam </w:t>
      </w:r>
      <w:proofErr w:type="spellStart"/>
      <w:r w:rsidR="00B67FB2" w:rsidRPr="00902460">
        <w:t>shku</w:t>
      </w:r>
      <w:proofErr w:type="spellEnd"/>
      <w:r w:rsidR="00B67FB2" w:rsidRPr="00902460">
        <w:t xml:space="preserve"> edhe me të shtypit dhe me të </w:t>
      </w:r>
      <w:r w:rsidR="00424689">
        <w:t xml:space="preserve">shkrimit polici ka qenë në një skaj ky në skajin tjetër i ka diktuar  disa fjalë kanë qenë të pa kuptimta  nuk mundte me i </w:t>
      </w:r>
      <w:proofErr w:type="spellStart"/>
      <w:r w:rsidR="00424689">
        <w:t>lexu</w:t>
      </w:r>
      <w:proofErr w:type="spellEnd"/>
      <w:r w:rsidR="00424689">
        <w:t>. M</w:t>
      </w:r>
      <w:r w:rsidR="00B67FB2" w:rsidRPr="00902460">
        <w:t>bas një muaj</w:t>
      </w:r>
      <w:r w:rsidR="00424689">
        <w:t>i</w:t>
      </w:r>
      <w:r w:rsidR="00B67FB2" w:rsidRPr="00902460">
        <w:t xml:space="preserve"> </w:t>
      </w:r>
      <w:r w:rsidR="00424689">
        <w:t>e</w:t>
      </w:r>
      <w:r w:rsidR="00B67FB2" w:rsidRPr="00902460">
        <w:t xml:space="preserve"> ka thirr</w:t>
      </w:r>
      <w:r w:rsidR="00424689">
        <w:t xml:space="preserve"> h</w:t>
      </w:r>
      <w:r w:rsidR="00B67FB2" w:rsidRPr="00902460">
        <w:t xml:space="preserve">etuesi dhe </w:t>
      </w:r>
      <w:r w:rsidR="00424689">
        <w:t xml:space="preserve">i ka </w:t>
      </w:r>
      <w:r w:rsidR="00B67FB2" w:rsidRPr="00902460">
        <w:t xml:space="preserve"> thënë se daja e ka ndërruar deklaratën dhe ka thënë se meqenëse nuk po tregon se kush është prej fshatit atëherë i ki </w:t>
      </w:r>
      <w:proofErr w:type="spellStart"/>
      <w:r w:rsidR="00B67FB2" w:rsidRPr="00902460">
        <w:t>shkru</w:t>
      </w:r>
      <w:proofErr w:type="spellEnd"/>
      <w:r w:rsidR="00B67FB2" w:rsidRPr="00902460">
        <w:t xml:space="preserve"> letrat vet. </w:t>
      </w:r>
      <w:r w:rsidR="00424689">
        <w:t xml:space="preserve">E ka </w:t>
      </w:r>
      <w:r w:rsidR="00B67FB2" w:rsidRPr="00902460">
        <w:t xml:space="preserve"> pyet </w:t>
      </w:r>
      <w:proofErr w:type="spellStart"/>
      <w:r w:rsidR="00B67FB2" w:rsidRPr="00902460">
        <w:t>per</w:t>
      </w:r>
      <w:proofErr w:type="spellEnd"/>
      <w:r w:rsidR="00B67FB2" w:rsidRPr="00902460">
        <w:t xml:space="preserve"> </w:t>
      </w:r>
      <w:r w:rsidR="00424689" w:rsidRPr="00902460">
        <w:t>dhëndurët</w:t>
      </w:r>
      <w:r w:rsidR="00B67FB2" w:rsidRPr="00902460">
        <w:t xml:space="preserve"> e tij kush janë dhe më kënd kanë bashkëpunuar, </w:t>
      </w:r>
      <w:r w:rsidR="00424689">
        <w:t>ky</w:t>
      </w:r>
      <w:r w:rsidR="00B67FB2" w:rsidRPr="00902460">
        <w:t xml:space="preserve"> i</w:t>
      </w:r>
      <w:r w:rsidR="00424689">
        <w:t xml:space="preserve"> ka thënë k</w:t>
      </w:r>
      <w:r w:rsidR="00B67FB2" w:rsidRPr="00902460">
        <w:t xml:space="preserve">anë bashkëpunuar me </w:t>
      </w:r>
      <w:proofErr w:type="spellStart"/>
      <w:r w:rsidR="00B67FB2" w:rsidRPr="00902460">
        <w:t>shikje</w:t>
      </w:r>
      <w:proofErr w:type="spellEnd"/>
      <w:r w:rsidR="00B67FB2" w:rsidRPr="00902460">
        <w:t xml:space="preserve"> me </w:t>
      </w:r>
      <w:r w:rsidR="002B0DC1">
        <w:t>R</w:t>
      </w:r>
      <w:r w:rsidR="00B67FB2" w:rsidRPr="00902460">
        <w:t xml:space="preserve"> </w:t>
      </w:r>
      <w:r w:rsidR="002B0DC1">
        <w:t>K</w:t>
      </w:r>
      <w:r w:rsidR="00B67FB2" w:rsidRPr="00902460">
        <w:t xml:space="preserve"> që ka bërë shumë krime në lufte dhe një vëllai i tij është vrarë gjatë luftës</w:t>
      </w:r>
      <w:r w:rsidR="00424689">
        <w:t xml:space="preserve">. </w:t>
      </w:r>
      <w:r w:rsidR="00B67FB2" w:rsidRPr="00902460">
        <w:t xml:space="preserve">Hetuesi më ka liruar dhe nuk do te thirri më dhe më tha se në </w:t>
      </w:r>
      <w:proofErr w:type="spellStart"/>
      <w:r w:rsidR="00B67FB2" w:rsidRPr="00902460">
        <w:t>Forenzikë</w:t>
      </w:r>
      <w:proofErr w:type="spellEnd"/>
      <w:r w:rsidR="00B67FB2" w:rsidRPr="00902460">
        <w:t xml:space="preserve"> të Pejës nuk janë </w:t>
      </w:r>
      <w:r w:rsidR="00424689">
        <w:t>përputh shkrimet me ty, prapë e</w:t>
      </w:r>
      <w:r w:rsidR="00B67FB2" w:rsidRPr="00902460">
        <w:t xml:space="preserve"> ka thirr dhe </w:t>
      </w:r>
      <w:r w:rsidR="00424689">
        <w:t xml:space="preserve">e </w:t>
      </w:r>
      <w:r w:rsidR="00B67FB2" w:rsidRPr="00902460">
        <w:t xml:space="preserve">ka shti me i </w:t>
      </w:r>
      <w:proofErr w:type="spellStart"/>
      <w:r w:rsidR="00B67FB2" w:rsidRPr="00902460">
        <w:t>shkru</w:t>
      </w:r>
      <w:proofErr w:type="spellEnd"/>
      <w:r w:rsidR="00B67FB2" w:rsidRPr="00902460">
        <w:t xml:space="preserve"> shkronjat me të shtypit dhe të shkrimit dhe ai prapë </w:t>
      </w:r>
      <w:proofErr w:type="spellStart"/>
      <w:r w:rsidR="00B67FB2" w:rsidRPr="00902460">
        <w:t>lexojke</w:t>
      </w:r>
      <w:proofErr w:type="spellEnd"/>
      <w:r w:rsidR="00B67FB2" w:rsidRPr="00902460">
        <w:t xml:space="preserve"> </w:t>
      </w:r>
      <w:r w:rsidR="00424689">
        <w:t xml:space="preserve">ky ka </w:t>
      </w:r>
      <w:proofErr w:type="spellStart"/>
      <w:r w:rsidR="00424689">
        <w:t>shkru</w:t>
      </w:r>
      <w:proofErr w:type="spellEnd"/>
      <w:r w:rsidR="00424689">
        <w:t xml:space="preserve">, </w:t>
      </w:r>
      <w:r w:rsidR="00B67FB2" w:rsidRPr="00902460">
        <w:t>tha se du</w:t>
      </w:r>
      <w:r w:rsidR="00424689">
        <w:t xml:space="preserve">het me i </w:t>
      </w:r>
      <w:proofErr w:type="spellStart"/>
      <w:r w:rsidR="00424689">
        <w:t>qu</w:t>
      </w:r>
      <w:proofErr w:type="spellEnd"/>
      <w:r w:rsidR="00424689">
        <w:t xml:space="preserve"> letrat në Prishtinë. Tri  herë </w:t>
      </w:r>
      <w:r w:rsidR="00B67FB2" w:rsidRPr="00902460">
        <w:t>e ka t</w:t>
      </w:r>
      <w:r w:rsidR="00424689">
        <w:t xml:space="preserve">hirr hetuesi </w:t>
      </w:r>
      <w:r w:rsidR="002B0DC1">
        <w:t>S</w:t>
      </w:r>
      <w:r w:rsidR="00424689">
        <w:t xml:space="preserve"> </w:t>
      </w:r>
      <w:r w:rsidR="002B0DC1">
        <w:t>H</w:t>
      </w:r>
      <w:r w:rsidR="00424689">
        <w:t xml:space="preserve"> dhe </w:t>
      </w:r>
      <w:r w:rsidR="00B67FB2" w:rsidRPr="00902460">
        <w:t xml:space="preserve">e ka shti me i </w:t>
      </w:r>
      <w:proofErr w:type="spellStart"/>
      <w:r w:rsidR="00B67FB2" w:rsidRPr="00902460">
        <w:t>shkru</w:t>
      </w:r>
      <w:proofErr w:type="spellEnd"/>
      <w:r w:rsidR="00B67FB2" w:rsidRPr="00902460">
        <w:t xml:space="preserve"> letrat.</w:t>
      </w:r>
    </w:p>
    <w:p w:rsidR="00B67FB2" w:rsidRDefault="00B67FB2" w:rsidP="00B67FB2">
      <w:pPr>
        <w:jc w:val="both"/>
      </w:pPr>
    </w:p>
    <w:p w:rsidR="007841C9" w:rsidRDefault="00B67FB2" w:rsidP="007438C3">
      <w:pPr>
        <w:jc w:val="both"/>
      </w:pPr>
      <w:r>
        <w:lastRenderedPageBreak/>
        <w:t xml:space="preserve"> I </w:t>
      </w:r>
      <w:r w:rsidR="00424689">
        <w:t>akuzuari e</w:t>
      </w:r>
      <w:r>
        <w:t xml:space="preserve"> ka mohuar fajësin</w:t>
      </w:r>
      <w:r w:rsidR="00424689">
        <w:t>ë</w:t>
      </w:r>
      <w:r>
        <w:t xml:space="preserve">  edhe me rastin e dhënies së deklaratës në Stacion Policorë në Pejë me dt20.06.2017.</w:t>
      </w:r>
    </w:p>
    <w:p w:rsidR="007841C9" w:rsidRPr="007438C3" w:rsidRDefault="007841C9" w:rsidP="007438C3">
      <w:pPr>
        <w:jc w:val="both"/>
      </w:pPr>
    </w:p>
    <w:p w:rsidR="005629D4" w:rsidRPr="007438C3" w:rsidRDefault="005629D4" w:rsidP="007438C3">
      <w:pPr>
        <w:jc w:val="center"/>
        <w:rPr>
          <w:i/>
        </w:rPr>
      </w:pPr>
      <w:r w:rsidRPr="007438C3">
        <w:rPr>
          <w:i/>
        </w:rPr>
        <w:t>Fjala përfundimtare</w:t>
      </w:r>
    </w:p>
    <w:p w:rsidR="00F06A26" w:rsidRPr="007438C3" w:rsidRDefault="00F06A26" w:rsidP="007438C3">
      <w:pPr>
        <w:jc w:val="both"/>
      </w:pPr>
    </w:p>
    <w:p w:rsidR="00F06A26" w:rsidRDefault="00F06A26" w:rsidP="007438C3">
      <w:pPr>
        <w:jc w:val="both"/>
      </w:pPr>
      <w:r w:rsidRPr="007438C3">
        <w:t>Prokurorja e shtetit ne fjalën përfundimtare</w:t>
      </w:r>
      <w:r w:rsidR="00424689">
        <w:t xml:space="preserve">  ka deklaruar se fillimisht benë</w:t>
      </w:r>
      <w:r w:rsidRPr="007438C3">
        <w:t xml:space="preserve"> </w:t>
      </w:r>
      <w:proofErr w:type="spellStart"/>
      <w:r w:rsidRPr="007438C3">
        <w:t>precizimin</w:t>
      </w:r>
      <w:proofErr w:type="spellEnd"/>
      <w:r w:rsidRPr="007438C3">
        <w:t xml:space="preserve"> e aktakuzës meqenëse </w:t>
      </w:r>
      <w:r w:rsidR="00424689">
        <w:t xml:space="preserve">në bazë të ekspertizës </w:t>
      </w:r>
      <w:r w:rsidRPr="007438C3">
        <w:t xml:space="preserve"> grafologjie nga e cila rezulton se faqet me nr. 13 dhe 14 </w:t>
      </w:r>
      <w:r w:rsidR="00CA4C8D">
        <w:t xml:space="preserve">në </w:t>
      </w:r>
      <w:r w:rsidRPr="007438C3">
        <w:t>përmbajtën në kët</w:t>
      </w:r>
      <w:r w:rsidR="00CA4C8D">
        <w:t>yre faqeve</w:t>
      </w:r>
      <w:r w:rsidRPr="007438C3">
        <w:t xml:space="preserve"> nuk janë konstatuar se janë shkruar nga këtu i </w:t>
      </w:r>
      <w:r w:rsidR="001B4E03">
        <w:t>akuzuari</w:t>
      </w:r>
      <w:r w:rsidRPr="007438C3">
        <w:t xml:space="preserve"> por dorëshkrimet  nga faqja 4 dhe 9 shihet qartë se këtu i </w:t>
      </w:r>
      <w:r w:rsidR="001B4E03">
        <w:t>akuzuari</w:t>
      </w:r>
      <w:r w:rsidRPr="007438C3">
        <w:t xml:space="preserve"> </w:t>
      </w:r>
      <w:r w:rsidR="00ED2C21">
        <w:t>SH</w:t>
      </w:r>
      <w:r w:rsidRPr="007438C3">
        <w:t xml:space="preserve"> </w:t>
      </w:r>
      <w:r w:rsidR="00ED2C21">
        <w:t>Q</w:t>
      </w:r>
      <w:r w:rsidRPr="007438C3">
        <w:t xml:space="preserve"> i ka shkruar fjalë me përmbajtje kanosëse këtu të dëmtuarit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>, ashtu që në bazë të lartcekurave e bëjmë përmirësimin e diapozitivit te aktakuzës në këtë mënyrë:</w:t>
      </w:r>
    </w:p>
    <w:p w:rsidR="001B4E03" w:rsidRPr="007438C3" w:rsidRDefault="001B4E03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“Që nga muaji gusht i vitit 2016 e gjerë me dt. 15.06.2017 rreth orës 20.30 minuta në </w:t>
      </w:r>
      <w:proofErr w:type="spellStart"/>
      <w:r w:rsidRPr="007438C3">
        <w:t>fsh</w:t>
      </w:r>
      <w:proofErr w:type="spellEnd"/>
      <w:r w:rsidRPr="007438C3">
        <w:t xml:space="preserve">. </w:t>
      </w:r>
      <w:r w:rsidR="002B0DC1">
        <w:t>J</w:t>
      </w:r>
      <w:r w:rsidRPr="007438C3">
        <w:t xml:space="preserve"> e </w:t>
      </w:r>
      <w:r w:rsidR="002B0DC1">
        <w:t>L</w:t>
      </w:r>
      <w:r w:rsidRPr="007438C3">
        <w:t xml:space="preserve"> K Pejë, pikërisht në shtëpinë e të dëmtuarit me qëllim të frikësimit, përmes letrave me përmbajte kanosëse seriozisht kanos te dëmtuarin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në atë mënyrë që i pandehuri i dërgon të dëmtuarit tek dyert e oborrit te shtëpisë së tij letra me fjalë kanosëse “se ki me u </w:t>
      </w:r>
      <w:proofErr w:type="spellStart"/>
      <w:r w:rsidRPr="007438C3">
        <w:t>likvidu</w:t>
      </w:r>
      <w:proofErr w:type="spellEnd"/>
      <w:r w:rsidRPr="007438C3">
        <w:t xml:space="preserve"> ti me anëtarët e familjes </w:t>
      </w:r>
      <w:proofErr w:type="spellStart"/>
      <w:r w:rsidRPr="007438C3">
        <w:t>tande</w:t>
      </w:r>
      <w:proofErr w:type="spellEnd"/>
      <w:r w:rsidRPr="007438C3">
        <w:t>” dhe sipas një letre tjetër të dërguar “këna me ta marr shpirtin” te cilat veprime te pandehurit tek i dëmtuari kanë shkaktuar frikë, pasiguri se me të vërtetë do i ndodh  diçka e keqe nga i pandehuri”.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ind w:firstLine="720"/>
        <w:jc w:val="both"/>
      </w:pPr>
      <w:r w:rsidRPr="007438C3">
        <w:t>Me çka ka kryer vepër penale të Kanosjes nga neni  185 par. 2 të KPRK-së</w:t>
      </w:r>
    </w:p>
    <w:p w:rsidR="00F06A26" w:rsidRPr="007438C3" w:rsidRDefault="00F06A26" w:rsidP="007438C3">
      <w:pPr>
        <w:ind w:firstLine="720"/>
        <w:jc w:val="both"/>
      </w:pPr>
    </w:p>
    <w:p w:rsidR="00F06A26" w:rsidRPr="007438C3" w:rsidRDefault="00F06A26" w:rsidP="007438C3">
      <w:pPr>
        <w:jc w:val="both"/>
      </w:pPr>
      <w:r w:rsidRPr="007438C3">
        <w:t xml:space="preserve">Ne bazë të këtyre provave e në veçanti te ekspertizës grafologjie te dt. 08.08.2019 gjejmë se këtu i pandehuri </w:t>
      </w:r>
      <w:r w:rsidR="00ED2C21">
        <w:t>SH</w:t>
      </w:r>
      <w:r w:rsidRPr="007438C3">
        <w:t xml:space="preserve"> </w:t>
      </w:r>
      <w:r w:rsidR="00ED2C21">
        <w:t>Q</w:t>
      </w:r>
      <w:r w:rsidRPr="007438C3">
        <w:t xml:space="preserve"> me veprimet e tij ka përmbush te gjitha elementet e veprës penale të kanosjes nga neni 185 par. 2 të KPRK-së, duke e shkaktuar edhe pasojën e kësaj vepre penale </w:t>
      </w:r>
      <w:proofErr w:type="spellStart"/>
      <w:r w:rsidRPr="007438C3">
        <w:t>siq</w:t>
      </w:r>
      <w:proofErr w:type="spellEnd"/>
      <w:r w:rsidRPr="007438C3">
        <w:t xml:space="preserve"> është shkaktimi i f</w:t>
      </w:r>
      <w:r w:rsidR="001B4E03">
        <w:t xml:space="preserve">rikës tek i dëmtuari </w:t>
      </w:r>
      <w:r w:rsidR="00ED2C21">
        <w:t>H</w:t>
      </w:r>
      <w:r w:rsidR="001B4E03">
        <w:t xml:space="preserve"> </w:t>
      </w:r>
      <w:r w:rsidR="00ED2C21">
        <w:t>Z</w:t>
      </w:r>
      <w:r w:rsidR="001B4E03">
        <w:t xml:space="preserve">. Këto </w:t>
      </w:r>
      <w:r w:rsidRPr="007438C3">
        <w:t>përmbajtje kanosëse janë serioze që e plotësojnë kushtin themelor te figurës së kësaj vepre penale. Andaj</w:t>
      </w:r>
      <w:r w:rsidR="001B4E03">
        <w:t>,</w:t>
      </w:r>
      <w:r w:rsidRPr="007438C3">
        <w:t xml:space="preserve"> i propozo</w:t>
      </w:r>
      <w:r w:rsidR="001B4E03">
        <w:t>n</w:t>
      </w:r>
      <w:r w:rsidRPr="007438C3">
        <w:t xml:space="preserve"> gjykatës që të njëjtin ta shpall </w:t>
      </w:r>
      <w:r w:rsidR="001B4E03" w:rsidRPr="007438C3">
        <w:t>fajtor</w:t>
      </w:r>
      <w:r w:rsidRPr="007438C3">
        <w:t xml:space="preserve"> dhe ta dënoj sipas ligjit, ku me rastin e marrjes së vendimit m</w:t>
      </w:r>
      <w:r w:rsidR="00D83B03">
        <w:t>b</w:t>
      </w:r>
      <w:r w:rsidRPr="007438C3">
        <w:t>i dënimin te merr parasysh si rrethanë renduese faktin se kjo kanosje ka vazhduar brenda një periudhe t</w:t>
      </w:r>
      <w:r w:rsidR="00D83B03">
        <w:t>ë</w:t>
      </w:r>
      <w:r w:rsidRPr="007438C3">
        <w:t xml:space="preserve"> caktuar kohore dhe ka krijuar pasiguri te madhe  jo vetëm për këtu te dëmtuarin por edhe </w:t>
      </w:r>
      <w:proofErr w:type="spellStart"/>
      <w:r w:rsidRPr="007438C3">
        <w:t>per</w:t>
      </w:r>
      <w:proofErr w:type="spellEnd"/>
      <w:r w:rsidRPr="007438C3">
        <w:t xml:space="preserve"> anëtarët e afërm t</w:t>
      </w:r>
      <w:r w:rsidR="00D83B03">
        <w:t>ë</w:t>
      </w:r>
      <w:r w:rsidRPr="007438C3">
        <w:t xml:space="preserve"> familjes së tij.  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Përfaqësuesi i autorizuar i të dëmtuarit </w:t>
      </w:r>
      <w:proofErr w:type="spellStart"/>
      <w:r w:rsidRPr="007438C3">
        <w:t>av</w:t>
      </w:r>
      <w:proofErr w:type="spellEnd"/>
      <w:r w:rsidRPr="007438C3">
        <w:t>. G</w:t>
      </w:r>
      <w:r w:rsidR="006C11B3">
        <w:t>ë</w:t>
      </w:r>
      <w:r w:rsidRPr="007438C3">
        <w:t xml:space="preserve">zim </w:t>
      </w:r>
      <w:proofErr w:type="spellStart"/>
      <w:r w:rsidRPr="007438C3">
        <w:t>Kollqaku</w:t>
      </w:r>
      <w:proofErr w:type="spellEnd"/>
      <w:r w:rsidRPr="007438C3">
        <w:t xml:space="preserve"> në fjalën </w:t>
      </w:r>
      <w:r w:rsidR="006C11B3">
        <w:t xml:space="preserve">përfundimtare deklaron se  në </w:t>
      </w:r>
      <w:proofErr w:type="spellStart"/>
      <w:r w:rsidR="006C11B3">
        <w:t>të</w:t>
      </w:r>
      <w:r w:rsidRPr="007438C3">
        <w:t>rsi</w:t>
      </w:r>
      <w:proofErr w:type="spellEnd"/>
      <w:r w:rsidRPr="007438C3">
        <w:t xml:space="preserve"> pajtohem me fjalën përfundimtare te prokurores së shtetit me </w:t>
      </w:r>
      <w:proofErr w:type="spellStart"/>
      <w:r w:rsidRPr="007438C3">
        <w:t>c’rast</w:t>
      </w:r>
      <w:proofErr w:type="spellEnd"/>
      <w:r w:rsidRPr="007438C3">
        <w:t xml:space="preserve"> sipas provave materiale nga prova 4 dhe 9 ka gjetur se ka kërcënime te mjaftueshme që janë bërë nga ana e të pandehurit ne drejtim te dëmtuarit dhe familjes së tij, por dua të shtoj se përveç provës 4 dhe 9 kërcënime ka edhe ne provën nr. 1 ku thuhet se “edhe një anëtar me i vogël vjen sot e mbrapa te ju dijeni se keni me u </w:t>
      </w:r>
      <w:proofErr w:type="spellStart"/>
      <w:r w:rsidRPr="007438C3">
        <w:t>likvidu</w:t>
      </w:r>
      <w:proofErr w:type="spellEnd"/>
      <w:r w:rsidRPr="007438C3">
        <w:t>”. Në provën nr</w:t>
      </w:r>
      <w:r w:rsidR="002B0DC1">
        <w:t>..</w:t>
      </w:r>
      <w:r w:rsidRPr="007438C3">
        <w:t xml:space="preserve"> 2 thuhet “ nëse një anëtar e len aty, dije se e more ne qaf krejt familjen”, në </w:t>
      </w:r>
      <w:r w:rsidR="006C11B3">
        <w:t xml:space="preserve">provën nr. </w:t>
      </w:r>
      <w:r w:rsidR="002B0DC1">
        <w:t>..</w:t>
      </w:r>
      <w:r w:rsidR="006C11B3">
        <w:t xml:space="preserve"> “thuhet se mos e r</w:t>
      </w:r>
      <w:r w:rsidRPr="007438C3">
        <w:t xml:space="preserve">reziko veten dhe anëtarët e familjes, në provën nr. </w:t>
      </w:r>
      <w:r w:rsidR="002B0DC1">
        <w:t>..</w:t>
      </w:r>
      <w:r w:rsidRPr="007438C3">
        <w:t xml:space="preserve"> “keni pas me u </w:t>
      </w:r>
      <w:proofErr w:type="spellStart"/>
      <w:r w:rsidRPr="007438C3">
        <w:t>likvidu</w:t>
      </w:r>
      <w:proofErr w:type="spellEnd"/>
      <w:r w:rsidRPr="007438C3">
        <w:t xml:space="preserve"> komplet para 5 vite por fati juaj ka qenë se jeni kon ne një kerr....”. gjithashtu edhe ne provën nr. </w:t>
      </w:r>
      <w:r w:rsidR="002B0DC1">
        <w:t>..</w:t>
      </w:r>
      <w:r w:rsidRPr="007438C3">
        <w:t xml:space="preserve"> thotë “ty me familje edhe ata kriminel se </w:t>
      </w:r>
      <w:proofErr w:type="spellStart"/>
      <w:r w:rsidRPr="007438C3">
        <w:t>kena</w:t>
      </w:r>
      <w:proofErr w:type="spellEnd"/>
      <w:r w:rsidRPr="007438C3">
        <w:t xml:space="preserve"> me ju q.... </w:t>
      </w:r>
      <w:proofErr w:type="spellStart"/>
      <w:r w:rsidRPr="007438C3">
        <w:t>robt</w:t>
      </w:r>
      <w:proofErr w:type="spellEnd"/>
      <w:r w:rsidRPr="007438C3">
        <w:t xml:space="preserve"> more gabel i thiut”. Konsideroj se përveç këtyre dy provave materiale edhe këto prova tjera tek i dëmtuari dhe familja e tij kanë manifestuar me stres dhe frik se një e keqe do ti ndodh e sidomos kur dihet fakti se i dëmtuari dhe familja e tij nuk e ka ditur se nga po vinë këto letra. Pra këto letra të dëmtuarit dhe familjes së tij i kanë shkaktuar dëme te mëdha e sidomos nenës s ë të dëmtuarit e cila është 81 vjeçare. I pandehuri edhe përkundër dy ekspertizave prapë se prapë e mohon se i ka dërguar këto 12 letra të cilat kanë dal se i njëjti i ka nënshkrua dhe ajo çka vlen te ceket është se krejt ngjarja rreth këtyre kërcënimeve me anë t letrave ka filluar ditën kur është qitur një tabele e </w:t>
      </w:r>
      <w:proofErr w:type="spellStart"/>
      <w:r w:rsidR="001B4E03">
        <w:t>dhëndër</w:t>
      </w:r>
      <w:r w:rsidR="001B4E03" w:rsidRPr="007438C3">
        <w:t>it</w:t>
      </w:r>
      <w:proofErr w:type="spellEnd"/>
      <w:r w:rsidRPr="007438C3">
        <w:t xml:space="preserve"> te tij nga pronarët e asaj patundshmëria dhe te nesërmen është hekur dhe të nesërmen tjetër kanë filluar kë</w:t>
      </w:r>
      <w:r w:rsidR="00D83B03">
        <w:t xml:space="preserve">to letra dhe </w:t>
      </w:r>
      <w:r w:rsidR="00D83B03">
        <w:lastRenderedPageBreak/>
        <w:t>kanë zgjatë deri në</w:t>
      </w:r>
      <w:r w:rsidRPr="007438C3">
        <w:t xml:space="preserve"> kohës kur i dëmtuari e ka lajmëruar policinë, dhe nga ajo ditë i dëmtuari asnjë  letër nuk e ka marr. Andaj propozoj gjykatës që të gjitha këto gjete rreth </w:t>
      </w:r>
      <w:r w:rsidR="001B4E03" w:rsidRPr="007438C3">
        <w:t>frikësimit</w:t>
      </w:r>
      <w:r w:rsidRPr="007438C3">
        <w:t xml:space="preserve"> dhe tjerave që i deklarova të merren si rrethana renduese dhe i njëjti të shpallet </w:t>
      </w:r>
      <w:r w:rsidR="001B4E03" w:rsidRPr="007438C3">
        <w:t>fajtor</w:t>
      </w:r>
      <w:r w:rsidRPr="007438C3">
        <w:t xml:space="preserve"> dhe te dënohet sipas ligjit.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>I dëmtuari ne fjalën përfundimtare deklaron se e përkrahi fjalën e përfaqësuesit tim të autorizuar.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 xml:space="preserve">Mbrojtësi i të akuzuarit </w:t>
      </w:r>
      <w:proofErr w:type="spellStart"/>
      <w:r w:rsidRPr="007438C3">
        <w:t>av</w:t>
      </w:r>
      <w:proofErr w:type="spellEnd"/>
      <w:r w:rsidRPr="007438C3">
        <w:t xml:space="preserve">. Zeqir </w:t>
      </w:r>
      <w:proofErr w:type="spellStart"/>
      <w:r w:rsidRPr="007438C3">
        <w:t>Bërdynaj</w:t>
      </w:r>
      <w:proofErr w:type="spellEnd"/>
      <w:r w:rsidRPr="007438C3">
        <w:t xml:space="preserve"> në fjalën përfundimtare deklaron se me vjen mirë që prokurorja prej ngritjes së aktakuzës nuk e ka vërejtur por sot e vërejti at që shpreha me parë, se në dorëshkrimet me dorë në faqen 13 dhe 14 nuk janë shkruar nga i mbrojturi im por nga</w:t>
      </w:r>
      <w:r w:rsidR="004B3260">
        <w:t xml:space="preserve"> dikush tjetër. Është fakt i </w:t>
      </w:r>
      <w:proofErr w:type="spellStart"/>
      <w:r w:rsidR="004B3260">
        <w:t>pa</w:t>
      </w:r>
      <w:r w:rsidR="004B3260" w:rsidRPr="007438C3">
        <w:t>mohues</w:t>
      </w:r>
      <w:r w:rsidR="004B3260">
        <w:t>hem</w:t>
      </w:r>
      <w:proofErr w:type="spellEnd"/>
      <w:r w:rsidRPr="007438C3">
        <w:t xml:space="preserve"> se në raport ne mes te nipit dhe dajës këtu tani të akuzuarit </w:t>
      </w:r>
      <w:r w:rsidR="00ED2C21">
        <w:t>SH</w:t>
      </w:r>
      <w:r w:rsidRPr="007438C3">
        <w:t xml:space="preserve"> dhe te “dëmtuarit” </w:t>
      </w:r>
      <w:r w:rsidR="00ED2C21">
        <w:t>H</w:t>
      </w:r>
      <w:r w:rsidRPr="007438C3">
        <w:t xml:space="preserve"> </w:t>
      </w:r>
      <w:r w:rsidR="00ED2C21">
        <w:t>Z</w:t>
      </w:r>
      <w:r w:rsidR="004B3260">
        <w:t>. M</w:t>
      </w:r>
      <w:r w:rsidRPr="007438C3">
        <w:t>arrëdhëniet kanë qenë të mira, por këto u përkeqës</w:t>
      </w:r>
      <w:r w:rsidR="00D83B03">
        <w:t>ua</w:t>
      </w:r>
      <w:r w:rsidRPr="007438C3">
        <w:t xml:space="preserve">n ne momentin kur dy </w:t>
      </w:r>
      <w:r w:rsidR="004B3260" w:rsidRPr="007438C3">
        <w:t>dhëndurët</w:t>
      </w:r>
      <w:r w:rsidRPr="007438C3">
        <w:t xml:space="preserve"> e tij të cilët sipas letrave që janë në lëndë, ishin bashkëpunëtor te ng</w:t>
      </w:r>
      <w:r w:rsidR="00D83B03">
        <w:t>u</w:t>
      </w:r>
      <w:r w:rsidRPr="007438C3">
        <w:t xml:space="preserve">shtë gjatë kohës së fundit në Kosovë me ushtrinë serbe dhe bashkërisht me ta kishin marr veprime </w:t>
      </w:r>
      <w:proofErr w:type="spellStart"/>
      <w:r w:rsidRPr="007438C3">
        <w:t>inkriminuese</w:t>
      </w:r>
      <w:proofErr w:type="spellEnd"/>
      <w:r w:rsidRPr="007438C3">
        <w:t xml:space="preserve"> dhe mu për këtë konsideroi se para se te ngritje kjo aktakuzë prokurorja është dashur që të verifikoj se kush është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dhe </w:t>
      </w:r>
      <w:r w:rsidR="004B3260" w:rsidRPr="007438C3">
        <w:t>dhëndurët</w:t>
      </w:r>
      <w:r w:rsidRPr="007438C3">
        <w:t xml:space="preserve"> e tij dhe veprimet e tyre </w:t>
      </w:r>
      <w:proofErr w:type="spellStart"/>
      <w:r w:rsidRPr="007438C3">
        <w:t>inkriminuese</w:t>
      </w:r>
      <w:proofErr w:type="spellEnd"/>
      <w:r w:rsidRPr="007438C3">
        <w:t xml:space="preserve">. Po mos te ishte ashtu qytetaret e fshatit </w:t>
      </w:r>
      <w:r w:rsidR="002B0DC1">
        <w:t>D</w:t>
      </w:r>
      <w:r w:rsidRPr="007438C3">
        <w:t xml:space="preserve"> te cilët e kanë shkruar një peticion lidhur me ngjarjen dhe letrat e shkuara, se që të dy dhëndurët e tij kishin marrë pjesë bashkërisht me ushtrinë serbe ne </w:t>
      </w:r>
      <w:proofErr w:type="spellStart"/>
      <w:r w:rsidRPr="007438C3">
        <w:t>kalljen</w:t>
      </w:r>
      <w:proofErr w:type="spellEnd"/>
      <w:r w:rsidRPr="007438C3">
        <w:t xml:space="preserve"> e shtëpive, po </w:t>
      </w:r>
      <w:r w:rsidR="004B3260" w:rsidRPr="007438C3">
        <w:t>thonë</w:t>
      </w:r>
      <w:r w:rsidRPr="007438C3">
        <w:t xml:space="preserve"> se edhe ne vrasje dhe dhunime, në momentin kur këta pas 14 vite janë kthyer ne Kosovë fshatarët kanë qenë të pezmatuar te revoltuar </w:t>
      </w:r>
      <w:r w:rsidR="004B3260" w:rsidRPr="007438C3">
        <w:t>për</w:t>
      </w:r>
      <w:r w:rsidRPr="007438C3">
        <w:t xml:space="preserve"> krimet që kanë bërë dhe është diskutuar ne mbar te fshatit. Të njëjtin </w:t>
      </w:r>
      <w:r w:rsidR="004B3260" w:rsidRPr="007438C3">
        <w:t>gjë</w:t>
      </w:r>
      <w:r w:rsidRPr="007438C3">
        <w:t xml:space="preserve"> e ka kuptuar nipi i tij dhe për ata e ka dërguar të afërmin e tij dhe te </w:t>
      </w:r>
      <w:r w:rsidR="00B77393">
        <w:t>H</w:t>
      </w:r>
      <w:r w:rsidRPr="007438C3">
        <w:t xml:space="preserve">- </w:t>
      </w:r>
      <w:r w:rsidR="00B77393">
        <w:t>M</w:t>
      </w:r>
      <w:r w:rsidRPr="007438C3">
        <w:t xml:space="preserve"> </w:t>
      </w:r>
      <w:r w:rsidR="00ED2C21">
        <w:t>Z</w:t>
      </w:r>
      <w:r w:rsidRPr="007438C3">
        <w:t xml:space="preserve"> që ti tërheq vërejtje se dhëndurët e tij kanë qenë kriminel te luftës. Prandaj konsidero</w:t>
      </w:r>
      <w:r w:rsidR="004B3260">
        <w:t>n</w:t>
      </w:r>
      <w:r w:rsidRPr="007438C3">
        <w:t xml:space="preserve"> se me </w:t>
      </w:r>
      <w:r w:rsidR="00D83B03" w:rsidRPr="007438C3">
        <w:t>heqjen</w:t>
      </w:r>
      <w:r w:rsidRPr="007438C3">
        <w:t xml:space="preserve"> nga </w:t>
      </w:r>
      <w:proofErr w:type="spellStart"/>
      <w:r w:rsidRPr="007438C3">
        <w:t>dispozitivii</w:t>
      </w:r>
      <w:proofErr w:type="spellEnd"/>
      <w:r w:rsidRPr="007438C3">
        <w:t xml:space="preserve"> ne dorëshkrimet nr. </w:t>
      </w:r>
      <w:r w:rsidR="004B3260">
        <w:t>1</w:t>
      </w:r>
      <w:r w:rsidRPr="007438C3">
        <w:t xml:space="preserve">3 dhe </w:t>
      </w:r>
      <w:r w:rsidR="004B3260">
        <w:t xml:space="preserve"> 1</w:t>
      </w:r>
      <w:r w:rsidRPr="007438C3">
        <w:t xml:space="preserve">4 të cilat kanë qenë </w:t>
      </w:r>
      <w:proofErr w:type="spellStart"/>
      <w:r w:rsidRPr="007438C3">
        <w:t>dilem</w:t>
      </w:r>
      <w:proofErr w:type="spellEnd"/>
      <w:r w:rsidRPr="007438C3">
        <w:t xml:space="preserve"> se a ka</w:t>
      </w:r>
      <w:r w:rsidR="004B3260">
        <w:t xml:space="preserve"> fjal</w:t>
      </w:r>
      <w:r w:rsidR="003B4696">
        <w:t>ë</w:t>
      </w:r>
      <w:r w:rsidRPr="007438C3">
        <w:t xml:space="preserve"> kanose a nuk ka</w:t>
      </w:r>
      <w:r w:rsidR="004B3260">
        <w:t>. N</w:t>
      </w:r>
      <w:r w:rsidRPr="007438C3">
        <w:t xml:space="preserve">ë </w:t>
      </w:r>
      <w:proofErr w:type="spellStart"/>
      <w:r w:rsidRPr="007438C3">
        <w:t>dispozitiv</w:t>
      </w:r>
      <w:proofErr w:type="spellEnd"/>
      <w:r w:rsidRPr="007438C3">
        <w:t xml:space="preserve"> thuhet se ka me te vra dhe nuk është në asnjë dokument se ka </w:t>
      </w:r>
      <w:proofErr w:type="spellStart"/>
      <w:r w:rsidRPr="007438C3">
        <w:t>met</w:t>
      </w:r>
      <w:proofErr w:type="spellEnd"/>
      <w:r w:rsidRPr="007438C3">
        <w:t xml:space="preserve"> vra por  kanë </w:t>
      </w:r>
      <w:proofErr w:type="spellStart"/>
      <w:r w:rsidRPr="007438C3">
        <w:t>met</w:t>
      </w:r>
      <w:proofErr w:type="spellEnd"/>
      <w:r w:rsidRPr="007438C3">
        <w:t xml:space="preserve"> vra, kjo dallon. Prandaj ne bazë të </w:t>
      </w:r>
      <w:proofErr w:type="spellStart"/>
      <w:r w:rsidRPr="007438C3">
        <w:t>dispzit</w:t>
      </w:r>
      <w:r w:rsidR="00D83B03">
        <w:t>ava</w:t>
      </w:r>
      <w:proofErr w:type="spellEnd"/>
      <w:r w:rsidR="00D83B03">
        <w:t xml:space="preserve"> ligjore konsideron </w:t>
      </w:r>
      <w:r w:rsidRPr="007438C3">
        <w:t xml:space="preserve"> se tani me nuk ekziston kanosja e aq me tepër nga paragrafi 2 nuk ka të lënduar. Ne </w:t>
      </w:r>
      <w:proofErr w:type="spellStart"/>
      <w:r w:rsidR="00D83B03" w:rsidRPr="007438C3">
        <w:t>komentarin</w:t>
      </w:r>
      <w:proofErr w:type="spellEnd"/>
      <w:r w:rsidRPr="007438C3">
        <w:t xml:space="preserve"> e Kodit Penal te R. se Kosovës në faqen 497 par. 1 në mënyrë </w:t>
      </w:r>
      <w:r w:rsidR="004B3260" w:rsidRPr="007438C3">
        <w:t>eksplicite</w:t>
      </w:r>
      <w:r w:rsidRPr="007438C3">
        <w:t xml:space="preserve"> thuhet se “ </w:t>
      </w:r>
      <w:r w:rsidR="004B3260" w:rsidRPr="007438C3">
        <w:t>për</w:t>
      </w:r>
      <w:r w:rsidRPr="007438C3">
        <w:t xml:space="preserve"> ekzistimin e ankesës thuhet që personi që i drejtohet ti  behet e qartë se çfarë e keqe do ti ndodh si dhe që ai person ti shkaktoj një të keqe, nëse një person vetëm i bënë me dije dhe ne rastin konkret i kanë bërë me dije, nuk paraqet vepër penale të kanosjes. Andaj i propozoj gjykatës që të mbrojturin tim ta liroj nga aktakuza se nuk ka veprime </w:t>
      </w:r>
      <w:proofErr w:type="spellStart"/>
      <w:r w:rsidRPr="007438C3">
        <w:t>inkriminuese</w:t>
      </w:r>
      <w:proofErr w:type="spellEnd"/>
      <w:r w:rsidRPr="007438C3">
        <w:t>.</w:t>
      </w:r>
    </w:p>
    <w:p w:rsidR="00F06A26" w:rsidRPr="007438C3" w:rsidRDefault="00F06A26" w:rsidP="007438C3">
      <w:pPr>
        <w:jc w:val="both"/>
      </w:pPr>
    </w:p>
    <w:p w:rsidR="00F06A26" w:rsidRPr="007438C3" w:rsidRDefault="00F06A26" w:rsidP="007438C3">
      <w:pPr>
        <w:jc w:val="both"/>
      </w:pPr>
      <w:r w:rsidRPr="007438C3">
        <w:t>I akuzuari në fjalën përfundimtare deklaron se pajtohem me fjalën e mbrojtësit, nuk ka asgjë për te shtuar.</w:t>
      </w:r>
    </w:p>
    <w:p w:rsidR="003E1963" w:rsidRPr="007438C3" w:rsidRDefault="003E1963" w:rsidP="007438C3">
      <w:pPr>
        <w:jc w:val="both"/>
      </w:pPr>
    </w:p>
    <w:p w:rsidR="00F06A26" w:rsidRPr="007438C3" w:rsidRDefault="005629D4" w:rsidP="007438C3">
      <w:pPr>
        <w:jc w:val="center"/>
        <w:rPr>
          <w:i/>
        </w:rPr>
      </w:pPr>
      <w:r w:rsidRPr="007438C3">
        <w:rPr>
          <w:i/>
        </w:rPr>
        <w:t>Gjendja faktike e vërtetuar</w:t>
      </w:r>
    </w:p>
    <w:p w:rsidR="005629D4" w:rsidRPr="007438C3" w:rsidRDefault="005629D4" w:rsidP="007438C3">
      <w:pPr>
        <w:jc w:val="both"/>
      </w:pPr>
    </w:p>
    <w:p w:rsidR="0095459A" w:rsidRPr="007438C3" w:rsidRDefault="00F06A26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Pas  nxjerrjes së provave materiale dhe vlerësimi të tyre një nga një dhe lidhmëni reciproke me njëra tjetrën, gjykata ka vërtetuar këtë gjendje faktike</w:t>
      </w:r>
    </w:p>
    <w:p w:rsidR="003E1963" w:rsidRPr="007438C3" w:rsidRDefault="003E1963" w:rsidP="007438C3">
      <w:pPr>
        <w:jc w:val="center"/>
        <w:rPr>
          <w:rFonts w:eastAsia="Times New Roman"/>
        </w:rPr>
      </w:pPr>
    </w:p>
    <w:p w:rsidR="005629D4" w:rsidRPr="007438C3" w:rsidRDefault="005629D4" w:rsidP="007438C3">
      <w:pPr>
        <w:jc w:val="center"/>
        <w:rPr>
          <w:rFonts w:eastAsia="Times New Roman"/>
        </w:rPr>
      </w:pPr>
    </w:p>
    <w:p w:rsidR="00355E4A" w:rsidRPr="007438C3" w:rsidRDefault="00355E4A" w:rsidP="00355E4A">
      <w:pPr>
        <w:jc w:val="both"/>
      </w:pPr>
      <w:r w:rsidRPr="007438C3">
        <w:t xml:space="preserve">Që nga muaji gusht i vitit 2016 e gjerë me dt. 15.06.2017 rreth orës 20.30 minuta në </w:t>
      </w:r>
      <w:proofErr w:type="spellStart"/>
      <w:r w:rsidRPr="007438C3">
        <w:t>fsh</w:t>
      </w:r>
      <w:proofErr w:type="spellEnd"/>
      <w:r w:rsidRPr="007438C3">
        <w:t xml:space="preserve">. </w:t>
      </w:r>
      <w:r w:rsidR="00B77393">
        <w:t>J</w:t>
      </w:r>
      <w:r w:rsidRPr="007438C3">
        <w:t xml:space="preserve"> e </w:t>
      </w:r>
      <w:r w:rsidR="00B77393">
        <w:t>L</w:t>
      </w:r>
      <w:r w:rsidRPr="007438C3">
        <w:t xml:space="preserve"> K Pejë, pikërisht në shtëpinë e të dëmtuarit me qëllim të frikësimit, përmes letrave me përmbajte kanosëse seriozisht kanos te dëmtuarin </w:t>
      </w:r>
      <w:r w:rsidR="00ED2C21">
        <w:t>H</w:t>
      </w:r>
      <w:r w:rsidRPr="007438C3">
        <w:t xml:space="preserve"> </w:t>
      </w:r>
      <w:r w:rsidR="00ED2C21">
        <w:t>Z</w:t>
      </w:r>
      <w:r w:rsidRPr="007438C3">
        <w:t xml:space="preserve"> në atë mënyrë që i pandehuri i dërgon të dëmtuarit tek dyert e oborrit te shtëpisë së tij letra me fjalë kanosëse “se ki me u </w:t>
      </w:r>
      <w:proofErr w:type="spellStart"/>
      <w:r w:rsidRPr="007438C3">
        <w:t>likvidu</w:t>
      </w:r>
      <w:proofErr w:type="spellEnd"/>
      <w:r w:rsidRPr="007438C3">
        <w:t xml:space="preserve"> ti me anëtarët e familjes </w:t>
      </w:r>
      <w:proofErr w:type="spellStart"/>
      <w:r w:rsidRPr="007438C3">
        <w:t>tande</w:t>
      </w:r>
      <w:proofErr w:type="spellEnd"/>
      <w:r w:rsidRPr="007438C3">
        <w:t>” dhe sipas një letre tjetër të dërguar “këna me ta marr shpirtin” te cilat veprime te pandehurit tek i dëmtuari kanë shkaktuar frikë, pasiguri se me të vërtetë do i ndodh  diçka e keqe nga i pandehuri.</w:t>
      </w:r>
    </w:p>
    <w:p w:rsidR="00355E4A" w:rsidRPr="007438C3" w:rsidRDefault="00355E4A" w:rsidP="00355E4A">
      <w:pPr>
        <w:jc w:val="both"/>
      </w:pPr>
    </w:p>
    <w:p w:rsidR="00355E4A" w:rsidRDefault="00355E4A" w:rsidP="00355E4A">
      <w:pPr>
        <w:ind w:firstLine="720"/>
        <w:jc w:val="both"/>
      </w:pPr>
      <w:r w:rsidRPr="007438C3">
        <w:t>Me çka ka kryer vepër penale të Kanosjes nga neni  185 par. 2</w:t>
      </w:r>
      <w:r>
        <w:t xml:space="preserve"> lidhur me par.1</w:t>
      </w:r>
      <w:r w:rsidRPr="007438C3">
        <w:t xml:space="preserve"> të KPRK-së</w:t>
      </w:r>
      <w:r>
        <w:t>.</w:t>
      </w:r>
    </w:p>
    <w:p w:rsidR="005629D4" w:rsidRPr="007438C3" w:rsidRDefault="005629D4" w:rsidP="007438C3">
      <w:pPr>
        <w:ind w:firstLine="720"/>
        <w:jc w:val="both"/>
      </w:pPr>
    </w:p>
    <w:p w:rsidR="005629D4" w:rsidRPr="007438C3" w:rsidRDefault="005629D4" w:rsidP="007438C3">
      <w:pPr>
        <w:ind w:firstLine="720"/>
        <w:jc w:val="center"/>
        <w:rPr>
          <w:i/>
        </w:rPr>
      </w:pPr>
      <w:r w:rsidRPr="007438C3">
        <w:rPr>
          <w:i/>
        </w:rPr>
        <w:t>Provat që vërtetojnë gjendjen faktike</w:t>
      </w:r>
    </w:p>
    <w:p w:rsidR="005629D4" w:rsidRPr="007438C3" w:rsidRDefault="005629D4" w:rsidP="007438C3">
      <w:pPr>
        <w:jc w:val="center"/>
        <w:rPr>
          <w:rFonts w:eastAsia="Times New Roman"/>
          <w:i/>
        </w:rPr>
      </w:pPr>
    </w:p>
    <w:p w:rsidR="003E1963" w:rsidRPr="007438C3" w:rsidRDefault="003E1963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Gjykata gjendjen faktike e ka v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rtetuar bazuar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438C3" w:rsidRPr="007438C3">
        <w:rPr>
          <w:rFonts w:eastAsia="Times New Roman"/>
        </w:rPr>
        <w:t>provat</w:t>
      </w:r>
      <w:r w:rsidRPr="007438C3">
        <w:rPr>
          <w:rFonts w:eastAsia="Times New Roman"/>
        </w:rPr>
        <w:t xml:space="preserve"> e </w:t>
      </w:r>
      <w:r w:rsidR="007438C3" w:rsidRPr="007438C3">
        <w:rPr>
          <w:rFonts w:eastAsia="Times New Roman"/>
        </w:rPr>
        <w:t>administruara</w:t>
      </w:r>
      <w:r w:rsidRPr="007438C3">
        <w:rPr>
          <w:rFonts w:eastAsia="Times New Roman"/>
        </w:rPr>
        <w:t xml:space="preserve">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shqyrtim gjyq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sor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cekura si me lart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 </w:t>
      </w:r>
      <w:r w:rsidR="007438C3" w:rsidRPr="007438C3">
        <w:rPr>
          <w:rFonts w:eastAsia="Times New Roman"/>
        </w:rPr>
        <w:t>veçanërisht</w:t>
      </w:r>
      <w:r w:rsidRPr="007438C3">
        <w:rPr>
          <w:rFonts w:eastAsia="Times New Roman"/>
        </w:rPr>
        <w:t xml:space="preserve">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mtuarit </w:t>
      </w:r>
      <w:r w:rsidR="00ED2C21">
        <w:rPr>
          <w:rFonts w:eastAsia="Times New Roman"/>
        </w:rPr>
        <w:t>H</w:t>
      </w:r>
      <w:r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Pr="007438C3">
        <w:rPr>
          <w:rFonts w:eastAsia="Times New Roman"/>
        </w:rPr>
        <w:t>. I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mtuari </w:t>
      </w:r>
      <w:r w:rsidR="00ED2C21">
        <w:rPr>
          <w:rFonts w:eastAsia="Times New Roman"/>
        </w:rPr>
        <w:t>H</w:t>
      </w:r>
      <w:r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Pr="007438C3">
        <w:rPr>
          <w:rFonts w:eastAsia="Times New Roman"/>
        </w:rPr>
        <w:t xml:space="preserve"> ka </w:t>
      </w:r>
      <w:r w:rsidR="007438C3" w:rsidRPr="007438C3">
        <w:rPr>
          <w:rFonts w:eastAsia="Times New Roman"/>
        </w:rPr>
        <w:t>deklaruar</w:t>
      </w:r>
      <w:r w:rsidRPr="007438C3">
        <w:rPr>
          <w:rFonts w:eastAsia="Times New Roman"/>
        </w:rPr>
        <w:t xml:space="preserve"> se </w:t>
      </w:r>
      <w:proofErr w:type="spellStart"/>
      <w:r w:rsidR="00ED2C21">
        <w:rPr>
          <w:rFonts w:eastAsia="Times New Roman"/>
        </w:rPr>
        <w:t>SH</w:t>
      </w:r>
      <w:r w:rsidRPr="007438C3">
        <w:rPr>
          <w:rFonts w:eastAsia="Times New Roman"/>
        </w:rPr>
        <w:t>i</w:t>
      </w:r>
      <w:proofErr w:type="spellEnd"/>
      <w:r w:rsidRPr="007438C3">
        <w:rPr>
          <w:rFonts w:eastAsia="Times New Roman"/>
        </w:rPr>
        <w:t xml:space="preserve"> i kishte </w:t>
      </w:r>
      <w:r w:rsidR="007438C3" w:rsidRPr="007438C3">
        <w:rPr>
          <w:rFonts w:eastAsia="Times New Roman"/>
        </w:rPr>
        <w:t>dërguar</w:t>
      </w:r>
      <w:r w:rsidRPr="007438C3">
        <w:rPr>
          <w:rFonts w:eastAsia="Times New Roman"/>
        </w:rPr>
        <w:t xml:space="preserve"> disa her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fjal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proofErr w:type="spellStart"/>
      <w:r w:rsidRPr="007438C3">
        <w:rPr>
          <w:rFonts w:eastAsia="Times New Roman"/>
        </w:rPr>
        <w:t>ruju</w:t>
      </w:r>
      <w:proofErr w:type="spellEnd"/>
      <w:r w:rsidRPr="007438C3">
        <w:rPr>
          <w:rFonts w:eastAsia="Times New Roman"/>
        </w:rPr>
        <w:t xml:space="preserve"> se kan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vra, ka qen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njeri ne bagrem dhe ka desht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vra, kur ky e ka pyet se kush 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ai person </w:t>
      </w:r>
      <w:r w:rsidR="004B3260">
        <w:rPr>
          <w:rFonts w:eastAsia="Times New Roman"/>
        </w:rPr>
        <w:t>q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ka desht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vra ai nuk i ka tregu me arsyen se nuk guxon se </w:t>
      </w:r>
      <w:r w:rsidR="007438C3" w:rsidRPr="007438C3">
        <w:rPr>
          <w:rFonts w:eastAsia="Times New Roman"/>
        </w:rPr>
        <w:t>duhet</w:t>
      </w:r>
      <w:r w:rsidRPr="007438C3">
        <w:rPr>
          <w:rFonts w:eastAsia="Times New Roman"/>
        </w:rPr>
        <w:t xml:space="preserve"> me </w:t>
      </w:r>
      <w:r w:rsidR="007438C3" w:rsidRPr="007438C3">
        <w:rPr>
          <w:rFonts w:eastAsia="Times New Roman"/>
        </w:rPr>
        <w:t>leshu</w:t>
      </w:r>
      <w:r w:rsidRPr="007438C3">
        <w:rPr>
          <w:rFonts w:eastAsia="Times New Roman"/>
        </w:rPr>
        <w:t xml:space="preserve"> fshatin. Pastaj ky i ka th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se  po gënjen ngase at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dit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ky nuk ka qen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tek toka por ka qen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pun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tu i vozit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nxënësit. I nj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jti k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 ka b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frik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suar dhe pastaj b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jn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438C3" w:rsidRPr="007438C3">
        <w:rPr>
          <w:rFonts w:eastAsia="Times New Roman"/>
        </w:rPr>
        <w:t>çka</w:t>
      </w:r>
      <w:r w:rsidRPr="007438C3">
        <w:rPr>
          <w:rFonts w:eastAsia="Times New Roman"/>
        </w:rPr>
        <w:t xml:space="preserve"> </w:t>
      </w:r>
      <w:r w:rsidR="007438C3" w:rsidRPr="007438C3">
        <w:rPr>
          <w:rFonts w:eastAsia="Times New Roman"/>
        </w:rPr>
        <w:t>donë</w:t>
      </w:r>
      <w:r w:rsidRPr="007438C3">
        <w:rPr>
          <w:rFonts w:eastAsia="Times New Roman"/>
        </w:rPr>
        <w:t xml:space="preserve"> me tok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n e </w:t>
      </w:r>
      <w:r w:rsidR="007438C3" w:rsidRPr="007438C3">
        <w:rPr>
          <w:rFonts w:eastAsia="Times New Roman"/>
        </w:rPr>
        <w:t>dhëndurëve</w:t>
      </w:r>
      <w:r w:rsidRPr="007438C3">
        <w:rPr>
          <w:rFonts w:eastAsia="Times New Roman"/>
        </w:rPr>
        <w:t xml:space="preserve"> te tij p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rkat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sisht </w:t>
      </w:r>
      <w:r w:rsidR="007438C3" w:rsidRPr="007438C3">
        <w:rPr>
          <w:rFonts w:eastAsia="Times New Roman"/>
        </w:rPr>
        <w:t>kushërinjve</w:t>
      </w:r>
      <w:r w:rsidRPr="007438C3">
        <w:rPr>
          <w:rFonts w:eastAsia="Times New Roman"/>
        </w:rPr>
        <w:t xml:space="preserve"> te tij. Mbas dis</w:t>
      </w:r>
      <w:r w:rsidR="007438C3">
        <w:rPr>
          <w:rFonts w:eastAsia="Times New Roman"/>
        </w:rPr>
        <w:t>a</w:t>
      </w:r>
      <w:r w:rsidRPr="007438C3">
        <w:rPr>
          <w:rFonts w:eastAsia="Times New Roman"/>
        </w:rPr>
        <w:t xml:space="preserve"> dit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 i kan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filluar letrat </w:t>
      </w:r>
      <w:r w:rsidR="007438C3" w:rsidRPr="007438C3">
        <w:rPr>
          <w:rFonts w:eastAsia="Times New Roman"/>
        </w:rPr>
        <w:t>kërcënuese</w:t>
      </w:r>
      <w:r w:rsidRPr="007438C3">
        <w:rPr>
          <w:rFonts w:eastAsia="Times New Roman"/>
        </w:rPr>
        <w:t xml:space="preserve"> dhe prej kur e ka lajm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ruar rastin ne polici letrat nuk ju jan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438C3" w:rsidRPr="007438C3">
        <w:rPr>
          <w:rFonts w:eastAsia="Times New Roman"/>
        </w:rPr>
        <w:t>dërguar</w:t>
      </w:r>
      <w:r w:rsidRPr="007438C3">
        <w:rPr>
          <w:rFonts w:eastAsia="Times New Roman"/>
        </w:rPr>
        <w:t xml:space="preserve"> m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.</w:t>
      </w:r>
    </w:p>
    <w:p w:rsidR="003E1963" w:rsidRPr="007438C3" w:rsidRDefault="003E1963" w:rsidP="007438C3">
      <w:pPr>
        <w:jc w:val="both"/>
        <w:rPr>
          <w:rFonts w:eastAsia="Times New Roman"/>
        </w:rPr>
      </w:pPr>
    </w:p>
    <w:p w:rsidR="003E1963" w:rsidRDefault="003E1963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Gjykata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shmis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438C3" w:rsidRPr="007438C3">
        <w:rPr>
          <w:rFonts w:eastAsia="Times New Roman"/>
        </w:rPr>
        <w:t>dëmtuarit</w:t>
      </w:r>
      <w:r w:rsidRPr="007438C3">
        <w:rPr>
          <w:rFonts w:eastAsia="Times New Roman"/>
        </w:rPr>
        <w:t xml:space="preserve"> ja fali </w:t>
      </w:r>
      <w:r w:rsidR="007438C3" w:rsidRPr="007438C3">
        <w:rPr>
          <w:rFonts w:eastAsia="Times New Roman"/>
        </w:rPr>
        <w:t>besimin</w:t>
      </w:r>
      <w:r w:rsidRPr="007438C3">
        <w:rPr>
          <w:rFonts w:eastAsia="Times New Roman"/>
        </w:rPr>
        <w:t xml:space="preserve"> dhe mori </w:t>
      </w:r>
      <w:r w:rsidR="007438C3" w:rsidRPr="007438C3">
        <w:rPr>
          <w:rFonts w:eastAsia="Times New Roman"/>
        </w:rPr>
        <w:t>për</w:t>
      </w:r>
      <w:r w:rsidRPr="007438C3">
        <w:rPr>
          <w:rFonts w:eastAsia="Times New Roman"/>
        </w:rPr>
        <w:t xml:space="preserve"> baz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rastin e vendosjes </w:t>
      </w:r>
      <w:r w:rsidR="00D83B03">
        <w:rPr>
          <w:rFonts w:eastAsia="Times New Roman"/>
        </w:rPr>
        <w:t>s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k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saj çështje edhe pse i nj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jti nuk e din se kush </w:t>
      </w:r>
      <w:r w:rsidR="004B3260" w:rsidRPr="007438C3">
        <w:rPr>
          <w:rFonts w:eastAsia="Times New Roman"/>
        </w:rPr>
        <w:t>saktësisht</w:t>
      </w:r>
      <w:r w:rsidRPr="007438C3">
        <w:rPr>
          <w:rFonts w:eastAsia="Times New Roman"/>
        </w:rPr>
        <w:t xml:space="preserve"> i ka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rguar letrat, i nj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jti qart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shpjegon se nga </w:t>
      </w:r>
      <w:r w:rsidR="004B3260" w:rsidRPr="007438C3">
        <w:rPr>
          <w:rFonts w:eastAsia="Times New Roman"/>
        </w:rPr>
        <w:t>kusht</w:t>
      </w:r>
      <w:r w:rsidR="004B3260">
        <w:rPr>
          <w:rFonts w:eastAsia="Times New Roman"/>
        </w:rPr>
        <w:t xml:space="preserve">  </w:t>
      </w:r>
      <w:r w:rsidRPr="007438C3">
        <w:rPr>
          <w:rFonts w:eastAsia="Times New Roman"/>
        </w:rPr>
        <w:t>j</w:t>
      </w:r>
      <w:r w:rsidR="004B3260">
        <w:rPr>
          <w:rFonts w:eastAsia="Times New Roman"/>
        </w:rPr>
        <w:t>anë</w:t>
      </w:r>
      <w:r w:rsidRPr="007438C3">
        <w:rPr>
          <w:rFonts w:eastAsia="Times New Roman"/>
        </w:rPr>
        <w:t xml:space="preserve"> </w:t>
      </w:r>
      <w:proofErr w:type="spellStart"/>
      <w:r w:rsidRPr="007438C3">
        <w:rPr>
          <w:rFonts w:eastAsia="Times New Roman"/>
        </w:rPr>
        <w:t>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rgaur</w:t>
      </w:r>
      <w:proofErr w:type="spellEnd"/>
      <w:r w:rsidRPr="007438C3">
        <w:rPr>
          <w:rFonts w:eastAsia="Times New Roman"/>
        </w:rPr>
        <w:t xml:space="preserve"> fjal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t  pasi q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0A1B7B" w:rsidRPr="007438C3">
        <w:rPr>
          <w:rFonts w:eastAsia="Times New Roman"/>
        </w:rPr>
        <w:t xml:space="preserve">ky nuk 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="004B3260">
        <w:rPr>
          <w:rFonts w:eastAsia="Times New Roman"/>
        </w:rPr>
        <w:t xml:space="preserve"> bindur </w:t>
      </w:r>
      <w:r w:rsidR="004B3260" w:rsidRPr="007438C3">
        <w:rPr>
          <w:rFonts w:eastAsia="Times New Roman"/>
        </w:rPr>
        <w:t>për</w:t>
      </w:r>
      <w:r w:rsidR="000A1B7B" w:rsidRPr="007438C3">
        <w:rPr>
          <w:rFonts w:eastAsia="Times New Roman"/>
        </w:rPr>
        <w:t xml:space="preserve"> fjal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t e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akuzuarit se nga fshati kan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dasht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me vra. Po ashtu </w:t>
      </w:r>
      <w:r w:rsidR="00D83B03">
        <w:rPr>
          <w:rFonts w:eastAsia="Times New Roman"/>
        </w:rPr>
        <w:t xml:space="preserve">në </w:t>
      </w:r>
      <w:r w:rsidR="000A1B7B" w:rsidRPr="007438C3">
        <w:rPr>
          <w:rFonts w:eastAsia="Times New Roman"/>
        </w:rPr>
        <w:t xml:space="preserve">momentin kur ky e ka </w:t>
      </w:r>
      <w:r w:rsidR="004B3260" w:rsidRPr="007438C3">
        <w:rPr>
          <w:rFonts w:eastAsia="Times New Roman"/>
        </w:rPr>
        <w:t>lajmëruar</w:t>
      </w:r>
      <w:r w:rsidR="000A1B7B" w:rsidRPr="007438C3">
        <w:rPr>
          <w:rFonts w:eastAsia="Times New Roman"/>
        </w:rPr>
        <w:t xml:space="preserve"> rastin kan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pushuar d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rgimi i letrave kërcënuese.</w:t>
      </w:r>
    </w:p>
    <w:p w:rsidR="00707B97" w:rsidRDefault="00707B97" w:rsidP="007438C3">
      <w:pPr>
        <w:jc w:val="both"/>
        <w:rPr>
          <w:rFonts w:eastAsia="Times New Roman"/>
        </w:rPr>
      </w:pPr>
    </w:p>
    <w:p w:rsidR="00707B97" w:rsidRDefault="00707B97" w:rsidP="007438C3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e mori për bazë edhe deklaratën e dëshmitarit </w:t>
      </w:r>
      <w:r w:rsidR="00B77393">
        <w:rPr>
          <w:rFonts w:eastAsia="Times New Roman"/>
        </w:rPr>
        <w:t>M</w:t>
      </w:r>
      <w:r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>
        <w:rPr>
          <w:rFonts w:eastAsia="Times New Roman"/>
        </w:rPr>
        <w:t xml:space="preserve"> i cili e konfirmoj faktin se letrat  janë gjete në oborrin e të  dëmtuarit e dy i ka pa edhe vet. Njërën kur ia ka tregu </w:t>
      </w:r>
      <w:r w:rsidR="00D83B03">
        <w:rPr>
          <w:rFonts w:eastAsia="Times New Roman"/>
        </w:rPr>
        <w:t>fëmija</w:t>
      </w:r>
      <w:r>
        <w:rPr>
          <w:rFonts w:eastAsia="Times New Roman"/>
        </w:rPr>
        <w:t xml:space="preserve"> </w:t>
      </w:r>
      <w:r w:rsidR="00D83B03">
        <w:rPr>
          <w:rFonts w:eastAsia="Times New Roman"/>
        </w:rPr>
        <w:t xml:space="preserve">qe e </w:t>
      </w:r>
      <w:proofErr w:type="spellStart"/>
      <w:r w:rsidR="00D83B03">
        <w:rPr>
          <w:rFonts w:eastAsia="Times New Roman"/>
        </w:rPr>
        <w:t>kan</w:t>
      </w:r>
      <w:proofErr w:type="spellEnd"/>
      <w:r w:rsidR="00D83B03">
        <w:rPr>
          <w:rFonts w:eastAsia="Times New Roman"/>
        </w:rPr>
        <w:t xml:space="preserve"> gjet </w:t>
      </w:r>
      <w:r>
        <w:rPr>
          <w:rFonts w:eastAsia="Times New Roman"/>
        </w:rPr>
        <w:t xml:space="preserve">ka qenë pa zarf e ka pas ermin për </w:t>
      </w:r>
      <w:r w:rsidR="00B7739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D83B03">
        <w:rPr>
          <w:rFonts w:eastAsia="Times New Roman"/>
        </w:rPr>
        <w:t>d</w:t>
      </w:r>
      <w:r>
        <w:rPr>
          <w:rFonts w:eastAsia="Times New Roman"/>
        </w:rPr>
        <w:t xml:space="preserve">he e ka </w:t>
      </w:r>
      <w:proofErr w:type="spellStart"/>
      <w:r>
        <w:rPr>
          <w:rFonts w:eastAsia="Times New Roman"/>
        </w:rPr>
        <w:t>lexu</w:t>
      </w:r>
      <w:proofErr w:type="spellEnd"/>
      <w:r>
        <w:rPr>
          <w:rFonts w:eastAsia="Times New Roman"/>
        </w:rPr>
        <w:t xml:space="preserve">, tjetra ka qenë në zarf e ka pa se është për </w:t>
      </w:r>
      <w:proofErr w:type="spellStart"/>
      <w:r w:rsidR="00ED2C21">
        <w:rPr>
          <w:rFonts w:eastAsia="Times New Roman"/>
        </w:rPr>
        <w:t>H</w:t>
      </w:r>
      <w:r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dhe nuk e ka çel me e </w:t>
      </w:r>
      <w:proofErr w:type="spellStart"/>
      <w:r>
        <w:rPr>
          <w:rFonts w:eastAsia="Times New Roman"/>
        </w:rPr>
        <w:t>lexu</w:t>
      </w:r>
      <w:proofErr w:type="spellEnd"/>
      <w:r>
        <w:rPr>
          <w:rFonts w:eastAsia="Times New Roman"/>
        </w:rPr>
        <w:t>.</w:t>
      </w:r>
    </w:p>
    <w:p w:rsidR="00707B97" w:rsidRPr="007438C3" w:rsidRDefault="00707B97" w:rsidP="007438C3">
      <w:pPr>
        <w:jc w:val="both"/>
        <w:rPr>
          <w:rFonts w:eastAsia="Times New Roman"/>
        </w:rPr>
      </w:pPr>
    </w:p>
    <w:p w:rsidR="000A1B7B" w:rsidRPr="007438C3" w:rsidRDefault="000A1B7B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Se letrat jan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rguar nga i </w:t>
      </w:r>
      <w:r w:rsidR="005629D4" w:rsidRPr="007438C3">
        <w:rPr>
          <w:rFonts w:eastAsia="Times New Roman"/>
        </w:rPr>
        <w:t>akuzuari</w:t>
      </w:r>
      <w:r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v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rtetuar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baz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ekspertiz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s </w:t>
      </w:r>
      <w:r w:rsidR="00D83B03">
        <w:rPr>
          <w:rFonts w:eastAsia="Times New Roman"/>
        </w:rPr>
        <w:t xml:space="preserve">së </w:t>
      </w:r>
      <w:r w:rsidR="004B3260" w:rsidRPr="007438C3">
        <w:rPr>
          <w:rFonts w:eastAsia="Times New Roman"/>
        </w:rPr>
        <w:t>grafologjisë</w:t>
      </w:r>
      <w:r w:rsidRPr="007438C3">
        <w:rPr>
          <w:rFonts w:eastAsia="Times New Roman"/>
        </w:rPr>
        <w:t xml:space="preserve"> nga e cila rrjedh se shkrimi me shkronja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shtypit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1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faqet 1, 2, 3, 4, 5, 6 jan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4B3260" w:rsidRPr="007438C3">
        <w:rPr>
          <w:rFonts w:eastAsia="Times New Roman"/>
        </w:rPr>
        <w:t>shkruar</w:t>
      </w:r>
      <w:r w:rsidRPr="007438C3">
        <w:rPr>
          <w:rFonts w:eastAsia="Times New Roman"/>
        </w:rPr>
        <w:t xml:space="preserve"> nga personi i nj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jt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mostrat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2 (mostrat e marra nga i akuzuari).</w:t>
      </w:r>
    </w:p>
    <w:p w:rsidR="00D83B03" w:rsidRDefault="000A1B7B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baz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rezultatit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ekspertimit se shkrimi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shkronjat e dor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1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faqet 7, 8, 9, 10, 11 dhe 12 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07B97" w:rsidRPr="007438C3">
        <w:rPr>
          <w:rFonts w:eastAsia="Times New Roman"/>
        </w:rPr>
        <w:t>shkruar</w:t>
      </w:r>
      <w:r w:rsidRPr="007438C3">
        <w:rPr>
          <w:rFonts w:eastAsia="Times New Roman"/>
        </w:rPr>
        <w:t xml:space="preserve"> nga mostrat e njohura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shkrimeve nga materiali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2. </w:t>
      </w:r>
    </w:p>
    <w:p w:rsidR="00D83B03" w:rsidRDefault="00D83B03" w:rsidP="007438C3">
      <w:pPr>
        <w:jc w:val="both"/>
        <w:rPr>
          <w:rFonts w:eastAsia="Times New Roman"/>
        </w:rPr>
      </w:pPr>
    </w:p>
    <w:p w:rsidR="000A1B7B" w:rsidRDefault="000A1B7B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Po ashtu </w:t>
      </w:r>
      <w:r w:rsidR="00707B97">
        <w:rPr>
          <w:rFonts w:eastAsia="Times New Roman"/>
        </w:rPr>
        <w:t>e</w:t>
      </w:r>
      <w:r w:rsidR="00707B97" w:rsidRPr="007438C3">
        <w:rPr>
          <w:rFonts w:eastAsia="Times New Roman"/>
        </w:rPr>
        <w:t>kspertja</w:t>
      </w:r>
      <w:r w:rsidRPr="007438C3">
        <w:rPr>
          <w:rFonts w:eastAsia="Times New Roman"/>
        </w:rPr>
        <w:t xml:space="preserve">  e grafologjis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B77393">
        <w:rPr>
          <w:rFonts w:eastAsia="Times New Roman"/>
        </w:rPr>
        <w:t>L</w:t>
      </w:r>
      <w:r w:rsidRPr="007438C3">
        <w:rPr>
          <w:rFonts w:eastAsia="Times New Roman"/>
        </w:rPr>
        <w:t xml:space="preserve"> </w:t>
      </w:r>
      <w:r w:rsidR="00B77393">
        <w:rPr>
          <w:rFonts w:eastAsia="Times New Roman"/>
        </w:rPr>
        <w:t>SH</w:t>
      </w:r>
      <w:r w:rsidRPr="007438C3">
        <w:rPr>
          <w:rFonts w:eastAsia="Times New Roman"/>
        </w:rPr>
        <w:t xml:space="preserve">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nyr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qart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707B97" w:rsidRPr="007438C3">
        <w:rPr>
          <w:rFonts w:eastAsia="Times New Roman"/>
        </w:rPr>
        <w:t>para</w:t>
      </w:r>
      <w:r w:rsidRPr="007438C3">
        <w:rPr>
          <w:rFonts w:eastAsia="Times New Roman"/>
        </w:rPr>
        <w:t xml:space="preserve"> </w:t>
      </w:r>
      <w:r w:rsidR="00707B97" w:rsidRPr="007438C3">
        <w:rPr>
          <w:rFonts w:eastAsia="Times New Roman"/>
        </w:rPr>
        <w:t>gjykatës</w:t>
      </w:r>
      <w:r w:rsidRPr="007438C3">
        <w:rPr>
          <w:rFonts w:eastAsia="Times New Roman"/>
        </w:rPr>
        <w:t xml:space="preserve"> ka sqaruar </w:t>
      </w:r>
      <w:r w:rsidR="00D83B03">
        <w:rPr>
          <w:rFonts w:eastAsia="Times New Roman"/>
        </w:rPr>
        <w:t xml:space="preserve">ekspertizën </w:t>
      </w:r>
      <w:r w:rsidRPr="007438C3">
        <w:rPr>
          <w:rFonts w:eastAsia="Times New Roman"/>
        </w:rPr>
        <w:t xml:space="preserve"> dhe e </w:t>
      </w:r>
      <w:r w:rsidR="00D83B03">
        <w:rPr>
          <w:rFonts w:eastAsia="Times New Roman"/>
        </w:rPr>
        <w:t xml:space="preserve">ka </w:t>
      </w:r>
      <w:r w:rsidRPr="007438C3">
        <w:rPr>
          <w:rFonts w:eastAsia="Times New Roman"/>
        </w:rPr>
        <w:t xml:space="preserve"> mbetur pran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mendimit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dh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me shkrim.</w:t>
      </w:r>
    </w:p>
    <w:p w:rsidR="00D83B03" w:rsidRPr="007438C3" w:rsidRDefault="00D83B03" w:rsidP="007438C3">
      <w:pPr>
        <w:jc w:val="both"/>
        <w:rPr>
          <w:rFonts w:eastAsia="Times New Roman"/>
        </w:rPr>
      </w:pPr>
    </w:p>
    <w:p w:rsidR="000A1B7B" w:rsidRPr="007438C3" w:rsidRDefault="00D83B03" w:rsidP="007438C3">
      <w:pPr>
        <w:jc w:val="both"/>
        <w:rPr>
          <w:rFonts w:eastAsia="Times New Roman"/>
        </w:rPr>
      </w:pPr>
      <w:r>
        <w:rPr>
          <w:rFonts w:eastAsia="Times New Roman"/>
        </w:rPr>
        <w:t xml:space="preserve">Pasi që </w:t>
      </w:r>
      <w:r w:rsidR="000A1B7B"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kontestuar nga pal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t </w:t>
      </w:r>
      <w:r w:rsidR="00A22AFD" w:rsidRPr="007438C3">
        <w:rPr>
          <w:rFonts w:eastAsia="Times New Roman"/>
        </w:rPr>
        <w:t>përkatësisht</w:t>
      </w:r>
      <w:r w:rsidR="000A1B7B" w:rsidRPr="007438C3">
        <w:rPr>
          <w:rFonts w:eastAsia="Times New Roman"/>
        </w:rPr>
        <w:t xml:space="preserve"> mbrojt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si i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akuzuarit</w:t>
      </w:r>
      <w:r w:rsidR="000A1B7B" w:rsidRPr="007438C3">
        <w:rPr>
          <w:rFonts w:eastAsia="Times New Roman"/>
        </w:rPr>
        <w:t xml:space="preserve"> marrja e </w:t>
      </w:r>
      <w:r w:rsidR="00A22AFD" w:rsidRPr="007438C3">
        <w:rPr>
          <w:rFonts w:eastAsia="Times New Roman"/>
        </w:rPr>
        <w:t>mostrave</w:t>
      </w:r>
      <w:r w:rsidR="000A1B7B" w:rsidRPr="007438C3">
        <w:rPr>
          <w:rFonts w:eastAsia="Times New Roman"/>
        </w:rPr>
        <w:t xml:space="preserve"> nga polici hetues, gjykata serish e 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prezenc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ekspert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ve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grafologjis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gjykat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ka ftuar te pandehurin dhe 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prezenc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edhe te </w:t>
      </w:r>
      <w:r w:rsidR="00A22AFD" w:rsidRPr="007438C3">
        <w:rPr>
          <w:rFonts w:eastAsia="Times New Roman"/>
        </w:rPr>
        <w:t>mbrojtësit</w:t>
      </w:r>
      <w:r w:rsidR="000A1B7B"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tij ka marr mostrat e dor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shkrimeve nga ai, duke i diktuar disa tekste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shkrimit dhe te shtypit, pastaj i 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lënë</w:t>
      </w:r>
      <w:r w:rsidR="000A1B7B" w:rsidRPr="007438C3">
        <w:rPr>
          <w:rFonts w:eastAsia="Times New Roman"/>
        </w:rPr>
        <w:t xml:space="preserve"> mund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sia q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edhe vet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shkruaj sipas mendimit te lir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me shkrim dhe me shkronja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shtypit ku </w:t>
      </w:r>
      <w:r w:rsidR="00A22AFD" w:rsidRPr="007438C3">
        <w:rPr>
          <w:rFonts w:eastAsia="Times New Roman"/>
        </w:rPr>
        <w:t xml:space="preserve">gjithsejtë </w:t>
      </w:r>
      <w:r w:rsidR="000A1B7B" w:rsidRPr="007438C3">
        <w:rPr>
          <w:rFonts w:eastAsia="Times New Roman"/>
        </w:rPr>
        <w:t>jan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marr</w:t>
      </w:r>
      <w:r w:rsidR="000A1B7B" w:rsidRPr="007438C3">
        <w:rPr>
          <w:rFonts w:eastAsia="Times New Roman"/>
        </w:rPr>
        <w:t xml:space="preserve"> 8 fleta me dor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shkrime, dhe serish ka urdhëruar ekspertiz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 xml:space="preserve"> re </w:t>
      </w:r>
      <w:r w:rsidR="00A22AFD" w:rsidRPr="007438C3">
        <w:rPr>
          <w:rFonts w:eastAsia="Times New Roman"/>
        </w:rPr>
        <w:t>grafologjie</w:t>
      </w:r>
      <w:r w:rsidR="000A1B7B" w:rsidRPr="007438C3">
        <w:rPr>
          <w:rFonts w:eastAsia="Times New Roman"/>
        </w:rPr>
        <w:t xml:space="preserve"> nga eksperti tjet</w:t>
      </w:r>
      <w:r w:rsidR="00A22AFD" w:rsidRPr="007438C3">
        <w:rPr>
          <w:rFonts w:eastAsia="Times New Roman"/>
        </w:rPr>
        <w:t>ë</w:t>
      </w:r>
      <w:r w:rsidR="000A1B7B" w:rsidRPr="007438C3">
        <w:rPr>
          <w:rFonts w:eastAsia="Times New Roman"/>
        </w:rPr>
        <w:t>r.</w:t>
      </w:r>
    </w:p>
    <w:p w:rsidR="000A1B7B" w:rsidRPr="007438C3" w:rsidRDefault="000A1B7B" w:rsidP="007438C3">
      <w:pPr>
        <w:jc w:val="both"/>
        <w:rPr>
          <w:rFonts w:eastAsia="Times New Roman"/>
        </w:rPr>
      </w:pPr>
    </w:p>
    <w:p w:rsidR="000A1B7B" w:rsidRDefault="000A1B7B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Nga ekspertiza </w:t>
      </w:r>
      <w:proofErr w:type="spellStart"/>
      <w:r w:rsidRPr="007438C3">
        <w:rPr>
          <w:rFonts w:eastAsia="Times New Roman"/>
        </w:rPr>
        <w:t>grafologjike</w:t>
      </w:r>
      <w:proofErr w:type="spellEnd"/>
      <w:r w:rsidRPr="007438C3">
        <w:rPr>
          <w:rFonts w:eastAsia="Times New Roman"/>
        </w:rPr>
        <w:t xml:space="preserve"> e dt. 09.09.2019 rrjedh se dor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shkrimet me p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rmbajtje </w:t>
      </w:r>
      <w:r w:rsidR="00A22AFD" w:rsidRPr="007438C3">
        <w:rPr>
          <w:rFonts w:eastAsia="Times New Roman"/>
        </w:rPr>
        <w:t>kërcënuese</w:t>
      </w:r>
      <w:r w:rsidRPr="007438C3">
        <w:rPr>
          <w:rFonts w:eastAsia="Times New Roman"/>
        </w:rPr>
        <w:t xml:space="preserve">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evidentuara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1 jan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shkruar</w:t>
      </w:r>
      <w:r w:rsidRPr="007438C3">
        <w:rPr>
          <w:rFonts w:eastAsia="Times New Roman"/>
        </w:rPr>
        <w:t xml:space="preserve"> nga personi i </w:t>
      </w:r>
      <w:r w:rsidR="00A22AFD" w:rsidRPr="007438C3">
        <w:rPr>
          <w:rFonts w:eastAsia="Times New Roman"/>
        </w:rPr>
        <w:t>njëjtë</w:t>
      </w:r>
      <w:r w:rsidRPr="007438C3">
        <w:rPr>
          <w:rFonts w:eastAsia="Times New Roman"/>
        </w:rPr>
        <w:t xml:space="preserve"> me mostrat e njohura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dor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shkrimeve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2, (</w:t>
      </w:r>
      <w:r w:rsidR="00A22AFD" w:rsidRPr="007438C3">
        <w:rPr>
          <w:rFonts w:eastAsia="Times New Roman"/>
        </w:rPr>
        <w:t>dorëshkrimet</w:t>
      </w:r>
      <w:r w:rsidRPr="007438C3">
        <w:rPr>
          <w:rFonts w:eastAsia="Times New Roman"/>
        </w:rPr>
        <w:t xml:space="preserve"> e marra nga i akuzuari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polici) dhe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3 (d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e marra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gjykat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nga i akuzuari), p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rputhen me shkronjat e m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dha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shtypit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faqet 1, 2, 3, 4,  5 dhe 6 dhe shkronjat e dor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 – shkrimit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faqet 7, 8, 9,  10, 11 dhe 12. Nd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rkaq nuk ka </w:t>
      </w:r>
      <w:r w:rsidR="00A22AFD" w:rsidRPr="007438C3">
        <w:rPr>
          <w:rFonts w:eastAsia="Times New Roman"/>
        </w:rPr>
        <w:t>përputhje</w:t>
      </w:r>
      <w:r w:rsidRPr="007438C3">
        <w:rPr>
          <w:rFonts w:eastAsia="Times New Roman"/>
        </w:rPr>
        <w:t xml:space="preserve"> me shkrimet si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faqet 12 dhe 13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d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shmis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1.</w:t>
      </w:r>
    </w:p>
    <w:p w:rsidR="00CA4C8D" w:rsidRDefault="00CA4C8D" w:rsidP="007438C3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Nga tetë letrat me dorëshkrime me përmbajtje kërcënuese pikërisht faqen 4  ku janë shkruar </w:t>
      </w:r>
      <w:proofErr w:type="spellStart"/>
      <w:r>
        <w:rPr>
          <w:rFonts w:eastAsia="Times New Roman"/>
        </w:rPr>
        <w:t>fjalëst</w:t>
      </w:r>
      <w:proofErr w:type="spellEnd"/>
      <w:r>
        <w:rPr>
          <w:rFonts w:eastAsia="Times New Roman"/>
        </w:rPr>
        <w:t xml:space="preserve"> “ mos gabo  mi </w:t>
      </w:r>
      <w:proofErr w:type="spellStart"/>
      <w:r>
        <w:rPr>
          <w:rFonts w:eastAsia="Times New Roman"/>
        </w:rPr>
        <w:t>lon</w:t>
      </w:r>
      <w:proofErr w:type="spellEnd"/>
      <w:r>
        <w:rPr>
          <w:rFonts w:eastAsia="Times New Roman"/>
        </w:rPr>
        <w:t xml:space="preserve"> të shpija  e jote se ki mu </w:t>
      </w:r>
      <w:proofErr w:type="spellStart"/>
      <w:r>
        <w:rPr>
          <w:rFonts w:eastAsia="Times New Roman"/>
        </w:rPr>
        <w:t>likfidu</w:t>
      </w:r>
      <w:proofErr w:type="spellEnd"/>
      <w:r>
        <w:rPr>
          <w:rFonts w:eastAsia="Times New Roman"/>
        </w:rPr>
        <w:t xml:space="preserve"> edhe ti me </w:t>
      </w:r>
      <w:proofErr w:type="spellStart"/>
      <w:r>
        <w:rPr>
          <w:rFonts w:eastAsia="Times New Roman"/>
        </w:rPr>
        <w:t>antar</w:t>
      </w:r>
      <w:proofErr w:type="spellEnd"/>
      <w:r>
        <w:rPr>
          <w:rFonts w:eastAsia="Times New Roman"/>
        </w:rPr>
        <w:t xml:space="preserve"> të familjes tanë”dhe  faqja 9 ku janë shkruar  fjalë: “ a je ka din kon je ka e </w:t>
      </w:r>
      <w:proofErr w:type="spellStart"/>
      <w:r>
        <w:rPr>
          <w:rFonts w:eastAsia="Times New Roman"/>
        </w:rPr>
        <w:t>shtin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mbrena</w:t>
      </w:r>
      <w:proofErr w:type="spellEnd"/>
      <w:r>
        <w:rPr>
          <w:rFonts w:eastAsia="Times New Roman"/>
        </w:rPr>
        <w:t xml:space="preserve"> kem me ta marr shpirti”, dhe nga këto letra me përmbajtje kërcënuese vërtetohet se  i njëjti përmes këtyre letrave ka kanosur të dëmtuarin  tek i cili ka shti frikë.</w:t>
      </w:r>
    </w:p>
    <w:p w:rsidR="00707B97" w:rsidRPr="007438C3" w:rsidRDefault="00707B97" w:rsidP="007438C3">
      <w:pPr>
        <w:jc w:val="both"/>
        <w:rPr>
          <w:rFonts w:eastAsia="Times New Roman"/>
        </w:rPr>
      </w:pPr>
    </w:p>
    <w:p w:rsidR="000A1B7B" w:rsidRDefault="000A1B7B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Gjykata bazuar n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k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to dy ekspertiza si dhe </w:t>
      </w:r>
      <w:r w:rsidR="005F0F8C" w:rsidRPr="007438C3">
        <w:rPr>
          <w:rFonts w:eastAsia="Times New Roman"/>
        </w:rPr>
        <w:t>deklaratë</w:t>
      </w:r>
      <w:r w:rsidR="005F0F8C">
        <w:rPr>
          <w:rFonts w:eastAsia="Times New Roman"/>
        </w:rPr>
        <w:t>n</w:t>
      </w:r>
      <w:r w:rsidR="00D83B03">
        <w:rPr>
          <w:rFonts w:eastAsia="Times New Roman"/>
        </w:rPr>
        <w:t xml:space="preserve"> </w:t>
      </w:r>
      <w:r w:rsidRPr="007438C3">
        <w:rPr>
          <w:rFonts w:eastAsia="Times New Roman"/>
        </w:rPr>
        <w:t xml:space="preserve"> e 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</w:t>
      </w:r>
      <w:r w:rsidR="00A22AFD" w:rsidRPr="007438C3">
        <w:rPr>
          <w:rFonts w:eastAsia="Times New Roman"/>
        </w:rPr>
        <w:t>dëmtuarit</w:t>
      </w:r>
      <w:r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H</w:t>
      </w:r>
      <w:r w:rsidRPr="007438C3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Pr="007438C3">
        <w:rPr>
          <w:rFonts w:eastAsia="Times New Roman"/>
        </w:rPr>
        <w:t xml:space="preserve"> </w:t>
      </w:r>
      <w:r w:rsidR="00707B97">
        <w:rPr>
          <w:rFonts w:eastAsia="Times New Roman"/>
        </w:rPr>
        <w:t xml:space="preserve"> dhe </w:t>
      </w:r>
      <w:r w:rsidR="00747C9B">
        <w:rPr>
          <w:rFonts w:eastAsia="Times New Roman"/>
        </w:rPr>
        <w:t>M</w:t>
      </w:r>
      <w:r w:rsidR="00707B97">
        <w:rPr>
          <w:rFonts w:eastAsia="Times New Roman"/>
        </w:rPr>
        <w:t xml:space="preserve"> </w:t>
      </w:r>
      <w:r w:rsidR="00ED2C21">
        <w:rPr>
          <w:rFonts w:eastAsia="Times New Roman"/>
        </w:rPr>
        <w:t>Z</w:t>
      </w:r>
      <w:r w:rsidR="00707B97">
        <w:rPr>
          <w:rFonts w:eastAsia="Times New Roman"/>
        </w:rPr>
        <w:t xml:space="preserve"> </w:t>
      </w:r>
      <w:r w:rsidRPr="007438C3">
        <w:rPr>
          <w:rFonts w:eastAsia="Times New Roman"/>
        </w:rPr>
        <w:t>ka v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rtetuar se i akuzuari 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>sht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 kryes i vepr</w:t>
      </w:r>
      <w:r w:rsidR="00A22AFD" w:rsidRPr="007438C3">
        <w:rPr>
          <w:rFonts w:eastAsia="Times New Roman"/>
        </w:rPr>
        <w:t>ë</w:t>
      </w:r>
      <w:r w:rsidRPr="007438C3">
        <w:rPr>
          <w:rFonts w:eastAsia="Times New Roman"/>
        </w:rPr>
        <w:t xml:space="preserve">s penale </w:t>
      </w:r>
      <w:r w:rsidR="0003301E">
        <w:rPr>
          <w:rFonts w:eastAsia="Times New Roman"/>
        </w:rPr>
        <w:t xml:space="preserve"> nga neni 185 par 2 lidhur me par. 1 të KPRK-së.</w:t>
      </w:r>
    </w:p>
    <w:p w:rsidR="00707B97" w:rsidRDefault="00707B97" w:rsidP="007438C3">
      <w:pPr>
        <w:jc w:val="center"/>
        <w:rPr>
          <w:rFonts w:eastAsia="Times New Roman"/>
          <w:i/>
        </w:rPr>
      </w:pPr>
    </w:p>
    <w:p w:rsidR="005629D4" w:rsidRPr="007438C3" w:rsidRDefault="005629D4" w:rsidP="007438C3">
      <w:pPr>
        <w:jc w:val="center"/>
        <w:rPr>
          <w:rFonts w:eastAsia="Times New Roman"/>
          <w:i/>
        </w:rPr>
      </w:pPr>
      <w:r w:rsidRPr="007438C3">
        <w:rPr>
          <w:rFonts w:eastAsia="Times New Roman"/>
          <w:i/>
        </w:rPr>
        <w:t>Vepra penale e vërtetuar dhe elementet e saj</w:t>
      </w:r>
    </w:p>
    <w:p w:rsidR="005629D4" w:rsidRPr="007438C3" w:rsidRDefault="005629D4" w:rsidP="007438C3">
      <w:pPr>
        <w:jc w:val="center"/>
        <w:rPr>
          <w:rFonts w:eastAsia="Times New Roman"/>
          <w:i/>
        </w:rPr>
      </w:pPr>
    </w:p>
    <w:p w:rsidR="00355E4A" w:rsidRDefault="00355E4A" w:rsidP="007438C3">
      <w:pPr>
        <w:autoSpaceDE w:val="0"/>
        <w:autoSpaceDN w:val="0"/>
        <w:adjustRightInd w:val="0"/>
      </w:pPr>
      <w:r w:rsidRPr="00355E4A">
        <w:t xml:space="preserve">Neni 185 </w:t>
      </w:r>
      <w:r w:rsidR="005640AA" w:rsidRPr="00355E4A">
        <w:t>parasheh</w:t>
      </w:r>
      <w:r w:rsidRPr="00355E4A">
        <w:t>:</w:t>
      </w:r>
    </w:p>
    <w:p w:rsidR="00355E4A" w:rsidRPr="00355E4A" w:rsidRDefault="00355E4A" w:rsidP="007438C3">
      <w:pPr>
        <w:autoSpaceDE w:val="0"/>
        <w:autoSpaceDN w:val="0"/>
        <w:adjustRightInd w:val="0"/>
      </w:pPr>
    </w:p>
    <w:p w:rsidR="007438C3" w:rsidRPr="00355E4A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1. Kushdo që seriozisht e kanos personin tjetër me fjalë, vepra apo gjeste se do t’i shkaktoj</w:t>
      </w:r>
    </w:p>
    <w:p w:rsidR="007438C3" w:rsidRPr="00355E4A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ndonjë të keqe me qëllim të frikësimit ose të shkaktimit të ankthit te personi i tillë, dënohet me</w:t>
      </w:r>
    </w:p>
    <w:p w:rsidR="007438C3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gjobë ose me burgim deri në gjashtë (6) muaj.</w:t>
      </w:r>
    </w:p>
    <w:p w:rsidR="00355E4A" w:rsidRPr="00355E4A" w:rsidRDefault="00355E4A" w:rsidP="007438C3">
      <w:pPr>
        <w:autoSpaceDE w:val="0"/>
        <w:autoSpaceDN w:val="0"/>
        <w:adjustRightInd w:val="0"/>
        <w:rPr>
          <w:i/>
        </w:rPr>
      </w:pPr>
    </w:p>
    <w:p w:rsidR="007438C3" w:rsidRPr="00355E4A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2. Kushdo që seriozisht i kanoset personit tjetër me fjalë, vepra apo gjeste se do ta privojë nga</w:t>
      </w:r>
    </w:p>
    <w:p w:rsidR="007438C3" w:rsidRPr="00355E4A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jeta ose se do t’i shkaktojë lëndim të rëndë trupor, se do ta rrëmbejë ose privojë nga liria</w:t>
      </w:r>
    </w:p>
    <w:p w:rsidR="007438C3" w:rsidRPr="00355E4A" w:rsidRDefault="007438C3" w:rsidP="007438C3">
      <w:pPr>
        <w:autoSpaceDE w:val="0"/>
        <w:autoSpaceDN w:val="0"/>
        <w:adjustRightInd w:val="0"/>
        <w:rPr>
          <w:i/>
        </w:rPr>
      </w:pPr>
      <w:r w:rsidRPr="00355E4A">
        <w:rPr>
          <w:i/>
        </w:rPr>
        <w:t>ndonjë person tjetër ose se do ta dëmtojë me armë zjarri, me shpërthim ose me mjete të tjera të</w:t>
      </w:r>
    </w:p>
    <w:p w:rsidR="005629D4" w:rsidRDefault="007438C3" w:rsidP="007438C3">
      <w:pPr>
        <w:jc w:val="both"/>
        <w:rPr>
          <w:i/>
        </w:rPr>
      </w:pPr>
      <w:r w:rsidRPr="00355E4A">
        <w:rPr>
          <w:i/>
        </w:rPr>
        <w:t>rrezikshme, dënohet me gjobë ose me burgim deri në një (1) vit.</w:t>
      </w:r>
    </w:p>
    <w:p w:rsidR="00355E4A" w:rsidRDefault="00355E4A" w:rsidP="007438C3">
      <w:pPr>
        <w:jc w:val="both"/>
        <w:rPr>
          <w:i/>
        </w:rPr>
      </w:pPr>
    </w:p>
    <w:p w:rsidR="00355E4A" w:rsidRPr="00355E4A" w:rsidRDefault="00355E4A" w:rsidP="007438C3">
      <w:pPr>
        <w:jc w:val="both"/>
      </w:pPr>
      <w:r>
        <w:t>Gjykata pas vlerësimit të kësaj dispozite ligjore në raport me provat e administruara të cilat i mori për bazë  me rastin e vendosjes së kësaj çështje, vlerësoi se në rastin konkret janë përmbush elementet e veprës penale  nga neni 185 par.2 lidhur me nenin</w:t>
      </w:r>
      <w:r w:rsidR="005F0F8C">
        <w:t xml:space="preserve"> </w:t>
      </w:r>
      <w:r>
        <w:t xml:space="preserve">1  të KPRK-së. Kjo vepër penale është kryer nga i akuzuari me qëllim të frikësimit dhe qe i njëjti mos të kujdeset për pronat e </w:t>
      </w:r>
      <w:r w:rsidR="005F0F8C">
        <w:t>dhëndurëve</w:t>
      </w:r>
      <w:r>
        <w:t xml:space="preserve"> </w:t>
      </w:r>
      <w:r w:rsidR="005F0F8C">
        <w:t xml:space="preserve">nga </w:t>
      </w:r>
      <w:r>
        <w:t xml:space="preserve"> fshati </w:t>
      </w:r>
      <w:r w:rsidR="00747C9B">
        <w:t>D</w:t>
      </w:r>
      <w:r>
        <w:t xml:space="preserve"> </w:t>
      </w:r>
      <w:r w:rsidR="00747C9B">
        <w:t>K</w:t>
      </w:r>
      <w:r>
        <w:t xml:space="preserve"> </w:t>
      </w:r>
      <w:proofErr w:type="spellStart"/>
      <w:r w:rsidR="00747C9B">
        <w:t>K</w:t>
      </w:r>
      <w:proofErr w:type="spellEnd"/>
      <w:r>
        <w:t>.</w:t>
      </w:r>
    </w:p>
    <w:p w:rsidR="007438C3" w:rsidRPr="007438C3" w:rsidRDefault="007438C3" w:rsidP="007438C3">
      <w:pPr>
        <w:jc w:val="both"/>
        <w:rPr>
          <w:rFonts w:eastAsia="Times New Roman"/>
        </w:rPr>
      </w:pPr>
    </w:p>
    <w:p w:rsidR="00A22AFD" w:rsidRDefault="00A22AFD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Gjatë shqyrtimit gjyqësor nuk janë paraqitur rrethana të cilat do ta përjashtonin  përgjegjësin penale të akuzuarit andaj i njëjti është penalisht përgjegjës, andaj e shpalli fajtor si në </w:t>
      </w:r>
      <w:proofErr w:type="spellStart"/>
      <w:r w:rsidRPr="007438C3">
        <w:rPr>
          <w:rFonts w:eastAsia="Times New Roman"/>
        </w:rPr>
        <w:t>dispozitiv</w:t>
      </w:r>
      <w:proofErr w:type="spellEnd"/>
      <w:r w:rsidRPr="007438C3">
        <w:rPr>
          <w:rFonts w:eastAsia="Times New Roman"/>
        </w:rPr>
        <w:t xml:space="preserve"> të këtij aktgjykimi.</w:t>
      </w:r>
    </w:p>
    <w:p w:rsidR="00674603" w:rsidRPr="007438C3" w:rsidRDefault="00674603" w:rsidP="007438C3">
      <w:pPr>
        <w:jc w:val="both"/>
        <w:rPr>
          <w:rFonts w:eastAsia="Times New Roman"/>
        </w:rPr>
      </w:pPr>
    </w:p>
    <w:p w:rsidR="00A22AFD" w:rsidRPr="00674603" w:rsidRDefault="00674603" w:rsidP="00674603">
      <w:pPr>
        <w:jc w:val="center"/>
        <w:rPr>
          <w:rFonts w:eastAsia="Times New Roman"/>
          <w:i/>
        </w:rPr>
      </w:pPr>
      <w:r w:rsidRPr="00674603">
        <w:rPr>
          <w:rFonts w:eastAsia="Times New Roman"/>
          <w:i/>
        </w:rPr>
        <w:t>Vlerësimi i mbrojtjes së të akuzuarit</w:t>
      </w:r>
    </w:p>
    <w:p w:rsidR="00674603" w:rsidRDefault="00674603" w:rsidP="007438C3">
      <w:pPr>
        <w:jc w:val="both"/>
        <w:rPr>
          <w:rFonts w:eastAsia="Times New Roman"/>
        </w:rPr>
      </w:pPr>
    </w:p>
    <w:p w:rsidR="00674603" w:rsidRDefault="00674603" w:rsidP="007438C3">
      <w:pPr>
        <w:jc w:val="both"/>
        <w:rPr>
          <w:rFonts w:eastAsia="Times New Roman"/>
        </w:rPr>
      </w:pPr>
    </w:p>
    <w:p w:rsidR="00674603" w:rsidRPr="007438C3" w:rsidRDefault="00674603" w:rsidP="00674603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e vlerësoj </w:t>
      </w:r>
      <w:r w:rsidR="003B4696">
        <w:rPr>
          <w:rFonts w:eastAsia="Times New Roman"/>
        </w:rPr>
        <w:t>mbrojtjen</w:t>
      </w:r>
      <w:r>
        <w:rPr>
          <w:rFonts w:eastAsia="Times New Roman"/>
        </w:rPr>
        <w:t xml:space="preserve"> e të akuzuarit dhe të njëjtën e hodhi </w:t>
      </w:r>
      <w:r w:rsidR="00B67FB2">
        <w:rPr>
          <w:rFonts w:eastAsia="Times New Roman"/>
        </w:rPr>
        <w:t>poshtë</w:t>
      </w:r>
      <w:r>
        <w:rPr>
          <w:rFonts w:eastAsia="Times New Roman"/>
        </w:rPr>
        <w:t xml:space="preserve"> si të pa bazuar dhe të bërë me qëllim të ikjes nga përgjegjësia penale</w:t>
      </w:r>
      <w:r w:rsidR="00B67FB2">
        <w:rPr>
          <w:rFonts w:eastAsia="Times New Roman"/>
        </w:rPr>
        <w:t>, pasi që  bie në kundërshtim me provat e tjera në shkresat e lëndës.</w:t>
      </w:r>
    </w:p>
    <w:p w:rsidR="00674603" w:rsidRDefault="00674603" w:rsidP="007438C3">
      <w:pPr>
        <w:jc w:val="both"/>
        <w:rPr>
          <w:rFonts w:eastAsia="Times New Roman"/>
        </w:rPr>
      </w:pPr>
    </w:p>
    <w:p w:rsidR="0003301E" w:rsidRPr="007438C3" w:rsidRDefault="0003301E" w:rsidP="0003301E">
      <w:pPr>
        <w:jc w:val="center"/>
        <w:rPr>
          <w:rFonts w:eastAsia="Times New Roman"/>
          <w:i/>
        </w:rPr>
      </w:pPr>
      <w:r w:rsidRPr="007438C3">
        <w:rPr>
          <w:rFonts w:eastAsia="Times New Roman"/>
          <w:i/>
        </w:rPr>
        <w:t>Provat që nuk janë marr për bazë</w:t>
      </w:r>
    </w:p>
    <w:p w:rsidR="0003301E" w:rsidRPr="007438C3" w:rsidRDefault="0003301E" w:rsidP="0003301E">
      <w:pPr>
        <w:jc w:val="center"/>
        <w:rPr>
          <w:rFonts w:eastAsia="Times New Roman"/>
          <w:i/>
        </w:rPr>
      </w:pPr>
    </w:p>
    <w:p w:rsidR="0003301E" w:rsidRDefault="0003301E" w:rsidP="0003301E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Gjykata i ka vlerësuar deklaratat e dëshmitarëve </w:t>
      </w:r>
      <w:r w:rsidR="00747C9B">
        <w:rPr>
          <w:rFonts w:eastAsia="Times New Roman"/>
        </w:rPr>
        <w:t>N K</w:t>
      </w:r>
      <w:r>
        <w:rPr>
          <w:rFonts w:eastAsia="Times New Roman"/>
        </w:rPr>
        <w:t xml:space="preserve">, </w:t>
      </w:r>
      <w:r w:rsidR="00747C9B">
        <w:rPr>
          <w:rFonts w:eastAsia="Times New Roman"/>
        </w:rPr>
        <w:t xml:space="preserve">A </w:t>
      </w:r>
      <w:proofErr w:type="spellStart"/>
      <w:r w:rsidR="00747C9B"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, </w:t>
      </w:r>
      <w:r w:rsidR="00747C9B">
        <w:rPr>
          <w:rFonts w:eastAsia="Times New Roman"/>
        </w:rPr>
        <w:t>M Z</w:t>
      </w:r>
      <w:r>
        <w:rPr>
          <w:rFonts w:eastAsia="Times New Roman"/>
        </w:rPr>
        <w:t xml:space="preserve">. Të njëjtit në </w:t>
      </w:r>
      <w:r w:rsidR="00B67FB2">
        <w:rPr>
          <w:rFonts w:eastAsia="Times New Roman"/>
        </w:rPr>
        <w:t>dëshmitë</w:t>
      </w:r>
      <w:r>
        <w:rPr>
          <w:rFonts w:eastAsia="Times New Roman"/>
        </w:rPr>
        <w:t xml:space="preserve"> e tyre, përshkruajnë personalitetin e të </w:t>
      </w:r>
      <w:r w:rsidR="00B67FB2">
        <w:rPr>
          <w:rFonts w:eastAsia="Times New Roman"/>
        </w:rPr>
        <w:t>dëmtuarit</w:t>
      </w:r>
      <w:r>
        <w:rPr>
          <w:rFonts w:eastAsia="Times New Roman"/>
        </w:rPr>
        <w:t xml:space="preserve"> dhe dhëndurëve të  dëmtuarit dhe rrolin e tyre gjatë luftës së fundit në Kosovë. Ndërkaq</w:t>
      </w:r>
      <w:r w:rsidRPr="007438C3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7438C3">
        <w:rPr>
          <w:rFonts w:eastAsia="Times New Roman"/>
        </w:rPr>
        <w:t xml:space="preserve"> </w:t>
      </w:r>
      <w:r>
        <w:rPr>
          <w:rFonts w:eastAsia="Times New Roman"/>
        </w:rPr>
        <w:t>lidhur me rastin në fjalë e mohojnë faktin që i akuzuari ti ketë shkruar  letra kërcënuese të dëmtuarit. Deklaratat e këtyre dëshmitarëve gjykata nuk i mori për bazë  sepse ishin në kundërshtim me provat tjera të administruara.</w:t>
      </w:r>
    </w:p>
    <w:p w:rsidR="0003301E" w:rsidRPr="007438C3" w:rsidRDefault="0003301E" w:rsidP="0003301E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B67FB2" w:rsidRDefault="00B67FB2" w:rsidP="00B67FB2">
      <w:pPr>
        <w:jc w:val="both"/>
        <w:rPr>
          <w:rFonts w:eastAsia="Times New Roman"/>
        </w:rPr>
      </w:pPr>
      <w:r>
        <w:rPr>
          <w:rFonts w:eastAsia="Times New Roman"/>
        </w:rPr>
        <w:t xml:space="preserve">Gjykata nuk i ka dëgjuar në cilësi të dëshmitarit </w:t>
      </w:r>
      <w:r w:rsidR="0033434E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747C9B">
        <w:rPr>
          <w:rFonts w:eastAsia="Times New Roman"/>
        </w:rPr>
        <w:t>Z</w:t>
      </w:r>
      <w:r>
        <w:rPr>
          <w:rFonts w:eastAsia="Times New Roman"/>
        </w:rPr>
        <w:t xml:space="preserve"> dhe  </w:t>
      </w:r>
      <w:r w:rsidR="00747C9B">
        <w:rPr>
          <w:rFonts w:eastAsia="Times New Roman"/>
        </w:rPr>
        <w:t>F A</w:t>
      </w:r>
      <w:r>
        <w:rPr>
          <w:rFonts w:eastAsia="Times New Roman"/>
        </w:rPr>
        <w:t xml:space="preserve">  pasi që të njëjtit nuk mbetën pranë propozimit në seancat e rrudhës dhe  kanë propozuar dëshmitar të tjerë.</w:t>
      </w:r>
    </w:p>
    <w:p w:rsidR="0003301E" w:rsidRPr="007438C3" w:rsidRDefault="0003301E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center"/>
        <w:rPr>
          <w:i/>
        </w:rPr>
      </w:pPr>
      <w:r w:rsidRPr="007438C3">
        <w:rPr>
          <w:i/>
        </w:rPr>
        <w:t>Rrethanat për dënimin</w:t>
      </w:r>
    </w:p>
    <w:p w:rsidR="00A22AFD" w:rsidRPr="007438C3" w:rsidRDefault="00A22AFD" w:rsidP="007438C3">
      <w:pPr>
        <w:jc w:val="center"/>
        <w:rPr>
          <w:i/>
        </w:rPr>
      </w:pPr>
    </w:p>
    <w:p w:rsidR="00A22AFD" w:rsidRPr="007438C3" w:rsidRDefault="00A22AFD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>Duke vendosur  lidhur me llojin dhe lartësinë e dënimit, gjykata i ka vlerësuar të gjitha rrethanat lehtësuese dhe rënduese në kuptim të nenit 73  të KP të Republikës së Kosovës, kështu që si rrethanë lehtësuese gjykata ka vlerësuar faktin se i akuzuari pati sjellje korrekte para gjykatës dhe për gjykatën nuk ka të dhënë se i njëjti ka ra në konflikt me ligjin. Nga rrethanat rënduese  nuk gjeti asgjë.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Gjykata duke u gjendur para këtyre rrethanave të akuzuarin e gjykoi si në </w:t>
      </w:r>
      <w:proofErr w:type="spellStart"/>
      <w:r w:rsidRPr="007438C3">
        <w:rPr>
          <w:rFonts w:eastAsia="Times New Roman"/>
        </w:rPr>
        <w:t>dispozitiv</w:t>
      </w:r>
      <w:proofErr w:type="spellEnd"/>
      <w:r w:rsidRPr="007438C3">
        <w:rPr>
          <w:rFonts w:eastAsia="Times New Roman"/>
        </w:rPr>
        <w:t xml:space="preserve"> të këtij aktgjykimi duke konsideruar se këto dënime janë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7438C3">
        <w:rPr>
          <w:rFonts w:eastAsia="Times New Roman"/>
        </w:rPr>
        <w:t>konform</w:t>
      </w:r>
      <w:proofErr w:type="spellEnd"/>
      <w:r w:rsidRPr="007438C3">
        <w:rPr>
          <w:rFonts w:eastAsia="Times New Roman"/>
        </w:rPr>
        <w:t xml:space="preserve"> nenit 41 të KPRK-së.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center"/>
        <w:rPr>
          <w:rFonts w:eastAsia="Times New Roman"/>
          <w:i/>
        </w:rPr>
      </w:pPr>
      <w:r w:rsidRPr="007438C3">
        <w:rPr>
          <w:rFonts w:eastAsia="Times New Roman"/>
          <w:i/>
        </w:rPr>
        <w:t>Vendimi lidhur me kërkesën pasurore juridike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5640AA" w:rsidP="007438C3">
      <w:pPr>
        <w:jc w:val="both"/>
        <w:rPr>
          <w:rFonts w:eastAsia="Times New Roman"/>
        </w:rPr>
      </w:pPr>
      <w:r>
        <w:rPr>
          <w:rFonts w:eastAsia="Times New Roman"/>
        </w:rPr>
        <w:t xml:space="preserve">I </w:t>
      </w:r>
      <w:r w:rsidR="00A22AFD" w:rsidRPr="007438C3">
        <w:rPr>
          <w:rFonts w:eastAsia="Times New Roman"/>
        </w:rPr>
        <w:t>dëmtuar</w:t>
      </w:r>
      <w:r w:rsidR="00B67FB2">
        <w:rPr>
          <w:rFonts w:eastAsia="Times New Roman"/>
        </w:rPr>
        <w:t xml:space="preserve"> u udhëzua </w:t>
      </w:r>
      <w:r>
        <w:rPr>
          <w:rFonts w:eastAsia="Times New Roman"/>
        </w:rPr>
        <w:t xml:space="preserve"> në kontest</w:t>
      </w:r>
      <w:r w:rsidR="00A22AFD" w:rsidRPr="007438C3">
        <w:rPr>
          <w:rFonts w:eastAsia="Times New Roman"/>
        </w:rPr>
        <w:t xml:space="preserve"> civil për realizimin e kërkesës pasurore juridike </w:t>
      </w:r>
      <w:proofErr w:type="spellStart"/>
      <w:r w:rsidR="00A22AFD" w:rsidRPr="007438C3">
        <w:rPr>
          <w:rFonts w:eastAsia="Times New Roman"/>
        </w:rPr>
        <w:t>konfom</w:t>
      </w:r>
      <w:proofErr w:type="spellEnd"/>
      <w:r w:rsidR="00A22AFD" w:rsidRPr="007438C3">
        <w:rPr>
          <w:rFonts w:eastAsia="Times New Roman"/>
        </w:rPr>
        <w:t xml:space="preserve"> nenit 463 të KPPRK-së. </w:t>
      </w:r>
    </w:p>
    <w:p w:rsidR="00A22AFD" w:rsidRPr="007438C3" w:rsidRDefault="00A22AFD" w:rsidP="007438C3">
      <w:pPr>
        <w:jc w:val="center"/>
        <w:rPr>
          <w:rFonts w:eastAsia="Times New Roman"/>
          <w:i/>
        </w:rPr>
      </w:pPr>
      <w:r w:rsidRPr="007438C3">
        <w:rPr>
          <w:rFonts w:eastAsia="Times New Roman"/>
          <w:i/>
        </w:rPr>
        <w:t>Vendimi lidhur me shpenzimet e procedurës penale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Vendimi mbi shpenzimet e  gjyqësore  është marrë </w:t>
      </w:r>
      <w:proofErr w:type="spellStart"/>
      <w:r w:rsidRPr="007438C3">
        <w:rPr>
          <w:rFonts w:eastAsia="Times New Roman"/>
        </w:rPr>
        <w:t>konform</w:t>
      </w:r>
      <w:proofErr w:type="spellEnd"/>
      <w:r w:rsidRPr="007438C3">
        <w:rPr>
          <w:rFonts w:eastAsia="Times New Roman"/>
        </w:rPr>
        <w:t xml:space="preserve"> nenit 450 të KPPR të Kosovës.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center"/>
        <w:rPr>
          <w:rFonts w:eastAsia="Times New Roman"/>
          <w:i/>
        </w:rPr>
      </w:pPr>
      <w:r w:rsidRPr="007438C3">
        <w:rPr>
          <w:rFonts w:eastAsia="Times New Roman"/>
          <w:i/>
        </w:rPr>
        <w:t>Vendimi për viktimat e krimit</w:t>
      </w: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Default="00A22AFD" w:rsidP="007438C3">
      <w:pPr>
        <w:jc w:val="both"/>
        <w:rPr>
          <w:rFonts w:eastAsia="Times New Roman"/>
        </w:rPr>
      </w:pPr>
      <w:proofErr w:type="spellStart"/>
      <w:r w:rsidRPr="007438C3">
        <w:rPr>
          <w:rFonts w:eastAsia="Times New Roman"/>
        </w:rPr>
        <w:t>Konform</w:t>
      </w:r>
      <w:proofErr w:type="spellEnd"/>
      <w:r w:rsidRPr="007438C3">
        <w:rPr>
          <w:rFonts w:eastAsia="Times New Roman"/>
        </w:rPr>
        <w:t xml:space="preserve"> nenit 39 </w:t>
      </w:r>
      <w:proofErr w:type="spellStart"/>
      <w:r w:rsidRPr="007438C3">
        <w:rPr>
          <w:rFonts w:eastAsia="Times New Roman"/>
        </w:rPr>
        <w:t>par.1</w:t>
      </w:r>
      <w:proofErr w:type="spellEnd"/>
      <w:r w:rsidRPr="007438C3">
        <w:rPr>
          <w:rFonts w:eastAsia="Times New Roman"/>
        </w:rPr>
        <w:t xml:space="preserve">,2,3 nen par.3.1 të Ligjit për kompensimin e viktimave të krimit e obligoj me pagesën e taksës si në </w:t>
      </w:r>
      <w:proofErr w:type="spellStart"/>
      <w:r w:rsidRPr="007438C3">
        <w:rPr>
          <w:rFonts w:eastAsia="Times New Roman"/>
        </w:rPr>
        <w:t>dispozitivin</w:t>
      </w:r>
      <w:proofErr w:type="spellEnd"/>
      <w:r w:rsidRPr="007438C3">
        <w:rPr>
          <w:rFonts w:eastAsia="Times New Roman"/>
        </w:rPr>
        <w:t xml:space="preserve"> e këtij aktgjykimi.</w:t>
      </w:r>
    </w:p>
    <w:p w:rsidR="005640AA" w:rsidRPr="007438C3" w:rsidRDefault="005640AA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both"/>
        <w:rPr>
          <w:rFonts w:eastAsia="Times New Roman"/>
        </w:rPr>
      </w:pPr>
    </w:p>
    <w:p w:rsidR="00A22AFD" w:rsidRPr="007438C3" w:rsidRDefault="00A22AFD" w:rsidP="007438C3">
      <w:pPr>
        <w:jc w:val="both"/>
        <w:rPr>
          <w:rFonts w:eastAsia="Times New Roman"/>
        </w:rPr>
      </w:pPr>
      <w:r w:rsidRPr="007438C3">
        <w:rPr>
          <w:rFonts w:eastAsia="Times New Roman"/>
        </w:rPr>
        <w:t xml:space="preserve">Nga arsyet e  theksuara si më lartë u vendos si në </w:t>
      </w:r>
      <w:proofErr w:type="spellStart"/>
      <w:r w:rsidRPr="007438C3">
        <w:rPr>
          <w:rFonts w:eastAsia="Times New Roman"/>
        </w:rPr>
        <w:t>dispozitiv</w:t>
      </w:r>
      <w:proofErr w:type="spellEnd"/>
      <w:r w:rsidRPr="007438C3">
        <w:rPr>
          <w:rFonts w:eastAsia="Times New Roman"/>
        </w:rPr>
        <w:t xml:space="preserve"> të këtij aktgjykimi </w:t>
      </w:r>
      <w:proofErr w:type="spellStart"/>
      <w:r w:rsidRPr="007438C3">
        <w:rPr>
          <w:rFonts w:eastAsia="Times New Roman"/>
        </w:rPr>
        <w:t>konform</w:t>
      </w:r>
      <w:proofErr w:type="spellEnd"/>
      <w:r w:rsidRPr="007438C3">
        <w:rPr>
          <w:rFonts w:eastAsia="Times New Roman"/>
        </w:rPr>
        <w:t xml:space="preserve"> nenit 365 të  KPPRK-së.</w:t>
      </w:r>
    </w:p>
    <w:p w:rsidR="0095459A" w:rsidRPr="00777090" w:rsidRDefault="0095459A" w:rsidP="0095459A">
      <w:pPr>
        <w:ind w:firstLine="720"/>
        <w:jc w:val="both"/>
        <w:rPr>
          <w:bCs/>
          <w:iCs/>
          <w:color w:val="000000" w:themeColor="text1"/>
        </w:rPr>
      </w:pPr>
    </w:p>
    <w:p w:rsidR="0057641C" w:rsidRDefault="00216176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216176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2018:051472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17.01.2020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95459A" w:rsidP="0095459A">
      <w:pPr>
        <w:ind w:left="5760"/>
        <w:jc w:val="right"/>
        <w:rPr>
          <w:b/>
        </w:rPr>
      </w:pPr>
      <w:r w:rsidRPr="00777090">
        <w:rPr>
          <w:b/>
        </w:rPr>
        <w:t>G</w:t>
      </w:r>
      <w:r w:rsidR="00065DE7">
        <w:rPr>
          <w:b/>
        </w:rPr>
        <w:t xml:space="preserve"> </w:t>
      </w:r>
      <w:r w:rsidR="003B4696">
        <w:rPr>
          <w:b/>
        </w:rPr>
        <w:t xml:space="preserve">j y q t a r j a </w:t>
      </w:r>
      <w:bookmarkStart w:id="0" w:name="_GoBack"/>
      <w:bookmarkEnd w:id="0"/>
    </w:p>
    <w:p w:rsidR="0095459A" w:rsidRPr="00777090" w:rsidRDefault="0095459A" w:rsidP="0095459A">
      <w:pPr>
        <w:ind w:left="576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ind w:firstLine="720"/>
        <w:jc w:val="right"/>
        <w:rPr>
          <w:b/>
        </w:rPr>
      </w:pP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4F" w:rsidRDefault="009D4A4F" w:rsidP="004369F3">
      <w:r>
        <w:separator/>
      </w:r>
    </w:p>
  </w:endnote>
  <w:endnote w:type="continuationSeparator" w:id="0">
    <w:p w:rsidR="009D4A4F" w:rsidRDefault="009D4A4F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03" w:rsidRDefault="0021617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A22AFD" w:rsidRPr="00D01192" w:rsidRDefault="00A22AFD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Pr="00837526">
                      <w:rPr>
                        <w:b/>
                      </w:rPr>
                      <w:t>2018:051473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D83B03">
          <w:instrText xml:space="preserve"> PAGE   \* MERGEFORMAT </w:instrText>
        </w:r>
        <w:r>
          <w:fldChar w:fldCharType="separate"/>
        </w:r>
        <w:r w:rsidR="00747C9B">
          <w:rPr>
            <w:noProof/>
          </w:rPr>
          <w:t>11</w:t>
        </w:r>
        <w:r>
          <w:rPr>
            <w:noProof/>
          </w:rPr>
          <w:fldChar w:fldCharType="end"/>
        </w:r>
      </w:sdtContent>
    </w:sdt>
    <w:r w:rsidR="00D83B03">
      <w:rPr>
        <w:noProof/>
      </w:rPr>
      <w:t xml:space="preserve"> (</w:t>
    </w:r>
    <w:fldSimple w:instr=" NUMPAGES   \* MERGEFORMAT ">
      <w:r w:rsidR="00747C9B">
        <w:rPr>
          <w:noProof/>
        </w:rPr>
        <w:t>11</w:t>
      </w:r>
    </w:fldSimple>
    <w:r w:rsidR="00D83B03">
      <w:rPr>
        <w:noProof/>
      </w:rPr>
      <w:t xml:space="preserve">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03" w:rsidRDefault="0021617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A22AFD" w:rsidRPr="00D01192" w:rsidRDefault="00A22AFD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Pr="00837526">
                      <w:rPr>
                        <w:b/>
                      </w:rPr>
                      <w:t>2018:051473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D83B03">
          <w:instrText xml:space="preserve"> PAGE   \* MERGEFORMAT </w:instrText>
        </w:r>
        <w:r>
          <w:fldChar w:fldCharType="separate"/>
        </w:r>
        <w:r w:rsidR="002B0DC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D83B03">
      <w:rPr>
        <w:noProof/>
      </w:rPr>
      <w:t xml:space="preserve"> (</w:t>
    </w:r>
    <w:fldSimple w:instr=" NUMPAGES   \* MERGEFORMAT ">
      <w:r w:rsidR="002B0DC1">
        <w:rPr>
          <w:noProof/>
        </w:rPr>
        <w:t>11</w:t>
      </w:r>
    </w:fldSimple>
    <w:r w:rsidR="00D83B03">
      <w:rPr>
        <w:noProof/>
      </w:rPr>
      <w:t xml:space="preserve">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4F" w:rsidRDefault="009D4A4F" w:rsidP="004369F3">
      <w:r>
        <w:separator/>
      </w:r>
    </w:p>
  </w:footnote>
  <w:footnote w:type="continuationSeparator" w:id="0">
    <w:p w:rsidR="009D4A4F" w:rsidRDefault="009D4A4F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03" w:rsidRPr="003C657E" w:rsidRDefault="00D83B03" w:rsidP="00612D01">
    <w:pPr>
      <w:pStyle w:val="Header"/>
      <w:tabs>
        <w:tab w:val="left" w:pos="6237"/>
        <w:tab w:val="right" w:pos="9185"/>
      </w:tabs>
    </w:pPr>
    <w:r>
      <w:tab/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>
          <w:t>2018:051472</w:t>
        </w:r>
      </w:sdtContent>
    </w:sdt>
  </w:p>
  <w:p w:rsidR="00D83B03" w:rsidRPr="003C657E" w:rsidRDefault="00D83B03" w:rsidP="00612D01">
    <w:pPr>
      <w:pStyle w:val="Header"/>
      <w:tabs>
        <w:tab w:val="left" w:pos="6237"/>
        <w:tab w:val="right" w:pos="9185"/>
      </w:tabs>
    </w:pPr>
    <w:r w:rsidRPr="003C657E">
      <w:tab/>
      <w:t>Datë: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Pr="003C657E">
          <w:t>17.01.2020</w:t>
        </w:r>
      </w:sdtContent>
    </w:sdt>
  </w:p>
  <w:p w:rsidR="00D83B03" w:rsidRPr="003C657E" w:rsidRDefault="00D83B03" w:rsidP="00612D01">
    <w:pPr>
      <w:pStyle w:val="Header"/>
      <w:tabs>
        <w:tab w:val="left" w:pos="6237"/>
        <w:tab w:val="right" w:pos="9185"/>
      </w:tabs>
    </w:pPr>
    <w:r>
      <w:tab/>
      <w:t>Numri</w:t>
    </w:r>
    <w:r w:rsidRPr="003C657E">
      <w:t xml:space="preserve"> i dokumentit:</w:t>
    </w:r>
    <w:r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Pr="003C657E">
          <w:t>00768549</w:t>
        </w:r>
      </w:sdtContent>
    </w:sdt>
  </w:p>
  <w:p w:rsidR="00D83B03" w:rsidRPr="003C657E" w:rsidRDefault="00D83B03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D83B03" w:rsidRPr="00F40D4F" w:rsidTr="00A22AFD">
      <w:tc>
        <w:tcPr>
          <w:tcW w:w="9306" w:type="dxa"/>
          <w:shd w:val="clear" w:color="auto" w:fill="auto"/>
        </w:tcPr>
        <w:p w:rsidR="00D83B03" w:rsidRPr="00C21B39" w:rsidRDefault="00D83B03" w:rsidP="00A22AFD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83B03" w:rsidRPr="00C50388" w:rsidTr="00A22AFD">
      <w:tc>
        <w:tcPr>
          <w:tcW w:w="9306" w:type="dxa"/>
          <w:shd w:val="clear" w:color="auto" w:fill="auto"/>
        </w:tcPr>
        <w:p w:rsidR="00D83B03" w:rsidRDefault="00D83B0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 xml:space="preserve">REPUBLIKA E KOSOVËS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D83B03" w:rsidRPr="00B25C43" w:rsidRDefault="00D83B03" w:rsidP="00B25C43">
          <w:pPr>
            <w:rPr>
              <w:lang w:val="sv-SE"/>
            </w:rPr>
          </w:pPr>
        </w:p>
      </w:tc>
    </w:tr>
    <w:tr w:rsidR="00D83B03" w:rsidRPr="00F40D4F" w:rsidTr="00A22AFD">
      <w:tc>
        <w:tcPr>
          <w:tcW w:w="9306" w:type="dxa"/>
          <w:shd w:val="clear" w:color="auto" w:fill="auto"/>
        </w:tcPr>
        <w:p w:rsidR="00D83B03" w:rsidRPr="00C91168" w:rsidRDefault="0021617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D83B03" w:rsidRPr="00C91168">
                <w:t>GJYKATA THEMELORE PEJË</w:t>
              </w:r>
            </w:sdtContent>
          </w:sdt>
        </w:p>
        <w:p w:rsidR="00D83B03" w:rsidRPr="00C91168" w:rsidRDefault="00D83B03" w:rsidP="00C91168">
          <w:pPr>
            <w:jc w:val="center"/>
          </w:pPr>
        </w:p>
      </w:tc>
    </w:tr>
  </w:tbl>
  <w:p w:rsidR="00D83B03" w:rsidRDefault="00D83B03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301E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1B7B"/>
    <w:rsid w:val="000A6A33"/>
    <w:rsid w:val="000A77CC"/>
    <w:rsid w:val="000B444F"/>
    <w:rsid w:val="000C3112"/>
    <w:rsid w:val="000C3FBD"/>
    <w:rsid w:val="000C54B7"/>
    <w:rsid w:val="000C5678"/>
    <w:rsid w:val="000D1FD2"/>
    <w:rsid w:val="000E3B6A"/>
    <w:rsid w:val="000E63F3"/>
    <w:rsid w:val="000E7461"/>
    <w:rsid w:val="000F02BB"/>
    <w:rsid w:val="001009E4"/>
    <w:rsid w:val="00100FEB"/>
    <w:rsid w:val="0010230C"/>
    <w:rsid w:val="00102CC2"/>
    <w:rsid w:val="001041DE"/>
    <w:rsid w:val="00106829"/>
    <w:rsid w:val="0011234F"/>
    <w:rsid w:val="00116C68"/>
    <w:rsid w:val="001235A2"/>
    <w:rsid w:val="00125644"/>
    <w:rsid w:val="00137C16"/>
    <w:rsid w:val="00140CAA"/>
    <w:rsid w:val="0014786B"/>
    <w:rsid w:val="00155860"/>
    <w:rsid w:val="00155B4F"/>
    <w:rsid w:val="0017654E"/>
    <w:rsid w:val="00177C55"/>
    <w:rsid w:val="001955B5"/>
    <w:rsid w:val="00196394"/>
    <w:rsid w:val="001A62C9"/>
    <w:rsid w:val="001A699F"/>
    <w:rsid w:val="001B2DFC"/>
    <w:rsid w:val="001B31EA"/>
    <w:rsid w:val="001B3CB2"/>
    <w:rsid w:val="001B43F3"/>
    <w:rsid w:val="001B4A0A"/>
    <w:rsid w:val="001B4E0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E2E00"/>
    <w:rsid w:val="001F0060"/>
    <w:rsid w:val="001F265F"/>
    <w:rsid w:val="00205FA6"/>
    <w:rsid w:val="00206C65"/>
    <w:rsid w:val="00216176"/>
    <w:rsid w:val="002163FC"/>
    <w:rsid w:val="00216E86"/>
    <w:rsid w:val="00220A4A"/>
    <w:rsid w:val="00224280"/>
    <w:rsid w:val="00226759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0DC1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3291"/>
    <w:rsid w:val="00317FC3"/>
    <w:rsid w:val="00321727"/>
    <w:rsid w:val="003226F8"/>
    <w:rsid w:val="00322EA0"/>
    <w:rsid w:val="003246DC"/>
    <w:rsid w:val="0033241C"/>
    <w:rsid w:val="0033434E"/>
    <w:rsid w:val="003376BD"/>
    <w:rsid w:val="00337896"/>
    <w:rsid w:val="003400AD"/>
    <w:rsid w:val="003417D5"/>
    <w:rsid w:val="003430F6"/>
    <w:rsid w:val="003475AD"/>
    <w:rsid w:val="00350AC4"/>
    <w:rsid w:val="00351AC7"/>
    <w:rsid w:val="00355B2C"/>
    <w:rsid w:val="00355E4A"/>
    <w:rsid w:val="003566A1"/>
    <w:rsid w:val="0036273A"/>
    <w:rsid w:val="00364908"/>
    <w:rsid w:val="00367CED"/>
    <w:rsid w:val="003746FB"/>
    <w:rsid w:val="00385FFE"/>
    <w:rsid w:val="003923CC"/>
    <w:rsid w:val="003929DF"/>
    <w:rsid w:val="003A3543"/>
    <w:rsid w:val="003A756E"/>
    <w:rsid w:val="003B4696"/>
    <w:rsid w:val="003C090A"/>
    <w:rsid w:val="003C25B8"/>
    <w:rsid w:val="003C3627"/>
    <w:rsid w:val="003C44F2"/>
    <w:rsid w:val="003C4685"/>
    <w:rsid w:val="003C657E"/>
    <w:rsid w:val="003D588B"/>
    <w:rsid w:val="003D774A"/>
    <w:rsid w:val="003E1963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24689"/>
    <w:rsid w:val="00432497"/>
    <w:rsid w:val="00434FE2"/>
    <w:rsid w:val="0043679E"/>
    <w:rsid w:val="004369F3"/>
    <w:rsid w:val="00440A46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76BC8"/>
    <w:rsid w:val="00492806"/>
    <w:rsid w:val="004A151F"/>
    <w:rsid w:val="004A2BAB"/>
    <w:rsid w:val="004B0976"/>
    <w:rsid w:val="004B3260"/>
    <w:rsid w:val="004C3D7D"/>
    <w:rsid w:val="004C6D43"/>
    <w:rsid w:val="004D3D0E"/>
    <w:rsid w:val="004D5995"/>
    <w:rsid w:val="004E2F18"/>
    <w:rsid w:val="004E5C99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29D4"/>
    <w:rsid w:val="005640AA"/>
    <w:rsid w:val="00564BFB"/>
    <w:rsid w:val="00567A04"/>
    <w:rsid w:val="0057641C"/>
    <w:rsid w:val="00576F89"/>
    <w:rsid w:val="005775AE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5F0F8C"/>
    <w:rsid w:val="00601DDF"/>
    <w:rsid w:val="006044B1"/>
    <w:rsid w:val="006065FE"/>
    <w:rsid w:val="006075B2"/>
    <w:rsid w:val="00610935"/>
    <w:rsid w:val="00611AD1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74603"/>
    <w:rsid w:val="00681A04"/>
    <w:rsid w:val="006859EB"/>
    <w:rsid w:val="00691A2D"/>
    <w:rsid w:val="006A071F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C11B3"/>
    <w:rsid w:val="006C7E11"/>
    <w:rsid w:val="006D194D"/>
    <w:rsid w:val="006D2AE3"/>
    <w:rsid w:val="006D50F7"/>
    <w:rsid w:val="006F1A09"/>
    <w:rsid w:val="006F5AF5"/>
    <w:rsid w:val="006F6B3F"/>
    <w:rsid w:val="00704DE9"/>
    <w:rsid w:val="007051B2"/>
    <w:rsid w:val="00707B97"/>
    <w:rsid w:val="00710486"/>
    <w:rsid w:val="0071253C"/>
    <w:rsid w:val="0073055C"/>
    <w:rsid w:val="007324AD"/>
    <w:rsid w:val="00732DBB"/>
    <w:rsid w:val="007438C3"/>
    <w:rsid w:val="00746D4B"/>
    <w:rsid w:val="00747C9B"/>
    <w:rsid w:val="00752193"/>
    <w:rsid w:val="007533C9"/>
    <w:rsid w:val="007542AA"/>
    <w:rsid w:val="00760DF1"/>
    <w:rsid w:val="0078197F"/>
    <w:rsid w:val="007841C9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24E54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1C0B"/>
    <w:rsid w:val="008D21E6"/>
    <w:rsid w:val="008D751B"/>
    <w:rsid w:val="008E0E4C"/>
    <w:rsid w:val="008E1C08"/>
    <w:rsid w:val="008F53A2"/>
    <w:rsid w:val="008F7E12"/>
    <w:rsid w:val="009035CB"/>
    <w:rsid w:val="00910E8B"/>
    <w:rsid w:val="00914EFD"/>
    <w:rsid w:val="00923C57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4A4F"/>
    <w:rsid w:val="009E4E86"/>
    <w:rsid w:val="009E542E"/>
    <w:rsid w:val="009F1B78"/>
    <w:rsid w:val="009F2AF9"/>
    <w:rsid w:val="00A02CF0"/>
    <w:rsid w:val="00A077E5"/>
    <w:rsid w:val="00A108FC"/>
    <w:rsid w:val="00A21EA4"/>
    <w:rsid w:val="00A227A1"/>
    <w:rsid w:val="00A22AFD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55EA"/>
    <w:rsid w:val="00B67C64"/>
    <w:rsid w:val="00B67FB2"/>
    <w:rsid w:val="00B739C6"/>
    <w:rsid w:val="00B7412D"/>
    <w:rsid w:val="00B76568"/>
    <w:rsid w:val="00B77393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416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2D5"/>
    <w:rsid w:val="00C858D6"/>
    <w:rsid w:val="00C86C3D"/>
    <w:rsid w:val="00C91168"/>
    <w:rsid w:val="00C93424"/>
    <w:rsid w:val="00C95AF2"/>
    <w:rsid w:val="00C971E1"/>
    <w:rsid w:val="00CA4C8D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00B1"/>
    <w:rsid w:val="00D17A2C"/>
    <w:rsid w:val="00D303AE"/>
    <w:rsid w:val="00D3460E"/>
    <w:rsid w:val="00D44B9F"/>
    <w:rsid w:val="00D55946"/>
    <w:rsid w:val="00D55AD4"/>
    <w:rsid w:val="00D5754E"/>
    <w:rsid w:val="00D64AA5"/>
    <w:rsid w:val="00D76BD8"/>
    <w:rsid w:val="00D80960"/>
    <w:rsid w:val="00D81505"/>
    <w:rsid w:val="00D83B03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2C21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06A26"/>
    <w:rsid w:val="00F2041A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7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D50B4"/>
    <w:rsid w:val="000E09AC"/>
    <w:rsid w:val="00114C31"/>
    <w:rsid w:val="00134AD4"/>
    <w:rsid w:val="00155292"/>
    <w:rsid w:val="00180F77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47E9"/>
    <w:rsid w:val="00246903"/>
    <w:rsid w:val="00254482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F3560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25D6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53882"/>
    <w:rsid w:val="009646A4"/>
    <w:rsid w:val="00977EC2"/>
    <w:rsid w:val="009B7C8D"/>
    <w:rsid w:val="009F223A"/>
    <w:rsid w:val="009F32AA"/>
    <w:rsid w:val="00A01F4A"/>
    <w:rsid w:val="00A024A3"/>
    <w:rsid w:val="00A40529"/>
    <w:rsid w:val="00A43B3A"/>
    <w:rsid w:val="00A519BB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947BC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4FE3-FCCA-4C8A-A41F-6EE9DE21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38191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14</cp:revision>
  <cp:lastPrinted>2020-02-03T09:59:00Z</cp:lastPrinted>
  <dcterms:created xsi:type="dcterms:W3CDTF">2020-01-31T15:26:00Z</dcterms:created>
  <dcterms:modified xsi:type="dcterms:W3CDTF">2020-02-07T08:57:00Z</dcterms:modified>
</cp:coreProperties>
</file>