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DC5DB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2019:283999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DC5DB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28.01.2020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DC5DB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00791135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E72F73" w:rsidRPr="00E72F73" w:rsidRDefault="00E72F73" w:rsidP="00E72F73">
      <w:pPr>
        <w:jc w:val="both"/>
        <w:rPr>
          <w:rFonts w:eastAsia="MS Mincho"/>
          <w:b/>
        </w:rPr>
      </w:pPr>
      <w:r w:rsidRPr="00E72F73">
        <w:rPr>
          <w:rFonts w:eastAsia="MS Mincho"/>
          <w:b/>
        </w:rPr>
        <w:t>P.nr. 1128/19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center"/>
        <w:rPr>
          <w:rFonts w:eastAsia="MS Mincho"/>
          <w:b/>
        </w:rPr>
      </w:pPr>
      <w:r w:rsidRPr="00E72F73">
        <w:rPr>
          <w:rFonts w:eastAsia="MS Mincho"/>
          <w:b/>
        </w:rPr>
        <w:t>NË EMËR TË POPULLIT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tabs>
          <w:tab w:val="left" w:pos="5935"/>
        </w:tabs>
        <w:jc w:val="both"/>
        <w:rPr>
          <w:rFonts w:eastAsia="MS Mincho"/>
        </w:rPr>
      </w:pPr>
      <w:r w:rsidRPr="00E72F73">
        <w:rPr>
          <w:rFonts w:eastAsia="MS Mincho"/>
          <w:b/>
        </w:rPr>
        <w:t>GJYKATA THEMELORE NË PEJË-Departamenti i përgjithshëm</w:t>
      </w:r>
      <w:r w:rsidRPr="00E72F73">
        <w:rPr>
          <w:rFonts w:eastAsia="MS Mincho"/>
        </w:rPr>
        <w:t xml:space="preserve">, gjyqtari </w:t>
      </w:r>
      <w:proofErr w:type="spellStart"/>
      <w:r w:rsidRPr="00E72F73">
        <w:rPr>
          <w:rFonts w:eastAsia="MS Mincho"/>
        </w:rPr>
        <w:t>Shaqë</w:t>
      </w:r>
      <w:proofErr w:type="spellEnd"/>
      <w:r w:rsidRPr="00E72F73">
        <w:rPr>
          <w:rFonts w:eastAsia="MS Mincho"/>
        </w:rPr>
        <w:t xml:space="preserve"> Curri, me pjesëmarrjen e bashkëpunëtores profesionale Selvane Bukleta, në çështjen penale ndaj të pandehurit </w:t>
      </w:r>
      <w:r w:rsidR="00681C01">
        <w:rPr>
          <w:rFonts w:eastAsia="MS Mincho"/>
        </w:rPr>
        <w:t>B</w:t>
      </w:r>
      <w:r w:rsidRPr="00E72F73">
        <w:rPr>
          <w:rFonts w:eastAsia="MS Mincho"/>
        </w:rPr>
        <w:t xml:space="preserve"> </w:t>
      </w:r>
      <w:proofErr w:type="spellStart"/>
      <w:r w:rsidR="00681C01">
        <w:rPr>
          <w:rFonts w:eastAsia="MS Mincho"/>
        </w:rPr>
        <w:t>B</w:t>
      </w:r>
      <w:proofErr w:type="spellEnd"/>
      <w:r w:rsidRPr="00E72F73">
        <w:rPr>
          <w:rFonts w:eastAsia="MS Mincho"/>
        </w:rPr>
        <w:t xml:space="preserve"> nga </w:t>
      </w:r>
      <w:proofErr w:type="spellStart"/>
      <w:r w:rsidRPr="00E72F73">
        <w:rPr>
          <w:rFonts w:eastAsia="MS Mincho"/>
        </w:rPr>
        <w:t>fsh</w:t>
      </w:r>
      <w:proofErr w:type="spellEnd"/>
      <w:r w:rsidRPr="00E72F73">
        <w:rPr>
          <w:rFonts w:eastAsia="MS Mincho"/>
        </w:rPr>
        <w:t xml:space="preserve">. </w:t>
      </w:r>
      <w:r w:rsidR="00681C01">
        <w:rPr>
          <w:rFonts w:eastAsia="MS Mincho"/>
        </w:rPr>
        <w:t>R</w:t>
      </w:r>
      <w:r w:rsidRPr="00E72F73">
        <w:rPr>
          <w:rFonts w:eastAsia="MS Mincho"/>
        </w:rPr>
        <w:t xml:space="preserve"> K-</w:t>
      </w:r>
      <w:r w:rsidR="00681C01">
        <w:rPr>
          <w:rFonts w:eastAsia="MS Mincho"/>
        </w:rPr>
        <w:t>P</w:t>
      </w:r>
      <w:r w:rsidRPr="00E72F73">
        <w:rPr>
          <w:rFonts w:eastAsia="MS Mincho"/>
        </w:rPr>
        <w:t xml:space="preserve">, për shkak të veprës penale mos evitimi i rrezikut nga neni 362 par. 1 të KPRK-së, sipas aktakuzës së Prokurorisë Themelore në Pejë Departamenti për krime të përgjithshme, PP/II.nr.2662/19 të datës 29.11.019 duke vendosur në lidhje me kërkesën për dhënien e urdhrit ndëshkimorë PP/II.nr.2662/19 të datës 29.11.019, </w:t>
      </w:r>
      <w:proofErr w:type="spellStart"/>
      <w:r w:rsidRPr="00E72F73">
        <w:rPr>
          <w:rFonts w:eastAsia="MS Mincho"/>
        </w:rPr>
        <w:t>konform</w:t>
      </w:r>
      <w:proofErr w:type="spellEnd"/>
      <w:r w:rsidRPr="00E72F73">
        <w:rPr>
          <w:rFonts w:eastAsia="MS Mincho"/>
        </w:rPr>
        <w:t xml:space="preserve"> nenit 495 par 1 të  KPP-së  jashtë seance me datë 06.01.2020 merr këtë: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center"/>
        <w:rPr>
          <w:rFonts w:eastAsia="MS Mincho"/>
          <w:b/>
        </w:rPr>
      </w:pPr>
      <w:r w:rsidRPr="00E72F73">
        <w:rPr>
          <w:rFonts w:eastAsia="MS Mincho"/>
          <w:b/>
        </w:rPr>
        <w:t>A K T GJ Y K I M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both"/>
        <w:rPr>
          <w:rFonts w:eastAsia="MS Mincho"/>
        </w:rPr>
      </w:pPr>
      <w:r w:rsidRPr="00E72F73">
        <w:rPr>
          <w:rFonts w:eastAsia="MS Mincho"/>
          <w:b/>
        </w:rPr>
        <w:t>PRANOHET</w:t>
      </w:r>
      <w:r w:rsidRPr="00E72F73">
        <w:rPr>
          <w:rFonts w:eastAsia="MS Mincho"/>
        </w:rPr>
        <w:t xml:space="preserve"> kërkesa Prokurorisë Themelore në Pejë, Departamenti për krime të përgjithshme, PP/II.nr.2662/19 të datës 29.11.019,dhe kjo gjykatë, pa mbajtur shqyrtim gjyqësor jep </w:t>
      </w:r>
      <w:r w:rsidRPr="00E72F73">
        <w:rPr>
          <w:rFonts w:eastAsia="MS Mincho"/>
          <w:b/>
        </w:rPr>
        <w:t>URDHËR NDËSHKIMOR.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both"/>
        <w:rPr>
          <w:rFonts w:eastAsia="MS Mincho"/>
          <w:b/>
        </w:rPr>
      </w:pPr>
      <w:r w:rsidRPr="00E72F73">
        <w:rPr>
          <w:rFonts w:eastAsia="MS Mincho"/>
          <w:b/>
        </w:rPr>
        <w:t xml:space="preserve">I pandehuri </w:t>
      </w:r>
      <w:r w:rsidR="00681C01">
        <w:rPr>
          <w:rFonts w:eastAsia="MS Mincho"/>
          <w:b/>
        </w:rPr>
        <w:t>B</w:t>
      </w:r>
      <w:r w:rsidRPr="00E72F73">
        <w:rPr>
          <w:rFonts w:eastAsia="MS Mincho"/>
          <w:b/>
        </w:rPr>
        <w:t xml:space="preserve"> </w:t>
      </w:r>
      <w:proofErr w:type="spellStart"/>
      <w:r w:rsidR="00681C01">
        <w:rPr>
          <w:rFonts w:eastAsia="MS Mincho"/>
          <w:b/>
        </w:rPr>
        <w:t>B</w:t>
      </w:r>
      <w:proofErr w:type="spellEnd"/>
      <w:r w:rsidRPr="00E72F73">
        <w:rPr>
          <w:rFonts w:eastAsia="MS Mincho"/>
          <w:b/>
        </w:rPr>
        <w:t xml:space="preserve">, </w:t>
      </w:r>
      <w:r w:rsidRPr="00E72F73">
        <w:rPr>
          <w:rFonts w:eastAsia="MS Mincho"/>
        </w:rPr>
        <w:t xml:space="preserve">i lindur me datë </w:t>
      </w:r>
      <w:r w:rsidR="00681C01">
        <w:rPr>
          <w:rFonts w:eastAsia="MS Mincho"/>
        </w:rPr>
        <w:t>...</w:t>
      </w:r>
      <w:r w:rsidRPr="00E72F73">
        <w:rPr>
          <w:rFonts w:eastAsia="MS Mincho"/>
        </w:rPr>
        <w:t xml:space="preserve"> në </w:t>
      </w:r>
      <w:proofErr w:type="spellStart"/>
      <w:r w:rsidRPr="00E72F73">
        <w:rPr>
          <w:rFonts w:eastAsia="MS Mincho"/>
        </w:rPr>
        <w:t>fsh</w:t>
      </w:r>
      <w:proofErr w:type="spellEnd"/>
      <w:r w:rsidRPr="00E72F73">
        <w:rPr>
          <w:rFonts w:eastAsia="MS Mincho"/>
        </w:rPr>
        <w:t xml:space="preserve">. </w:t>
      </w:r>
      <w:r w:rsidR="00681C01">
        <w:rPr>
          <w:rFonts w:eastAsia="MS Mincho"/>
        </w:rPr>
        <w:t>R</w:t>
      </w:r>
      <w:r w:rsidRPr="00E72F73">
        <w:rPr>
          <w:rFonts w:eastAsia="MS Mincho"/>
        </w:rPr>
        <w:t xml:space="preserve"> K- Pejë ku edhe banon, i biri i </w:t>
      </w:r>
      <w:r w:rsidR="00681C01">
        <w:rPr>
          <w:rFonts w:eastAsia="MS Mincho"/>
        </w:rPr>
        <w:t>U</w:t>
      </w:r>
      <w:r w:rsidRPr="00E72F73">
        <w:rPr>
          <w:rFonts w:eastAsia="MS Mincho"/>
        </w:rPr>
        <w:t xml:space="preserve"> dhe i nënës </w:t>
      </w:r>
      <w:r w:rsidR="00681C01">
        <w:rPr>
          <w:rFonts w:eastAsia="MS Mincho"/>
        </w:rPr>
        <w:t>M</w:t>
      </w:r>
      <w:r w:rsidRPr="00E72F73">
        <w:rPr>
          <w:rFonts w:eastAsia="MS Mincho"/>
        </w:rPr>
        <w:t xml:space="preserve"> e lindur </w:t>
      </w:r>
      <w:r w:rsidR="00681C01">
        <w:rPr>
          <w:rFonts w:eastAsia="MS Mincho"/>
        </w:rPr>
        <w:t>T</w:t>
      </w:r>
      <w:r w:rsidRPr="00E72F73">
        <w:rPr>
          <w:rFonts w:eastAsia="MS Mincho"/>
        </w:rPr>
        <w:t xml:space="preserve">,  i identifikuar ne baze te letërnjoftimit me numër </w:t>
      </w:r>
      <w:r w:rsidR="00681C01">
        <w:rPr>
          <w:rFonts w:eastAsia="MS Mincho"/>
        </w:rPr>
        <w:t>...</w:t>
      </w:r>
      <w:r w:rsidRPr="00E72F73">
        <w:rPr>
          <w:rFonts w:eastAsia="MS Mincho"/>
        </w:rPr>
        <w:t>, nacionalitetit shqiptar, shtetas i Republikës së Kosovës, mbrohet në liri.</w:t>
      </w:r>
    </w:p>
    <w:p w:rsidR="00E72F73" w:rsidRPr="00E72F73" w:rsidRDefault="00E72F73" w:rsidP="00E72F73">
      <w:pPr>
        <w:jc w:val="both"/>
        <w:rPr>
          <w:rFonts w:eastAsia="MS Mincho"/>
          <w:b/>
        </w:rPr>
      </w:pPr>
    </w:p>
    <w:p w:rsidR="00E72F73" w:rsidRPr="00E72F73" w:rsidRDefault="00E72F73" w:rsidP="00E72F73">
      <w:pPr>
        <w:jc w:val="both"/>
        <w:rPr>
          <w:rFonts w:eastAsia="MS Mincho"/>
          <w:b/>
        </w:rPr>
      </w:pPr>
      <w:r w:rsidRPr="00E72F73">
        <w:rPr>
          <w:rFonts w:eastAsia="MS Mincho"/>
          <w:b/>
        </w:rPr>
        <w:t xml:space="preserve">ËSHTË FAJTOR 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both"/>
        <w:rPr>
          <w:rFonts w:eastAsia="MS Mincho"/>
        </w:rPr>
      </w:pPr>
      <w:r w:rsidRPr="00E72F73">
        <w:rPr>
          <w:rFonts w:eastAsia="MS Mincho"/>
        </w:rPr>
        <w:t>Për shkak se: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both"/>
        <w:rPr>
          <w:rFonts w:eastAsia="MS Mincho"/>
        </w:rPr>
      </w:pPr>
      <w:r w:rsidRPr="00E72F73">
        <w:rPr>
          <w:rFonts w:eastAsia="MS Mincho"/>
        </w:rPr>
        <w:t xml:space="preserve">Me datë 08.11.2019, rreth orës 06:50 minuta ne </w:t>
      </w:r>
      <w:proofErr w:type="spellStart"/>
      <w:r w:rsidRPr="00E72F73">
        <w:rPr>
          <w:rFonts w:eastAsia="MS Mincho"/>
        </w:rPr>
        <w:t>fsh</w:t>
      </w:r>
      <w:proofErr w:type="spellEnd"/>
      <w:r w:rsidRPr="00E72F73">
        <w:rPr>
          <w:rFonts w:eastAsia="MS Mincho"/>
        </w:rPr>
        <w:t xml:space="preserve">. </w:t>
      </w:r>
      <w:r w:rsidR="00681C01">
        <w:rPr>
          <w:rFonts w:eastAsia="MS Mincho"/>
        </w:rPr>
        <w:t>R</w:t>
      </w:r>
      <w:r w:rsidRPr="00E72F73">
        <w:rPr>
          <w:rFonts w:eastAsia="MS Mincho"/>
        </w:rPr>
        <w:t xml:space="preserve"> K- Pejë, nuk ndërmerr masa pe evitimin e  rrezikut për jetën e njerëzve, ndonëse këtë ka mundur ta bej pa u rrezikuar veten, ne atë mënyrë qe i pandehuri </w:t>
      </w:r>
      <w:r w:rsidR="00681C01">
        <w:rPr>
          <w:rFonts w:eastAsia="MS Mincho"/>
        </w:rPr>
        <w:t>B</w:t>
      </w:r>
      <w:r w:rsidRPr="00E72F73">
        <w:rPr>
          <w:rFonts w:eastAsia="MS Mincho"/>
        </w:rPr>
        <w:t xml:space="preserve"> lëshon qenin e tij dhe te njëjtin nuk e siguron ashtu qe ai e sulmon te dëmtuarin </w:t>
      </w:r>
      <w:r w:rsidR="00681C01">
        <w:rPr>
          <w:rFonts w:eastAsia="MS Mincho"/>
        </w:rPr>
        <w:t>F</w:t>
      </w:r>
      <w:r w:rsidRPr="00E72F73">
        <w:rPr>
          <w:rFonts w:eastAsia="MS Mincho"/>
        </w:rPr>
        <w:t xml:space="preserve"> </w:t>
      </w:r>
      <w:r w:rsidR="00681C01">
        <w:rPr>
          <w:rFonts w:eastAsia="MS Mincho"/>
        </w:rPr>
        <w:t>B</w:t>
      </w:r>
      <w:r w:rsidRPr="00E72F73">
        <w:rPr>
          <w:rFonts w:eastAsia="MS Mincho"/>
        </w:rPr>
        <w:t xml:space="preserve"> duke e kafshuar ne te dyja  këmbët dhe duart për çka i shkakton edhe lëndime trupore,  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both"/>
        <w:rPr>
          <w:rFonts w:eastAsia="MS Mincho"/>
        </w:rPr>
      </w:pPr>
      <w:r w:rsidRPr="00E72F73">
        <w:rPr>
          <w:rFonts w:eastAsia="MS Mincho"/>
        </w:rPr>
        <w:t>-me çka ka kryer vepër penale mos evitimi i rrezikut nga neni 362 par.1 të KPRK-së.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both"/>
        <w:rPr>
          <w:rFonts w:eastAsia="Times New Roman"/>
        </w:rPr>
      </w:pPr>
      <w:r w:rsidRPr="00E72F73">
        <w:rPr>
          <w:rFonts w:eastAsia="Times New Roman"/>
        </w:rPr>
        <w:t xml:space="preserve">Andaj, gjykata </w:t>
      </w:r>
      <w:proofErr w:type="spellStart"/>
      <w:r w:rsidRPr="00E72F73">
        <w:rPr>
          <w:rFonts w:eastAsia="Times New Roman"/>
        </w:rPr>
        <w:t>konform</w:t>
      </w:r>
      <w:proofErr w:type="spellEnd"/>
      <w:r w:rsidRPr="00E72F73">
        <w:rPr>
          <w:rFonts w:eastAsia="Times New Roman"/>
        </w:rPr>
        <w:t xml:space="preserve"> nenit </w:t>
      </w:r>
      <w:r w:rsidRPr="00E72F73">
        <w:t xml:space="preserve">7,38,69,81,82 </w:t>
      </w:r>
      <w:r w:rsidRPr="00E72F73">
        <w:rPr>
          <w:rFonts w:eastAsia="Times New Roman"/>
        </w:rPr>
        <w:t xml:space="preserve">dhe neni 362 par.1 të KPRK-së </w:t>
      </w:r>
      <w:r w:rsidRPr="00E72F73">
        <w:t xml:space="preserve">si dhe nenet 365,498, 499 </w:t>
      </w:r>
      <w:r w:rsidRPr="00E72F73">
        <w:rPr>
          <w:rFonts w:eastAsia="Times New Roman"/>
        </w:rPr>
        <w:t xml:space="preserve">te KPP-se, të pandehurit i shqipton: </w:t>
      </w:r>
    </w:p>
    <w:p w:rsidR="00E72F73" w:rsidRPr="00E72F73" w:rsidRDefault="00E72F73" w:rsidP="00E72F73">
      <w:pPr>
        <w:jc w:val="both"/>
        <w:rPr>
          <w:rFonts w:eastAsia="Times New Roman"/>
          <w:b/>
        </w:rPr>
      </w:pPr>
    </w:p>
    <w:p w:rsidR="00E72F73" w:rsidRPr="00E72F73" w:rsidRDefault="00E72F73" w:rsidP="00E72F73">
      <w:pPr>
        <w:jc w:val="both"/>
        <w:rPr>
          <w:rFonts w:eastAsia="Times New Roman"/>
          <w:b/>
        </w:rPr>
      </w:pPr>
    </w:p>
    <w:p w:rsidR="00E72F73" w:rsidRDefault="00E72F73" w:rsidP="00E72F73">
      <w:pPr>
        <w:jc w:val="both"/>
        <w:rPr>
          <w:rFonts w:eastAsia="MS Mincho"/>
          <w:b/>
        </w:rPr>
      </w:pPr>
      <w:r w:rsidRPr="00E72F73">
        <w:rPr>
          <w:rFonts w:eastAsia="MS Mincho"/>
          <w:b/>
        </w:rPr>
        <w:lastRenderedPageBreak/>
        <w:t>VËREJTJE GJYQËSORE,  Të pandehurit i tërhiqet vërejta se në të ardhmen nëse përsërit veprimet e tilla do të dënohet me rëndë</w:t>
      </w:r>
    </w:p>
    <w:p w:rsidR="00725721" w:rsidRPr="00E72F73" w:rsidRDefault="00725721" w:rsidP="00E72F73">
      <w:pPr>
        <w:jc w:val="both"/>
        <w:rPr>
          <w:rFonts w:eastAsia="MS Mincho"/>
          <w:b/>
        </w:rPr>
      </w:pPr>
      <w:bookmarkStart w:id="0" w:name="_GoBack"/>
      <w:bookmarkEnd w:id="0"/>
    </w:p>
    <w:p w:rsidR="00E72F73" w:rsidRPr="00E72F73" w:rsidRDefault="00E72F73" w:rsidP="00E72F73">
      <w:pPr>
        <w:numPr>
          <w:ilvl w:val="0"/>
          <w:numId w:val="13"/>
        </w:numPr>
        <w:contextualSpacing/>
        <w:jc w:val="both"/>
        <w:rPr>
          <w:rFonts w:eastAsia="MS Mincho"/>
        </w:rPr>
      </w:pPr>
      <w:r w:rsidRPr="00E72F73">
        <w:rPr>
          <w:rFonts w:eastAsia="MS Mincho"/>
          <w:sz w:val="23"/>
          <w:szCs w:val="23"/>
        </w:rPr>
        <w:t xml:space="preserve">I pandehuri obligohet që në emër te paushallit gjyqësor, të  paguaj shumën prej </w:t>
      </w:r>
      <w:r w:rsidRPr="00E72F73">
        <w:rPr>
          <w:rFonts w:eastAsia="MS Mincho"/>
          <w:b/>
          <w:sz w:val="23"/>
          <w:szCs w:val="23"/>
        </w:rPr>
        <w:t>20 € (njëzetë) euro</w:t>
      </w:r>
      <w:r w:rsidRPr="00E72F73">
        <w:rPr>
          <w:rFonts w:eastAsia="MS Mincho"/>
          <w:sz w:val="23"/>
          <w:szCs w:val="23"/>
        </w:rPr>
        <w:t xml:space="preserve">, </w:t>
      </w:r>
      <w:r w:rsidRPr="00E72F73">
        <w:rPr>
          <w:rFonts w:eastAsia="MS Mincho"/>
        </w:rPr>
        <w:t xml:space="preserve">dhe në emër të programit për kompensimin e viktimave të krimit shumën prej </w:t>
      </w:r>
      <w:r w:rsidRPr="00E72F73">
        <w:rPr>
          <w:rFonts w:eastAsia="MS Mincho"/>
          <w:b/>
        </w:rPr>
        <w:t>30 (tridhjetë) euro,</w:t>
      </w:r>
      <w:r w:rsidRPr="00E72F73">
        <w:rPr>
          <w:rFonts w:eastAsia="MS Mincho"/>
        </w:rPr>
        <w:t xml:space="preserve"> </w:t>
      </w:r>
      <w:r w:rsidRPr="00E72F73">
        <w:rPr>
          <w:rFonts w:eastAsia="MS Mincho"/>
          <w:sz w:val="23"/>
          <w:szCs w:val="23"/>
        </w:rPr>
        <w:t>të gjitha këto në afat prej 15 ditësh, pasi që aktgjykimi të merr formën e prerë.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numPr>
          <w:ilvl w:val="0"/>
          <w:numId w:val="13"/>
        </w:numPr>
        <w:contextualSpacing/>
        <w:jc w:val="both"/>
        <w:rPr>
          <w:rFonts w:eastAsia="MS Mincho"/>
        </w:rPr>
      </w:pPr>
      <w:r w:rsidRPr="00E72F73">
        <w:rPr>
          <w:rFonts w:eastAsia="MS Mincho"/>
        </w:rPr>
        <w:t xml:space="preserve">Pala e dëmtuar, </w:t>
      </w:r>
      <w:r w:rsidR="00681C01">
        <w:rPr>
          <w:rFonts w:eastAsia="MS Mincho"/>
        </w:rPr>
        <w:t>F</w:t>
      </w:r>
      <w:r w:rsidRPr="00E72F73">
        <w:rPr>
          <w:rFonts w:eastAsia="MS Mincho"/>
        </w:rPr>
        <w:t xml:space="preserve"> </w:t>
      </w:r>
      <w:r w:rsidR="00681C01">
        <w:rPr>
          <w:rFonts w:eastAsia="MS Mincho"/>
        </w:rPr>
        <w:t>B</w:t>
      </w:r>
      <w:r w:rsidRPr="00E72F73">
        <w:rPr>
          <w:rFonts w:eastAsia="MS Mincho"/>
        </w:rPr>
        <w:t xml:space="preserve">  nga </w:t>
      </w:r>
      <w:proofErr w:type="spellStart"/>
      <w:r w:rsidRPr="00E72F73">
        <w:rPr>
          <w:rFonts w:eastAsia="MS Mincho"/>
        </w:rPr>
        <w:t>fsh</w:t>
      </w:r>
      <w:proofErr w:type="spellEnd"/>
      <w:r w:rsidRPr="00E72F73">
        <w:rPr>
          <w:rFonts w:eastAsia="MS Mincho"/>
        </w:rPr>
        <w:t xml:space="preserve">. </w:t>
      </w:r>
      <w:r w:rsidR="00681C01">
        <w:rPr>
          <w:rFonts w:eastAsia="MS Mincho"/>
        </w:rPr>
        <w:t>R</w:t>
      </w:r>
      <w:r w:rsidRPr="00E72F73">
        <w:rPr>
          <w:rFonts w:eastAsia="MS Mincho"/>
        </w:rPr>
        <w:t xml:space="preserve"> K-</w:t>
      </w:r>
      <w:r w:rsidR="00681C01">
        <w:rPr>
          <w:rFonts w:eastAsia="MS Mincho"/>
        </w:rPr>
        <w:t>P</w:t>
      </w:r>
      <w:r w:rsidRPr="00E72F73">
        <w:rPr>
          <w:rFonts w:eastAsia="MS Mincho"/>
        </w:rPr>
        <w:t>, për realizimin e kërkesës pasurore juridike udhëzohet në kontest të rregullt civil.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center"/>
        <w:rPr>
          <w:rFonts w:eastAsia="MS Mincho"/>
          <w:b/>
        </w:rPr>
      </w:pPr>
      <w:r w:rsidRPr="00E72F73">
        <w:rPr>
          <w:rFonts w:eastAsia="MS Mincho"/>
          <w:b/>
        </w:rPr>
        <w:t>A r s y e t i m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both"/>
        <w:rPr>
          <w:rFonts w:eastAsia="MS Mincho"/>
        </w:rPr>
      </w:pPr>
      <w:r w:rsidRPr="00E72F73">
        <w:rPr>
          <w:rFonts w:eastAsia="MS Mincho"/>
        </w:rPr>
        <w:t xml:space="preserve">Prokuroria Themelore në Pejë, Departamenti për krime të përgjithshme, ndaj të pandehurit </w:t>
      </w:r>
      <w:r w:rsidR="00681C01">
        <w:rPr>
          <w:rFonts w:eastAsia="MS Mincho"/>
        </w:rPr>
        <w:t>B</w:t>
      </w:r>
      <w:r w:rsidRPr="00E72F73">
        <w:rPr>
          <w:rFonts w:eastAsia="MS Mincho"/>
        </w:rPr>
        <w:t xml:space="preserve"> </w:t>
      </w:r>
      <w:proofErr w:type="spellStart"/>
      <w:r w:rsidR="00681C01">
        <w:rPr>
          <w:rFonts w:eastAsia="MS Mincho"/>
        </w:rPr>
        <w:t>B</w:t>
      </w:r>
      <w:proofErr w:type="spellEnd"/>
      <w:r w:rsidRPr="00E72F73">
        <w:rPr>
          <w:rFonts w:eastAsia="MS Mincho"/>
        </w:rPr>
        <w:t xml:space="preserve"> nga </w:t>
      </w:r>
      <w:proofErr w:type="spellStart"/>
      <w:r w:rsidRPr="00E72F73">
        <w:rPr>
          <w:rFonts w:eastAsia="MS Mincho"/>
        </w:rPr>
        <w:t>fsh</w:t>
      </w:r>
      <w:proofErr w:type="spellEnd"/>
      <w:r w:rsidRPr="00E72F73">
        <w:rPr>
          <w:rFonts w:eastAsia="MS Mincho"/>
        </w:rPr>
        <w:t xml:space="preserve">. </w:t>
      </w:r>
      <w:r w:rsidR="00681C01">
        <w:rPr>
          <w:rFonts w:eastAsia="MS Mincho"/>
        </w:rPr>
        <w:t>R</w:t>
      </w:r>
      <w:r w:rsidRPr="00E72F73">
        <w:rPr>
          <w:rFonts w:eastAsia="MS Mincho"/>
        </w:rPr>
        <w:t xml:space="preserve"> K-Pejë, ka ngrit aktakuzë PP/II.nr.2662/19 të datës 29.11.019 për vepër penale mos evitimi i rrezikut nga neni 362 par. 1 të KPRK-së.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both"/>
        <w:rPr>
          <w:rFonts w:eastAsia="MS Mincho"/>
        </w:rPr>
      </w:pPr>
      <w:proofErr w:type="spellStart"/>
      <w:r w:rsidRPr="00E72F73">
        <w:rPr>
          <w:rFonts w:eastAsia="MS Mincho"/>
        </w:rPr>
        <w:t>Konform</w:t>
      </w:r>
      <w:proofErr w:type="spellEnd"/>
      <w:r w:rsidRPr="00E72F73">
        <w:rPr>
          <w:rFonts w:eastAsia="MS Mincho"/>
        </w:rPr>
        <w:t xml:space="preserve"> nenit 493 të KPP të Kosovës, PPK në Pejë pas ngritjes së aktakuzës ka kërkuar që gjykata pa e mbajtur shqyrtimin gjyqësorë, të lëshoi urdhër ndëshkimorë me të cilin të pandehurit ti shqiptoi vërejtje gjyqësore.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both"/>
        <w:rPr>
          <w:rFonts w:eastAsia="MS Mincho"/>
        </w:rPr>
      </w:pPr>
      <w:r w:rsidRPr="00E72F73">
        <w:rPr>
          <w:rFonts w:eastAsia="MS Mincho"/>
        </w:rPr>
        <w:t>Para se te vazhdohet me arsyetim të aktgjykimit për palën e pa udhëzuar është e nevojshme që ti referohemi dispozitës së nenit 362 paragrafi 1 të KPK-së, e cila dispozitë për kryesin e kësaj vepre penale parasheh dënim me gjobë ose me burgim deri në një vit.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both"/>
        <w:rPr>
          <w:rFonts w:eastAsia="MS Mincho"/>
        </w:rPr>
      </w:pPr>
      <w:r w:rsidRPr="00E72F73">
        <w:rPr>
          <w:rFonts w:eastAsia="MS Mincho"/>
        </w:rPr>
        <w:t xml:space="preserve">Gjykata me rastin e shqyrtimit paraprak të çështjes </w:t>
      </w:r>
      <w:proofErr w:type="spellStart"/>
      <w:r w:rsidRPr="00E72F73">
        <w:rPr>
          <w:rFonts w:eastAsia="MS Mincho"/>
        </w:rPr>
        <w:t>konform</w:t>
      </w:r>
      <w:proofErr w:type="spellEnd"/>
      <w:r w:rsidRPr="00E72F73">
        <w:rPr>
          <w:rFonts w:eastAsia="MS Mincho"/>
        </w:rPr>
        <w:t xml:space="preserve"> nenit 495 të KP të Kosovës, gjeti se janë plotësuar kushtet nga dispozita e nenit 493 të KPP të Kosovës dhe pa mbajtur shqyrtimin gjyqësorë vendosi që ta pranoi kërkesën e Prokurorisë Themelore në Pejë, Departamenti për krime të përgjithshme për dhënien e urdhrit ndëshkimorë dhe shqiptoi ndaj të pandehurit vërejtjen gjyqësore si në </w:t>
      </w:r>
      <w:proofErr w:type="spellStart"/>
      <w:r w:rsidRPr="00E72F73">
        <w:rPr>
          <w:rFonts w:eastAsia="MS Mincho"/>
        </w:rPr>
        <w:t>dispozitiv</w:t>
      </w:r>
      <w:proofErr w:type="spellEnd"/>
      <w:r w:rsidRPr="00E72F73">
        <w:rPr>
          <w:rFonts w:eastAsia="MS Mincho"/>
        </w:rPr>
        <w:t xml:space="preserve"> të aktgjykimit.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both"/>
        <w:rPr>
          <w:rFonts w:eastAsia="MS Mincho"/>
        </w:rPr>
      </w:pPr>
      <w:r w:rsidRPr="00E72F73">
        <w:rPr>
          <w:rFonts w:eastAsia="MS Mincho"/>
        </w:rPr>
        <w:t xml:space="preserve">Kjo gjykatë konsideron se provat e bashkangjitura shkresave të lëndës: raporti i policit </w:t>
      </w:r>
      <w:proofErr w:type="spellStart"/>
      <w:r w:rsidRPr="00E72F73">
        <w:rPr>
          <w:rFonts w:eastAsia="MS Mincho"/>
        </w:rPr>
        <w:t>Edita</w:t>
      </w:r>
      <w:proofErr w:type="spellEnd"/>
      <w:r w:rsidRPr="00E72F73">
        <w:rPr>
          <w:rFonts w:eastAsia="MS Mincho"/>
        </w:rPr>
        <w:t xml:space="preserve"> </w:t>
      </w:r>
      <w:proofErr w:type="spellStart"/>
      <w:r w:rsidRPr="00E72F73">
        <w:rPr>
          <w:rFonts w:eastAsia="MS Mincho"/>
        </w:rPr>
        <w:t>Loxhaj</w:t>
      </w:r>
      <w:proofErr w:type="spellEnd"/>
      <w:r w:rsidRPr="00E72F73">
        <w:rPr>
          <w:rFonts w:eastAsia="MS Mincho"/>
        </w:rPr>
        <w:t xml:space="preserve"> </w:t>
      </w:r>
      <w:proofErr w:type="spellStart"/>
      <w:r w:rsidRPr="00E72F73">
        <w:rPr>
          <w:rFonts w:eastAsia="MS Mincho"/>
        </w:rPr>
        <w:t>K.I</w:t>
      </w:r>
      <w:proofErr w:type="spellEnd"/>
      <w:r w:rsidRPr="00E72F73">
        <w:rPr>
          <w:rFonts w:eastAsia="MS Mincho"/>
        </w:rPr>
        <w:t xml:space="preserve">. 5659 dt. 08.11.2019, ne et cilin nder te tjera cekte se qeni i </w:t>
      </w:r>
      <w:r w:rsidR="00681C01">
        <w:rPr>
          <w:rFonts w:eastAsia="MS Mincho"/>
        </w:rPr>
        <w:t>B</w:t>
      </w:r>
      <w:r w:rsidRPr="00E72F73">
        <w:rPr>
          <w:rFonts w:eastAsia="MS Mincho"/>
        </w:rPr>
        <w:t xml:space="preserve"> </w:t>
      </w:r>
      <w:proofErr w:type="spellStart"/>
      <w:r w:rsidR="00681C01">
        <w:rPr>
          <w:rFonts w:eastAsia="MS Mincho"/>
        </w:rPr>
        <w:t>B</w:t>
      </w:r>
      <w:r w:rsidRPr="00E72F73">
        <w:rPr>
          <w:rFonts w:eastAsia="MS Mincho"/>
        </w:rPr>
        <w:t>t</w:t>
      </w:r>
      <w:proofErr w:type="spellEnd"/>
      <w:r w:rsidRPr="00E72F73">
        <w:rPr>
          <w:rFonts w:eastAsia="MS Mincho"/>
        </w:rPr>
        <w:t xml:space="preserve"> e kishte kafshuar et dëmtuarin </w:t>
      </w:r>
      <w:r w:rsidR="00681C01">
        <w:rPr>
          <w:rFonts w:eastAsia="MS Mincho"/>
        </w:rPr>
        <w:t>F</w:t>
      </w:r>
      <w:r w:rsidRPr="00E72F73">
        <w:rPr>
          <w:rFonts w:eastAsia="MS Mincho"/>
        </w:rPr>
        <w:t xml:space="preserve"> </w:t>
      </w:r>
      <w:r w:rsidR="00681C01">
        <w:rPr>
          <w:rFonts w:eastAsia="MS Mincho"/>
        </w:rPr>
        <w:t>B</w:t>
      </w:r>
      <w:r w:rsidRPr="00E72F73">
        <w:rPr>
          <w:rFonts w:eastAsia="MS Mincho"/>
        </w:rPr>
        <w:t xml:space="preserve">, raporti i oficerit </w:t>
      </w:r>
      <w:proofErr w:type="spellStart"/>
      <w:r w:rsidRPr="00E72F73">
        <w:rPr>
          <w:rFonts w:eastAsia="MS Mincho"/>
        </w:rPr>
        <w:t>Sead</w:t>
      </w:r>
      <w:proofErr w:type="spellEnd"/>
      <w:r w:rsidRPr="00E72F73">
        <w:rPr>
          <w:rFonts w:eastAsia="MS Mincho"/>
        </w:rPr>
        <w:t xml:space="preserve"> </w:t>
      </w:r>
      <w:proofErr w:type="spellStart"/>
      <w:r w:rsidRPr="00E72F73">
        <w:rPr>
          <w:rFonts w:eastAsia="MS Mincho"/>
        </w:rPr>
        <w:t>Hamziq</w:t>
      </w:r>
      <w:proofErr w:type="spellEnd"/>
      <w:r w:rsidRPr="00E72F73">
        <w:rPr>
          <w:rFonts w:eastAsia="MS Mincho"/>
        </w:rPr>
        <w:t xml:space="preserve"> KPS 8975 dt. 08.11.2019 ne te  cilin nder te tjera ceket se i dëmtuari kishte raportuar rastin dhe veprimet e ndërmarra , intervista e te dyshuarit </w:t>
      </w:r>
      <w:r w:rsidR="00681C01">
        <w:rPr>
          <w:rFonts w:eastAsia="MS Mincho"/>
        </w:rPr>
        <w:t>B</w:t>
      </w:r>
      <w:r w:rsidRPr="00E72F73">
        <w:rPr>
          <w:rFonts w:eastAsia="MS Mincho"/>
        </w:rPr>
        <w:t xml:space="preserve"> </w:t>
      </w:r>
      <w:proofErr w:type="spellStart"/>
      <w:r w:rsidR="00681C01">
        <w:rPr>
          <w:rFonts w:eastAsia="MS Mincho"/>
        </w:rPr>
        <w:t>B</w:t>
      </w:r>
      <w:proofErr w:type="spellEnd"/>
      <w:r w:rsidRPr="00E72F73">
        <w:rPr>
          <w:rFonts w:eastAsia="MS Mincho"/>
        </w:rPr>
        <w:t xml:space="preserve"> dhënë ne </w:t>
      </w:r>
      <w:proofErr w:type="spellStart"/>
      <w:r w:rsidRPr="00E72F73">
        <w:rPr>
          <w:rFonts w:eastAsia="MS Mincho"/>
        </w:rPr>
        <w:t>st</w:t>
      </w:r>
      <w:proofErr w:type="spellEnd"/>
      <w:r w:rsidRPr="00E72F73">
        <w:rPr>
          <w:rFonts w:eastAsia="MS Mincho"/>
        </w:rPr>
        <w:t xml:space="preserve">. Policor ne Pejë me dt. 08.11.2019 i cili nder te tjera  deklaron se i vjen keq se i ka ndodh kjo dhe do te sigurohet qe mos te ndodh kjo me kur, deklarata e te dëmtuarit </w:t>
      </w:r>
      <w:r w:rsidR="00681C01">
        <w:rPr>
          <w:rFonts w:eastAsia="MS Mincho"/>
        </w:rPr>
        <w:t>F</w:t>
      </w:r>
      <w:r w:rsidRPr="00E72F73">
        <w:rPr>
          <w:rFonts w:eastAsia="MS Mincho"/>
        </w:rPr>
        <w:t xml:space="preserve"> </w:t>
      </w:r>
      <w:r w:rsidR="00681C01">
        <w:rPr>
          <w:rFonts w:eastAsia="MS Mincho"/>
        </w:rPr>
        <w:t>B</w:t>
      </w:r>
      <w:r w:rsidRPr="00E72F73">
        <w:rPr>
          <w:rFonts w:eastAsia="MS Mincho"/>
        </w:rPr>
        <w:t xml:space="preserve"> dhënë ne </w:t>
      </w:r>
      <w:proofErr w:type="spellStart"/>
      <w:r w:rsidRPr="00E72F73">
        <w:rPr>
          <w:rFonts w:eastAsia="MS Mincho"/>
        </w:rPr>
        <w:t>st</w:t>
      </w:r>
      <w:proofErr w:type="spellEnd"/>
      <w:r w:rsidRPr="00E72F73">
        <w:rPr>
          <w:rFonts w:eastAsia="MS Mincho"/>
        </w:rPr>
        <w:t xml:space="preserve">. Policor Pejë me dt. 08.11.2019 i cili nder te tjera deklaron se “dhe papritmas me sulmoj qeni i  </w:t>
      </w:r>
      <w:r w:rsidR="00F355DC">
        <w:rPr>
          <w:rFonts w:eastAsia="MS Mincho"/>
        </w:rPr>
        <w:t>B</w:t>
      </w:r>
      <w:r w:rsidRPr="00E72F73">
        <w:rPr>
          <w:rFonts w:eastAsia="MS Mincho"/>
        </w:rPr>
        <w:t xml:space="preserve"> duke me kafshuar ne te dy këmbët dhe ne te dy duart”, deklarata e dëshmitarit </w:t>
      </w:r>
      <w:r w:rsidR="00F355DC">
        <w:rPr>
          <w:rFonts w:eastAsia="MS Mincho"/>
        </w:rPr>
        <w:t>I</w:t>
      </w:r>
      <w:r w:rsidRPr="00E72F73">
        <w:rPr>
          <w:rFonts w:eastAsia="MS Mincho"/>
        </w:rPr>
        <w:t xml:space="preserve"> </w:t>
      </w:r>
      <w:r w:rsidR="00681C01">
        <w:rPr>
          <w:rFonts w:eastAsia="MS Mincho"/>
        </w:rPr>
        <w:t>B</w:t>
      </w:r>
      <w:r w:rsidRPr="00E72F73">
        <w:rPr>
          <w:rFonts w:eastAsia="MS Mincho"/>
        </w:rPr>
        <w:t xml:space="preserve"> dhënë ne </w:t>
      </w:r>
      <w:proofErr w:type="spellStart"/>
      <w:r w:rsidRPr="00E72F73">
        <w:rPr>
          <w:rFonts w:eastAsia="MS Mincho"/>
        </w:rPr>
        <w:t>st</w:t>
      </w:r>
      <w:proofErr w:type="spellEnd"/>
      <w:r w:rsidRPr="00E72F73">
        <w:rPr>
          <w:rFonts w:eastAsia="MS Mincho"/>
        </w:rPr>
        <w:t xml:space="preserve">. Policor Pejë me dt. 08.11.2019 i cili nder te tjera deklaron se “ e pash </w:t>
      </w:r>
      <w:r w:rsidR="00681C01">
        <w:rPr>
          <w:rFonts w:eastAsia="MS Mincho"/>
        </w:rPr>
        <w:t>F</w:t>
      </w:r>
      <w:r w:rsidRPr="00E72F73">
        <w:rPr>
          <w:rFonts w:eastAsia="MS Mincho"/>
        </w:rPr>
        <w:t xml:space="preserve">in te mbuluar ne gjak ne te dy këmbët dhe duart dhe me njoftoj se ishte sulmuar nga qeni i </w:t>
      </w:r>
      <w:r w:rsidR="00F355DC">
        <w:rPr>
          <w:rFonts w:eastAsia="MS Mincho"/>
        </w:rPr>
        <w:t>B</w:t>
      </w:r>
      <w:r w:rsidRPr="00E72F73">
        <w:rPr>
          <w:rFonts w:eastAsia="MS Mincho"/>
        </w:rPr>
        <w:t xml:space="preserve">”, procesverbali 002891 i dt. 08.11.2019 ne te cilin nder te tjera ceket se nga qeni i </w:t>
      </w:r>
      <w:r w:rsidR="00F355DC">
        <w:rPr>
          <w:rFonts w:eastAsia="MS Mincho"/>
        </w:rPr>
        <w:t>B</w:t>
      </w:r>
      <w:r w:rsidRPr="00E72F73">
        <w:rPr>
          <w:rFonts w:eastAsia="MS Mincho"/>
        </w:rPr>
        <w:t xml:space="preserve"> eshët sulmuar i dëmtuari </w:t>
      </w:r>
      <w:r w:rsidR="00681C01">
        <w:rPr>
          <w:rFonts w:eastAsia="MS Mincho"/>
        </w:rPr>
        <w:t>F</w:t>
      </w:r>
      <w:r w:rsidRPr="00E72F73">
        <w:rPr>
          <w:rFonts w:eastAsia="MS Mincho"/>
        </w:rPr>
        <w:t>, si dhe shkresat e  tjera të cilat janë pjesë përbërëse e shkresave të lëndës, janë prova të besueshme mbi bazën e të cilave vërtetohet se i pandehuri është kryes i veprës penale për të cilën është akuzuar.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both"/>
        <w:rPr>
          <w:rFonts w:eastAsia="MS Mincho"/>
        </w:rPr>
      </w:pPr>
      <w:r w:rsidRPr="00E72F73">
        <w:rPr>
          <w:rFonts w:eastAsia="MS Mincho"/>
        </w:rPr>
        <w:t xml:space="preserve">Me rastin e matjes së shqiptimit të dënimit, gjykata i vlerësoi të gjitha rrethanat të cilat </w:t>
      </w:r>
      <w:proofErr w:type="spellStart"/>
      <w:r w:rsidRPr="00E72F73">
        <w:rPr>
          <w:rFonts w:eastAsia="MS Mincho"/>
        </w:rPr>
        <w:t>konform</w:t>
      </w:r>
      <w:proofErr w:type="spellEnd"/>
      <w:r w:rsidRPr="00E72F73">
        <w:rPr>
          <w:rFonts w:eastAsia="MS Mincho"/>
        </w:rPr>
        <w:t xml:space="preserve"> nenit 69 të KP të Kosovës, ndikojnë në llojin dhe lartësinë e dënimit ashtu që si rrethanë lehtësuese gjeti se nga shkresat e lëndës nuk shihet se i pandehuri i lartë cekur ka qenë </w:t>
      </w:r>
      <w:r w:rsidRPr="00E72F73">
        <w:rPr>
          <w:rFonts w:eastAsia="MS Mincho"/>
        </w:rPr>
        <w:lastRenderedPageBreak/>
        <w:t xml:space="preserve">i dënuar më parë, dhe ndaj tij nuk zhvillohet ndonjë procedurë tjetër penale, Rrethanë renduese për të pandehurin gjykata nuk gjeti. 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both"/>
        <w:rPr>
          <w:rFonts w:eastAsia="MS Mincho"/>
        </w:rPr>
      </w:pPr>
      <w:r w:rsidRPr="00E72F73">
        <w:rPr>
          <w:rFonts w:eastAsia="MS Mincho"/>
        </w:rPr>
        <w:t xml:space="preserve">Andaj, gjykata të pandehurin e dënoi si në </w:t>
      </w:r>
      <w:proofErr w:type="spellStart"/>
      <w:r w:rsidRPr="00E72F73">
        <w:rPr>
          <w:rFonts w:eastAsia="MS Mincho"/>
        </w:rPr>
        <w:t>dispozitiv</w:t>
      </w:r>
      <w:proofErr w:type="spellEnd"/>
      <w:r w:rsidRPr="00E72F73">
        <w:rPr>
          <w:rFonts w:eastAsia="MS Mincho"/>
        </w:rPr>
        <w:t xml:space="preserve"> të aktgjykimit duke qenë i bindur se vërejtja gjyqësore është adekuat me shkallën e rrezikshmërisë së veprës penale dhe shkallën e përgjegjësisë penale, se me këtë dënim ndaj tij mund të arrihet qëllimi i dënimit të cilën e parasheh dispozita e nenit 38 të KP të Kosovës.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both"/>
        <w:rPr>
          <w:rFonts w:eastAsia="MS Mincho"/>
        </w:rPr>
      </w:pPr>
      <w:r w:rsidRPr="00E72F73">
        <w:rPr>
          <w:rFonts w:eastAsia="MS Mincho"/>
        </w:rPr>
        <w:t xml:space="preserve">Vendimi lidhur me paushallin gjyqësorë u murr </w:t>
      </w:r>
      <w:proofErr w:type="spellStart"/>
      <w:r w:rsidRPr="00E72F73">
        <w:rPr>
          <w:rFonts w:eastAsia="MS Mincho"/>
        </w:rPr>
        <w:t>konform</w:t>
      </w:r>
      <w:proofErr w:type="spellEnd"/>
      <w:r w:rsidRPr="00E72F73">
        <w:rPr>
          <w:rFonts w:eastAsia="MS Mincho"/>
        </w:rPr>
        <w:t xml:space="preserve"> nenit 450 </w:t>
      </w:r>
      <w:proofErr w:type="spellStart"/>
      <w:r w:rsidRPr="00E72F73">
        <w:rPr>
          <w:rFonts w:eastAsia="MS Mincho"/>
        </w:rPr>
        <w:t>par.1</w:t>
      </w:r>
      <w:proofErr w:type="spellEnd"/>
      <w:r w:rsidRPr="00E72F73">
        <w:rPr>
          <w:rFonts w:eastAsia="MS Mincho"/>
        </w:rPr>
        <w:t xml:space="preserve"> dhe 2 pika 2.6 të KPP të Kosovës.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spacing w:line="276" w:lineRule="auto"/>
        <w:jc w:val="both"/>
      </w:pPr>
      <w:proofErr w:type="spellStart"/>
      <w:r w:rsidRPr="00E72F73">
        <w:t>Konform</w:t>
      </w:r>
      <w:proofErr w:type="spellEnd"/>
      <w:r w:rsidRPr="00E72F73">
        <w:t xml:space="preserve"> nenit 39 </w:t>
      </w:r>
      <w:proofErr w:type="spellStart"/>
      <w:r w:rsidRPr="00E72F73">
        <w:t>par.1</w:t>
      </w:r>
      <w:proofErr w:type="spellEnd"/>
      <w:r w:rsidRPr="00E72F73">
        <w:t xml:space="preserve">, 2, 3, nënpar.3.1, të ligjit për kompensimin e viktimave të krimit, e obligoi në pagesën e taksë, si në </w:t>
      </w:r>
      <w:proofErr w:type="spellStart"/>
      <w:r w:rsidRPr="00E72F73">
        <w:t>dispozitiv</w:t>
      </w:r>
      <w:proofErr w:type="spellEnd"/>
      <w:r w:rsidRPr="00E72F73">
        <w:t xml:space="preserve"> të këtij aktgjykimi.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spacing w:line="276" w:lineRule="auto"/>
        <w:jc w:val="both"/>
        <w:rPr>
          <w:rFonts w:eastAsia="Times New Roman"/>
        </w:rPr>
      </w:pPr>
      <w:proofErr w:type="spellStart"/>
      <w:r w:rsidRPr="00E72F73">
        <w:rPr>
          <w:color w:val="000000"/>
        </w:rPr>
        <w:t>Konform</w:t>
      </w:r>
      <w:proofErr w:type="spellEnd"/>
      <w:r w:rsidRPr="00E72F73">
        <w:rPr>
          <w:color w:val="000000"/>
        </w:rPr>
        <w:t xml:space="preserve"> nenit 463 par. 2 të KPP-së, për realizimin e kërkesës pasurore juridike i </w:t>
      </w:r>
      <w:r w:rsidRPr="00E72F73">
        <w:rPr>
          <w:rFonts w:eastAsia="Times New Roman"/>
        </w:rPr>
        <w:t xml:space="preserve">dëmtuari </w:t>
      </w:r>
      <w:r w:rsidR="00681C01">
        <w:rPr>
          <w:rFonts w:eastAsia="Times New Roman"/>
        </w:rPr>
        <w:t>F</w:t>
      </w:r>
      <w:r w:rsidRPr="00E72F73">
        <w:rPr>
          <w:rFonts w:eastAsia="Times New Roman"/>
        </w:rPr>
        <w:t xml:space="preserve"> </w:t>
      </w:r>
      <w:r w:rsidR="00681C01">
        <w:rPr>
          <w:rFonts w:eastAsia="Times New Roman"/>
        </w:rPr>
        <w:t>B</w:t>
      </w:r>
      <w:r w:rsidRPr="00E72F73">
        <w:rPr>
          <w:rFonts w:eastAsia="Times New Roman"/>
        </w:rPr>
        <w:t>, për realizimin e kërkesës pasurore juridike udhëzohet në  kontest  civil.</w:t>
      </w:r>
    </w:p>
    <w:p w:rsidR="00E72F73" w:rsidRPr="00E72F73" w:rsidRDefault="00E72F73" w:rsidP="00E72F73">
      <w:pPr>
        <w:spacing w:line="360" w:lineRule="auto"/>
        <w:jc w:val="both"/>
      </w:pPr>
    </w:p>
    <w:p w:rsidR="00E72F73" w:rsidRPr="00E72F73" w:rsidRDefault="00E72F73" w:rsidP="00E72F73">
      <w:pPr>
        <w:spacing w:line="360" w:lineRule="auto"/>
        <w:jc w:val="both"/>
      </w:pPr>
      <w:r w:rsidRPr="00E72F73">
        <w:t xml:space="preserve">Nga arsyet e cekura më lartë </w:t>
      </w:r>
      <w:proofErr w:type="spellStart"/>
      <w:r w:rsidRPr="00E72F73">
        <w:t>konform</w:t>
      </w:r>
      <w:proofErr w:type="spellEnd"/>
      <w:r w:rsidRPr="00E72F73">
        <w:t xml:space="preserve">  nenit 365 të KPP-së, është vendosur si në </w:t>
      </w:r>
      <w:proofErr w:type="spellStart"/>
      <w:r w:rsidRPr="00E72F73">
        <w:t>dispozitiv</w:t>
      </w:r>
      <w:proofErr w:type="spellEnd"/>
      <w:r w:rsidRPr="00E72F73">
        <w:t xml:space="preserve"> të këtij aktgjykimi, ndërsa </w:t>
      </w:r>
      <w:proofErr w:type="spellStart"/>
      <w:r w:rsidRPr="00E72F73">
        <w:t>konform</w:t>
      </w:r>
      <w:proofErr w:type="spellEnd"/>
      <w:r w:rsidRPr="00E72F73">
        <w:t xml:space="preserve"> nenit 495 të  KPP-së, gjykata   përpiloj këtë  aktgjykim. </w:t>
      </w:r>
    </w:p>
    <w:p w:rsidR="00E72F73" w:rsidRPr="00E72F73" w:rsidRDefault="00E72F73" w:rsidP="00E72F73">
      <w:pPr>
        <w:jc w:val="center"/>
        <w:rPr>
          <w:rFonts w:eastAsia="MS Mincho"/>
          <w:b/>
        </w:rPr>
      </w:pPr>
    </w:p>
    <w:p w:rsidR="00E72F73" w:rsidRPr="00E72F73" w:rsidRDefault="00E72F73" w:rsidP="00E72F73">
      <w:pPr>
        <w:jc w:val="center"/>
        <w:rPr>
          <w:rFonts w:eastAsia="MS Mincho"/>
          <w:b/>
        </w:rPr>
      </w:pPr>
      <w:r w:rsidRPr="00E72F73">
        <w:rPr>
          <w:rFonts w:eastAsia="MS Mincho"/>
          <w:b/>
        </w:rPr>
        <w:t>NGA GJYKATA THEMELORE NË PEJË-Departamenti i përgjithshëm,                                         P.nr. 1128/19, të datës 06.01.2020.</w:t>
      </w:r>
    </w:p>
    <w:p w:rsidR="00E72F73" w:rsidRPr="00E72F73" w:rsidRDefault="00E72F73" w:rsidP="00E72F73">
      <w:pPr>
        <w:jc w:val="both"/>
        <w:rPr>
          <w:rFonts w:eastAsia="MS Mincho"/>
        </w:rPr>
      </w:pPr>
    </w:p>
    <w:p w:rsidR="00E72F73" w:rsidRPr="00E72F73" w:rsidRDefault="00E72F73" w:rsidP="00E72F73">
      <w:pPr>
        <w:jc w:val="both"/>
        <w:rPr>
          <w:rFonts w:eastAsia="MS Mincho"/>
          <w:b/>
        </w:rPr>
      </w:pPr>
    </w:p>
    <w:p w:rsidR="00E72F73" w:rsidRPr="00E72F73" w:rsidRDefault="00E72F73" w:rsidP="00E72F73">
      <w:pPr>
        <w:jc w:val="both"/>
        <w:rPr>
          <w:rFonts w:eastAsia="MS Mincho"/>
          <w:b/>
        </w:rPr>
      </w:pPr>
      <w:r w:rsidRPr="00E72F73">
        <w:rPr>
          <w:rFonts w:eastAsia="MS Mincho"/>
          <w:b/>
        </w:rPr>
        <w:t xml:space="preserve">Bashkëpunëtore profesionale                                                                        GJ Y Q T A R I </w:t>
      </w:r>
    </w:p>
    <w:p w:rsidR="00E72F73" w:rsidRPr="00E72F73" w:rsidRDefault="00E72F73" w:rsidP="00E72F73">
      <w:pPr>
        <w:tabs>
          <w:tab w:val="left" w:pos="5910"/>
        </w:tabs>
        <w:jc w:val="both"/>
        <w:rPr>
          <w:rFonts w:eastAsia="MS Mincho"/>
          <w:b/>
        </w:rPr>
      </w:pPr>
      <w:proofErr w:type="spellStart"/>
      <w:r w:rsidRPr="00E72F73">
        <w:rPr>
          <w:rFonts w:eastAsia="MS Mincho"/>
          <w:b/>
        </w:rPr>
        <w:t>Selvane</w:t>
      </w:r>
      <w:proofErr w:type="spellEnd"/>
      <w:r w:rsidRPr="00E72F73">
        <w:rPr>
          <w:rFonts w:eastAsia="MS Mincho"/>
          <w:b/>
        </w:rPr>
        <w:t xml:space="preserve"> </w:t>
      </w:r>
      <w:proofErr w:type="spellStart"/>
      <w:r w:rsidRPr="00E72F73">
        <w:rPr>
          <w:rFonts w:eastAsia="MS Mincho"/>
          <w:b/>
        </w:rPr>
        <w:t>Bukleta</w:t>
      </w:r>
      <w:proofErr w:type="spellEnd"/>
      <w:r w:rsidRPr="00E72F73">
        <w:rPr>
          <w:rFonts w:eastAsia="MS Mincho"/>
          <w:b/>
        </w:rPr>
        <w:tab/>
        <w:t xml:space="preserve">                          </w:t>
      </w:r>
      <w:proofErr w:type="spellStart"/>
      <w:r w:rsidRPr="00E72F73">
        <w:rPr>
          <w:rFonts w:eastAsia="MS Mincho"/>
          <w:b/>
        </w:rPr>
        <w:t>Shaqë</w:t>
      </w:r>
      <w:proofErr w:type="spellEnd"/>
      <w:r w:rsidRPr="00E72F73">
        <w:rPr>
          <w:rFonts w:eastAsia="MS Mincho"/>
          <w:b/>
        </w:rPr>
        <w:t xml:space="preserve"> Curri</w:t>
      </w:r>
    </w:p>
    <w:p w:rsidR="00E72F73" w:rsidRPr="00E72F73" w:rsidRDefault="00E72F73" w:rsidP="00E72F73">
      <w:pPr>
        <w:tabs>
          <w:tab w:val="left" w:pos="5910"/>
        </w:tabs>
        <w:jc w:val="both"/>
        <w:rPr>
          <w:rFonts w:eastAsia="MS Mincho"/>
        </w:rPr>
      </w:pPr>
      <w:r w:rsidRPr="00E72F73">
        <w:rPr>
          <w:rFonts w:eastAsia="MS Mincho"/>
        </w:rPr>
        <w:t xml:space="preserve"> </w:t>
      </w:r>
    </w:p>
    <w:p w:rsidR="00E72F73" w:rsidRPr="00E72F73" w:rsidRDefault="00E72F73" w:rsidP="00E72F73">
      <w:pPr>
        <w:tabs>
          <w:tab w:val="left" w:pos="5910"/>
        </w:tabs>
        <w:jc w:val="both"/>
        <w:rPr>
          <w:rFonts w:eastAsia="MS Mincho"/>
          <w:b/>
        </w:rPr>
      </w:pPr>
    </w:p>
    <w:p w:rsidR="00E72F73" w:rsidRPr="00E72F73" w:rsidRDefault="00E72F73" w:rsidP="00E72F73">
      <w:pPr>
        <w:tabs>
          <w:tab w:val="left" w:pos="5910"/>
        </w:tabs>
        <w:jc w:val="both"/>
        <w:rPr>
          <w:rFonts w:eastAsia="MS Mincho"/>
          <w:b/>
        </w:rPr>
      </w:pPr>
    </w:p>
    <w:p w:rsidR="00E72F73" w:rsidRPr="00E72F73" w:rsidRDefault="00E72F73" w:rsidP="00E72F73">
      <w:pPr>
        <w:tabs>
          <w:tab w:val="left" w:pos="5910"/>
        </w:tabs>
        <w:jc w:val="both"/>
        <w:rPr>
          <w:rFonts w:eastAsia="MS Mincho"/>
          <w:b/>
        </w:rPr>
      </w:pPr>
      <w:r w:rsidRPr="00E72F73">
        <w:rPr>
          <w:rFonts w:eastAsia="MS Mincho"/>
          <w:b/>
        </w:rPr>
        <w:t>UDHËZIM JURIDIK:</w:t>
      </w:r>
    </w:p>
    <w:p w:rsidR="00E72F73" w:rsidRPr="00E72F73" w:rsidRDefault="00E72F73" w:rsidP="00E72F73">
      <w:pPr>
        <w:tabs>
          <w:tab w:val="left" w:pos="5910"/>
        </w:tabs>
        <w:jc w:val="both"/>
        <w:rPr>
          <w:rFonts w:eastAsia="MS Mincho"/>
        </w:rPr>
      </w:pPr>
      <w:r w:rsidRPr="00E72F73">
        <w:rPr>
          <w:rFonts w:eastAsia="MS Mincho"/>
        </w:rPr>
        <w:t>Kundër këtij aktgjykimi mund</w:t>
      </w:r>
    </w:p>
    <w:p w:rsidR="00E72F73" w:rsidRPr="00E72F73" w:rsidRDefault="00E72F73" w:rsidP="00E72F73">
      <w:pPr>
        <w:tabs>
          <w:tab w:val="left" w:pos="5910"/>
        </w:tabs>
        <w:jc w:val="both"/>
        <w:rPr>
          <w:rFonts w:eastAsia="MS Mincho"/>
        </w:rPr>
      </w:pPr>
      <w:r w:rsidRPr="00E72F73">
        <w:rPr>
          <w:rFonts w:eastAsia="MS Mincho"/>
        </w:rPr>
        <w:t xml:space="preserve">të ushtrohet kundërshtim në afat prej 8 ditësh </w:t>
      </w:r>
    </w:p>
    <w:p w:rsidR="00E72F73" w:rsidRPr="00E72F73" w:rsidRDefault="00E72F73" w:rsidP="00E72F73">
      <w:pPr>
        <w:tabs>
          <w:tab w:val="left" w:pos="5910"/>
        </w:tabs>
        <w:jc w:val="both"/>
        <w:rPr>
          <w:rFonts w:eastAsia="MS Mincho"/>
        </w:rPr>
      </w:pPr>
      <w:r w:rsidRPr="00E72F73">
        <w:rPr>
          <w:rFonts w:eastAsia="MS Mincho"/>
        </w:rPr>
        <w:t>në këtë gjykatë, e përmes zyrës së</w:t>
      </w:r>
    </w:p>
    <w:p w:rsidR="00E72F73" w:rsidRPr="00E72F73" w:rsidRDefault="00E72F73" w:rsidP="00E72F73">
      <w:pPr>
        <w:tabs>
          <w:tab w:val="left" w:pos="5910"/>
        </w:tabs>
        <w:jc w:val="both"/>
        <w:rPr>
          <w:rFonts w:eastAsia="MS Mincho"/>
        </w:rPr>
      </w:pPr>
      <w:r w:rsidRPr="00E72F73">
        <w:rPr>
          <w:rFonts w:eastAsia="MS Mincho"/>
        </w:rPr>
        <w:t>pranimit të kësaj gjykate.</w:t>
      </w:r>
    </w:p>
    <w:p w:rsidR="00E72F73" w:rsidRPr="00E72F73" w:rsidRDefault="00E72F73" w:rsidP="00E72F73">
      <w:pPr>
        <w:rPr>
          <w:rFonts w:eastAsia="MS Mincho"/>
        </w:rPr>
      </w:pPr>
    </w:p>
    <w:p w:rsidR="00E72F73" w:rsidRPr="00E72F73" w:rsidRDefault="00E72F73" w:rsidP="00E72F73">
      <w:pPr>
        <w:rPr>
          <w:rFonts w:eastAsia="MS Mincho"/>
        </w:rPr>
      </w:pPr>
    </w:p>
    <w:p w:rsidR="00E72F73" w:rsidRPr="00E72F73" w:rsidRDefault="00E72F73" w:rsidP="00E72F73">
      <w:pPr>
        <w:rPr>
          <w:rFonts w:eastAsia="MS Mincho"/>
        </w:rPr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B7" w:rsidRDefault="007B1FB7" w:rsidP="004369F3">
      <w:r>
        <w:separator/>
      </w:r>
    </w:p>
  </w:endnote>
  <w:endnote w:type="continuationSeparator" w:id="0">
    <w:p w:rsidR="007B1FB7" w:rsidRDefault="007B1FB7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C5DB1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2019:284000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F355DC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F355DC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C5DB1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2019:284000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F355D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F355DC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B7" w:rsidRDefault="007B1FB7" w:rsidP="004369F3">
      <w:r>
        <w:separator/>
      </w:r>
    </w:p>
  </w:footnote>
  <w:footnote w:type="continuationSeparator" w:id="0">
    <w:p w:rsidR="007B1FB7" w:rsidRDefault="007B1FB7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2019:283999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28.01.2020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00791135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DC5DB1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1FF9"/>
    <w:multiLevelType w:val="hybridMultilevel"/>
    <w:tmpl w:val="EF1CAD4A"/>
    <w:lvl w:ilvl="0" w:tplc="954AB73C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50FC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1C01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25721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1FB7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C5DB1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2F73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55D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E5525"/>
    <w:rsid w:val="00EF7C42"/>
    <w:rsid w:val="00F004CB"/>
    <w:rsid w:val="00F11146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50C3-13C2-43B9-B70B-A7FAEB9E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2020-01-28T13:44:00Z</dcterms:created>
  <dcterms:modified xsi:type="dcterms:W3CDTF">2020-03-06T08:49:00Z</dcterms:modified>
</cp:coreProperties>
</file>