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9E5424" w:rsidRPr="00354592" w:rsidTr="009E5424">
        <w:tc>
          <w:tcPr>
            <w:tcW w:w="9306" w:type="dxa"/>
            <w:tcBorders>
              <w:top w:val="nil"/>
              <w:left w:val="nil"/>
              <w:bottom w:val="nil"/>
              <w:right w:val="nil"/>
            </w:tcBorders>
            <w:hideMark/>
          </w:tcPr>
          <w:p w:rsidR="009E5424" w:rsidRPr="00354592" w:rsidRDefault="009E5424">
            <w:pPr>
              <w:tabs>
                <w:tab w:val="left" w:pos="184"/>
                <w:tab w:val="left" w:pos="252"/>
                <w:tab w:val="center" w:pos="2198"/>
              </w:tabs>
              <w:spacing w:after="120" w:line="240" w:lineRule="auto"/>
              <w:jc w:val="center"/>
              <w:outlineLvl w:val="1"/>
              <w:rPr>
                <w:rFonts w:ascii="Sylfaen" w:eastAsia="Times New Roman" w:hAnsi="Sylfaen" w:cs="Aparajita"/>
                <w:sz w:val="24"/>
                <w:szCs w:val="24"/>
              </w:rPr>
            </w:pPr>
            <w:r w:rsidRPr="00354592">
              <w:rPr>
                <w:rFonts w:ascii="Sylfaen" w:eastAsia="Times New Roman" w:hAnsi="Sylfaen" w:cs="Aparajita"/>
                <w:noProof/>
                <w:sz w:val="24"/>
                <w:szCs w:val="24"/>
                <w:lang w:val="en-US"/>
              </w:rPr>
              <w:drawing>
                <wp:inline distT="0" distB="0" distL="0" distR="0" wp14:anchorId="7B613972" wp14:editId="5BE5C020">
                  <wp:extent cx="1304925" cy="1304925"/>
                  <wp:effectExtent l="0" t="0" r="9525" b="9525"/>
                  <wp:docPr id="1" name="Picture 1" descr="Description: Description: Description: 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albert.avdiu\AppData\Local\Microsoft\Windows\Temporary Internet Files\Content.Outlook\4YHMV24H\STE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9E5424" w:rsidRPr="00354592" w:rsidTr="009E5424">
        <w:tc>
          <w:tcPr>
            <w:tcW w:w="9306" w:type="dxa"/>
            <w:tcBorders>
              <w:top w:val="nil"/>
              <w:left w:val="nil"/>
              <w:bottom w:val="nil"/>
              <w:right w:val="nil"/>
            </w:tcBorders>
            <w:hideMark/>
          </w:tcPr>
          <w:p w:rsidR="009E5424" w:rsidRPr="00354592" w:rsidRDefault="009E5424">
            <w:pPr>
              <w:tabs>
                <w:tab w:val="left" w:pos="184"/>
                <w:tab w:val="left" w:pos="252"/>
                <w:tab w:val="center" w:pos="2198"/>
              </w:tabs>
              <w:spacing w:after="0" w:line="240" w:lineRule="auto"/>
              <w:jc w:val="center"/>
              <w:outlineLvl w:val="1"/>
              <w:rPr>
                <w:rFonts w:ascii="Sylfaen" w:eastAsia="Times New Roman" w:hAnsi="Sylfaen" w:cs="Aparajita"/>
                <w:b/>
                <w:sz w:val="24"/>
                <w:szCs w:val="24"/>
              </w:rPr>
            </w:pPr>
            <w:r w:rsidRPr="00354592">
              <w:rPr>
                <w:rFonts w:ascii="Sylfaen" w:eastAsia="Times New Roman" w:hAnsi="Sylfaen" w:cs="Aparajita"/>
                <w:b/>
                <w:sz w:val="24"/>
                <w:szCs w:val="24"/>
              </w:rPr>
              <w:t>REPUBLIKA E KOSOVËS</w:t>
            </w:r>
          </w:p>
          <w:p w:rsidR="009E5424" w:rsidRPr="00354592" w:rsidRDefault="009E5424">
            <w:pPr>
              <w:tabs>
                <w:tab w:val="left" w:pos="184"/>
                <w:tab w:val="left" w:pos="252"/>
                <w:tab w:val="center" w:pos="2198"/>
              </w:tabs>
              <w:spacing w:after="120" w:line="240" w:lineRule="auto"/>
              <w:jc w:val="center"/>
              <w:outlineLvl w:val="1"/>
              <w:rPr>
                <w:rFonts w:ascii="Sylfaen" w:eastAsia="Times New Roman" w:hAnsi="Sylfaen" w:cs="Aparajita"/>
                <w:sz w:val="24"/>
                <w:szCs w:val="24"/>
              </w:rPr>
            </w:pPr>
            <w:r w:rsidRPr="00354592">
              <w:rPr>
                <w:rFonts w:ascii="Sylfaen" w:eastAsia="Batang" w:hAnsi="Sylfaen" w:cs="Aparajita"/>
                <w:sz w:val="24"/>
                <w:szCs w:val="24"/>
                <w:lang w:val="sv-SE"/>
              </w:rPr>
              <w:t xml:space="preserve">REPUBLIKA KOSOVA – </w:t>
            </w:r>
            <w:r w:rsidRPr="00354592">
              <w:rPr>
                <w:rFonts w:ascii="Sylfaen" w:eastAsia="Times New Roman" w:hAnsi="Sylfaen" w:cs="Aparajita"/>
                <w:sz w:val="24"/>
                <w:szCs w:val="24"/>
                <w:lang w:val="sv-SE"/>
              </w:rPr>
              <w:t xml:space="preserve">REPUBLIC OF </w:t>
            </w:r>
            <w:r w:rsidRPr="00354592">
              <w:rPr>
                <w:rFonts w:ascii="Sylfaen" w:eastAsia="Times New Roman" w:hAnsi="Sylfaen" w:cs="Aparajita"/>
                <w:sz w:val="24"/>
                <w:szCs w:val="24"/>
              </w:rPr>
              <w:t>KOSOVO</w:t>
            </w:r>
          </w:p>
        </w:tc>
      </w:tr>
      <w:tr w:rsidR="009E5424" w:rsidRPr="0079208B" w:rsidTr="009E5424">
        <w:tc>
          <w:tcPr>
            <w:tcW w:w="9306" w:type="dxa"/>
            <w:tcBorders>
              <w:top w:val="nil"/>
              <w:left w:val="nil"/>
              <w:bottom w:val="single" w:sz="12" w:space="0" w:color="FF0000"/>
              <w:right w:val="nil"/>
            </w:tcBorders>
            <w:hideMark/>
          </w:tcPr>
          <w:p w:rsidR="009E5424" w:rsidRPr="0079208B" w:rsidRDefault="009E5424">
            <w:pPr>
              <w:tabs>
                <w:tab w:val="left" w:pos="184"/>
                <w:tab w:val="left" w:pos="252"/>
                <w:tab w:val="center" w:pos="2198"/>
              </w:tabs>
              <w:spacing w:after="0" w:line="240" w:lineRule="auto"/>
              <w:jc w:val="center"/>
              <w:outlineLvl w:val="1"/>
              <w:rPr>
                <w:rFonts w:ascii="Sylfaen" w:eastAsia="Times New Roman" w:hAnsi="Sylfaen" w:cs="Aparajita"/>
                <w:b/>
                <w:sz w:val="24"/>
                <w:szCs w:val="24"/>
              </w:rPr>
            </w:pPr>
            <w:r w:rsidRPr="0079208B">
              <w:rPr>
                <w:rFonts w:ascii="Sylfaen" w:eastAsia="Times New Roman" w:hAnsi="Sylfaen" w:cs="Aparajita"/>
                <w:b/>
                <w:sz w:val="24"/>
                <w:szCs w:val="24"/>
              </w:rPr>
              <w:t>GJYKATA THEMELORE  PEJË</w:t>
            </w:r>
          </w:p>
          <w:p w:rsidR="009E5424" w:rsidRPr="0079208B" w:rsidRDefault="009E5424">
            <w:pPr>
              <w:tabs>
                <w:tab w:val="left" w:pos="184"/>
                <w:tab w:val="left" w:pos="252"/>
                <w:tab w:val="center" w:pos="2198"/>
              </w:tabs>
              <w:spacing w:after="0" w:line="240" w:lineRule="auto"/>
              <w:jc w:val="center"/>
              <w:outlineLvl w:val="1"/>
              <w:rPr>
                <w:rFonts w:ascii="Sylfaen" w:eastAsia="Times New Roman" w:hAnsi="Sylfaen" w:cs="Aparajita"/>
                <w:sz w:val="24"/>
                <w:szCs w:val="24"/>
              </w:rPr>
            </w:pPr>
            <w:r w:rsidRPr="0079208B">
              <w:rPr>
                <w:rFonts w:ascii="Sylfaen" w:eastAsia="Times New Roman" w:hAnsi="Sylfaen" w:cs="Aparajita"/>
                <w:sz w:val="24"/>
                <w:szCs w:val="24"/>
              </w:rPr>
              <w:t>OSNOVNI S</w:t>
            </w:r>
            <w:r w:rsidRPr="0079208B">
              <w:rPr>
                <w:rFonts w:ascii="Sylfaen" w:eastAsia="Times New Roman" w:hAnsi="Sylfaen" w:cs="Aparajita"/>
                <w:sz w:val="24"/>
                <w:szCs w:val="24"/>
                <w:lang w:val="sr-Cyrl-CS"/>
              </w:rPr>
              <w:t>UD</w:t>
            </w:r>
            <w:r w:rsidRPr="0079208B">
              <w:rPr>
                <w:rFonts w:ascii="Sylfaen" w:eastAsia="Times New Roman" w:hAnsi="Sylfaen" w:cs="Aparajita"/>
                <w:sz w:val="24"/>
                <w:szCs w:val="24"/>
                <w:lang w:val="en-US"/>
              </w:rPr>
              <w:t xml:space="preserve"> PEĆ</w:t>
            </w:r>
            <w:r w:rsidRPr="0079208B">
              <w:rPr>
                <w:rFonts w:ascii="Sylfaen" w:eastAsia="Times New Roman" w:hAnsi="Sylfaen" w:cs="Aparajita"/>
                <w:sz w:val="24"/>
                <w:szCs w:val="24"/>
              </w:rPr>
              <w:t xml:space="preserve"> – BASIC COURT  PEJA</w:t>
            </w:r>
          </w:p>
        </w:tc>
      </w:tr>
    </w:tbl>
    <w:p w:rsidR="003522A4" w:rsidRPr="007877AE" w:rsidRDefault="003522A4" w:rsidP="003522A4">
      <w:pPr>
        <w:jc w:val="both"/>
        <w:rPr>
          <w:rFonts w:ascii="Times New Roman" w:hAnsi="Times New Roman" w:cs="Times New Roman"/>
          <w:b/>
          <w:sz w:val="24"/>
          <w:szCs w:val="24"/>
        </w:rPr>
      </w:pPr>
      <w:r w:rsidRPr="007877AE">
        <w:rPr>
          <w:rFonts w:ascii="Times New Roman" w:hAnsi="Times New Roman" w:cs="Times New Roman"/>
          <w:b/>
          <w:sz w:val="24"/>
          <w:szCs w:val="24"/>
        </w:rPr>
        <w:t>P.nr.207/17</w:t>
      </w:r>
    </w:p>
    <w:p w:rsidR="003522A4" w:rsidRPr="007877AE" w:rsidRDefault="003522A4" w:rsidP="003522A4">
      <w:pPr>
        <w:jc w:val="both"/>
        <w:rPr>
          <w:rFonts w:ascii="Times New Roman" w:hAnsi="Times New Roman" w:cs="Times New Roman"/>
          <w:b/>
          <w:sz w:val="24"/>
          <w:szCs w:val="24"/>
        </w:rPr>
      </w:pPr>
      <w:r w:rsidRPr="007877AE">
        <w:rPr>
          <w:rFonts w:ascii="Times New Roman" w:hAnsi="Times New Roman" w:cs="Times New Roman"/>
          <w:b/>
          <w:sz w:val="24"/>
          <w:szCs w:val="24"/>
        </w:rPr>
        <w:t>NË EMËR TË POPULLIT</w:t>
      </w:r>
    </w:p>
    <w:p w:rsidR="003522A4" w:rsidRPr="007877AE" w:rsidRDefault="003522A4" w:rsidP="003522A4">
      <w:pPr>
        <w:jc w:val="both"/>
        <w:rPr>
          <w:rFonts w:ascii="Times New Roman" w:hAnsi="Times New Roman" w:cs="Times New Roman"/>
          <w:sz w:val="24"/>
          <w:szCs w:val="24"/>
        </w:rPr>
      </w:pPr>
      <w:r w:rsidRPr="007877AE">
        <w:rPr>
          <w:rFonts w:ascii="Times New Roman" w:hAnsi="Times New Roman" w:cs="Times New Roman"/>
          <w:b/>
          <w:sz w:val="24"/>
          <w:szCs w:val="24"/>
        </w:rPr>
        <w:t>GJYKATA THEMELORE NË PEJË-DEPARTAMENTI I PËRGJITHSHËM,</w:t>
      </w:r>
      <w:r w:rsidRPr="007877AE">
        <w:rPr>
          <w:rFonts w:ascii="Times New Roman" w:hAnsi="Times New Roman" w:cs="Times New Roman"/>
          <w:sz w:val="24"/>
          <w:szCs w:val="24"/>
        </w:rPr>
        <w:t xml:space="preserve"> me gjyqtaren Violeta </w:t>
      </w:r>
      <w:proofErr w:type="spellStart"/>
      <w:r w:rsidRPr="007877AE">
        <w:rPr>
          <w:rFonts w:ascii="Times New Roman" w:hAnsi="Times New Roman" w:cs="Times New Roman"/>
          <w:sz w:val="24"/>
          <w:szCs w:val="24"/>
        </w:rPr>
        <w:t>Husaj</w:t>
      </w:r>
      <w:proofErr w:type="spellEnd"/>
      <w:r w:rsidRPr="007877AE">
        <w:rPr>
          <w:rFonts w:ascii="Times New Roman" w:hAnsi="Times New Roman" w:cs="Times New Roman"/>
          <w:sz w:val="24"/>
          <w:szCs w:val="24"/>
        </w:rPr>
        <w:t xml:space="preserve"> Rugova, me pjesëmarrjen e praktikantes gjyqësore Toska Gega si procesmbajtëse,  në çështjen penale </w:t>
      </w:r>
      <w:r w:rsidR="00AD17FE">
        <w:rPr>
          <w:rFonts w:ascii="Times New Roman" w:hAnsi="Times New Roman" w:cs="Times New Roman"/>
          <w:sz w:val="24"/>
          <w:szCs w:val="24"/>
        </w:rPr>
        <w:t xml:space="preserve">kundër të akuzuarit R L nga </w:t>
      </w:r>
      <w:proofErr w:type="spellStart"/>
      <w:r w:rsidR="00AD17FE">
        <w:rPr>
          <w:rFonts w:ascii="Times New Roman" w:hAnsi="Times New Roman" w:cs="Times New Roman"/>
          <w:sz w:val="24"/>
          <w:szCs w:val="24"/>
        </w:rPr>
        <w:t>fsh</w:t>
      </w:r>
      <w:proofErr w:type="spellEnd"/>
      <w:r w:rsidR="00AD17FE">
        <w:rPr>
          <w:rFonts w:ascii="Times New Roman" w:hAnsi="Times New Roman" w:cs="Times New Roman"/>
          <w:sz w:val="24"/>
          <w:szCs w:val="24"/>
        </w:rPr>
        <w:t>. Q</w:t>
      </w:r>
      <w:r w:rsidRPr="007877AE">
        <w:rPr>
          <w:rFonts w:ascii="Times New Roman" w:hAnsi="Times New Roman" w:cs="Times New Roman"/>
          <w:sz w:val="24"/>
          <w:szCs w:val="24"/>
        </w:rPr>
        <w:t xml:space="preserve">  K-Pejë, për shkak të veprës penale mbajtje në pronësi, kontroll, posedim i paautorizuar të armëve nga neni 374 par. 1 të KPRK-së, duke vendosur sipas aktakuzës së Prokurorisë Themelore në Pejë-Departamenti i Përgjithshëm, PP/II nr. 185/2017 të dt. 24.02.2017, pas mbajtjes së shqyrtimit fillestar në prezencë të Prokurorit të shtetit </w:t>
      </w:r>
      <w:proofErr w:type="spellStart"/>
      <w:r w:rsidRPr="007877AE">
        <w:rPr>
          <w:rFonts w:ascii="Times New Roman" w:hAnsi="Times New Roman" w:cs="Times New Roman"/>
          <w:sz w:val="24"/>
          <w:szCs w:val="24"/>
        </w:rPr>
        <w:t>Sanije</w:t>
      </w:r>
      <w:proofErr w:type="spellEnd"/>
      <w:r w:rsidRPr="007877AE">
        <w:rPr>
          <w:rFonts w:ascii="Times New Roman" w:hAnsi="Times New Roman" w:cs="Times New Roman"/>
          <w:sz w:val="24"/>
          <w:szCs w:val="24"/>
        </w:rPr>
        <w:t xml:space="preserve"> </w:t>
      </w:r>
      <w:proofErr w:type="spellStart"/>
      <w:r w:rsidRPr="007877AE">
        <w:rPr>
          <w:rFonts w:ascii="Times New Roman" w:hAnsi="Times New Roman" w:cs="Times New Roman"/>
          <w:sz w:val="24"/>
          <w:szCs w:val="24"/>
        </w:rPr>
        <w:t>Gashi</w:t>
      </w:r>
      <w:proofErr w:type="spellEnd"/>
      <w:r w:rsidRPr="007877AE">
        <w:rPr>
          <w:rFonts w:ascii="Times New Roman" w:hAnsi="Times New Roman" w:cs="Times New Roman"/>
          <w:sz w:val="24"/>
          <w:szCs w:val="24"/>
        </w:rPr>
        <w:t xml:space="preserve"> </w:t>
      </w:r>
      <w:proofErr w:type="spellStart"/>
      <w:r w:rsidRPr="007877AE">
        <w:rPr>
          <w:rFonts w:ascii="Times New Roman" w:hAnsi="Times New Roman" w:cs="Times New Roman"/>
          <w:sz w:val="24"/>
          <w:szCs w:val="24"/>
        </w:rPr>
        <w:t>Seferi</w:t>
      </w:r>
      <w:proofErr w:type="spellEnd"/>
      <w:r w:rsidRPr="007877AE">
        <w:rPr>
          <w:rFonts w:ascii="Times New Roman" w:hAnsi="Times New Roman" w:cs="Times New Roman"/>
          <w:sz w:val="24"/>
          <w:szCs w:val="24"/>
        </w:rPr>
        <w:t xml:space="preserve">, </w:t>
      </w:r>
      <w:r w:rsidR="0094743C" w:rsidRPr="007877AE">
        <w:rPr>
          <w:rFonts w:ascii="Times New Roman" w:hAnsi="Times New Roman" w:cs="Times New Roman"/>
          <w:sz w:val="24"/>
          <w:szCs w:val="24"/>
        </w:rPr>
        <w:t xml:space="preserve">të </w:t>
      </w:r>
      <w:r w:rsidRPr="007877AE">
        <w:rPr>
          <w:rFonts w:ascii="Times New Roman" w:hAnsi="Times New Roman" w:cs="Times New Roman"/>
          <w:sz w:val="24"/>
          <w:szCs w:val="24"/>
        </w:rPr>
        <w:t>akuzuari</w:t>
      </w:r>
      <w:r w:rsidR="0094743C" w:rsidRPr="007877AE">
        <w:rPr>
          <w:rFonts w:ascii="Times New Roman" w:hAnsi="Times New Roman" w:cs="Times New Roman"/>
          <w:sz w:val="24"/>
          <w:szCs w:val="24"/>
        </w:rPr>
        <w:t xml:space="preserve">t </w:t>
      </w:r>
      <w:r w:rsidR="00AD17FE">
        <w:rPr>
          <w:rFonts w:ascii="Times New Roman" w:hAnsi="Times New Roman" w:cs="Times New Roman"/>
          <w:sz w:val="24"/>
          <w:szCs w:val="24"/>
        </w:rPr>
        <w:t xml:space="preserve"> R L</w:t>
      </w:r>
      <w:r w:rsidRPr="007877AE">
        <w:rPr>
          <w:rFonts w:ascii="Times New Roman" w:hAnsi="Times New Roman" w:cs="Times New Roman"/>
          <w:sz w:val="24"/>
          <w:szCs w:val="24"/>
        </w:rPr>
        <w:t xml:space="preserve">, dhe mbrojtësi i tij sipas detyrës zyrtare </w:t>
      </w:r>
      <w:proofErr w:type="spellStart"/>
      <w:r w:rsidRPr="007877AE">
        <w:rPr>
          <w:rFonts w:ascii="Times New Roman" w:hAnsi="Times New Roman" w:cs="Times New Roman"/>
          <w:sz w:val="24"/>
          <w:szCs w:val="24"/>
        </w:rPr>
        <w:t>Av</w:t>
      </w:r>
      <w:proofErr w:type="spellEnd"/>
      <w:r w:rsidRPr="007877AE">
        <w:rPr>
          <w:rFonts w:ascii="Times New Roman" w:hAnsi="Times New Roman" w:cs="Times New Roman"/>
          <w:sz w:val="24"/>
          <w:szCs w:val="24"/>
        </w:rPr>
        <w:t xml:space="preserve">. </w:t>
      </w:r>
      <w:proofErr w:type="spellStart"/>
      <w:r w:rsidRPr="007877AE">
        <w:rPr>
          <w:rFonts w:ascii="Times New Roman" w:hAnsi="Times New Roman" w:cs="Times New Roman"/>
          <w:sz w:val="24"/>
          <w:szCs w:val="24"/>
        </w:rPr>
        <w:t>Egzon</w:t>
      </w:r>
      <w:proofErr w:type="spellEnd"/>
      <w:r w:rsidRPr="007877AE">
        <w:rPr>
          <w:rFonts w:ascii="Times New Roman" w:hAnsi="Times New Roman" w:cs="Times New Roman"/>
          <w:sz w:val="24"/>
          <w:szCs w:val="24"/>
        </w:rPr>
        <w:t xml:space="preserve"> </w:t>
      </w:r>
      <w:proofErr w:type="spellStart"/>
      <w:r w:rsidRPr="007877AE">
        <w:rPr>
          <w:rFonts w:ascii="Times New Roman" w:hAnsi="Times New Roman" w:cs="Times New Roman"/>
          <w:sz w:val="24"/>
          <w:szCs w:val="24"/>
        </w:rPr>
        <w:t>Mujaj</w:t>
      </w:r>
      <w:proofErr w:type="spellEnd"/>
      <w:r w:rsidRPr="007877AE">
        <w:rPr>
          <w:rFonts w:ascii="Times New Roman" w:hAnsi="Times New Roman" w:cs="Times New Roman"/>
          <w:sz w:val="24"/>
          <w:szCs w:val="24"/>
        </w:rPr>
        <w:t xml:space="preserve"> nga Peja i caktuar sipas autorizimit,  me dt. 27.07.2017 mori dhe të njëjtën ditë përpiloi këtë: </w:t>
      </w:r>
    </w:p>
    <w:p w:rsidR="003522A4" w:rsidRPr="007877AE" w:rsidRDefault="003522A4" w:rsidP="003522A4">
      <w:pPr>
        <w:jc w:val="both"/>
        <w:rPr>
          <w:rFonts w:ascii="Times New Roman" w:hAnsi="Times New Roman" w:cs="Times New Roman"/>
          <w:b/>
          <w:sz w:val="24"/>
          <w:szCs w:val="24"/>
        </w:rPr>
      </w:pPr>
      <w:r w:rsidRPr="007877AE">
        <w:rPr>
          <w:rFonts w:ascii="Times New Roman" w:hAnsi="Times New Roman" w:cs="Times New Roman"/>
          <w:b/>
          <w:sz w:val="24"/>
          <w:szCs w:val="24"/>
        </w:rPr>
        <w:t xml:space="preserve">A K T GJ Y K I M </w:t>
      </w:r>
    </w:p>
    <w:p w:rsidR="003522A4" w:rsidRPr="007877AE" w:rsidRDefault="003522A4" w:rsidP="003522A4">
      <w:pPr>
        <w:jc w:val="both"/>
        <w:rPr>
          <w:rFonts w:ascii="Times New Roman" w:hAnsi="Times New Roman" w:cs="Times New Roman"/>
          <w:sz w:val="24"/>
          <w:szCs w:val="24"/>
        </w:rPr>
      </w:pPr>
      <w:r w:rsidRPr="007877AE">
        <w:rPr>
          <w:rFonts w:ascii="Times New Roman" w:hAnsi="Times New Roman" w:cs="Times New Roman"/>
          <w:sz w:val="24"/>
          <w:szCs w:val="24"/>
        </w:rPr>
        <w:t xml:space="preserve">I akuzuari </w:t>
      </w:r>
    </w:p>
    <w:p w:rsidR="003522A4" w:rsidRPr="007877AE" w:rsidRDefault="00AD17FE" w:rsidP="003522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 L</w:t>
      </w:r>
      <w:r w:rsidR="003522A4" w:rsidRPr="007877A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 biri H </w:t>
      </w:r>
      <w:proofErr w:type="spellStart"/>
      <w:r>
        <w:rPr>
          <w:rFonts w:ascii="Times New Roman" w:eastAsia="Times New Roman" w:hAnsi="Times New Roman" w:cs="Times New Roman"/>
          <w:sz w:val="24"/>
          <w:szCs w:val="24"/>
        </w:rPr>
        <w:t>dhë</w:t>
      </w:r>
      <w:proofErr w:type="spellEnd"/>
      <w:r>
        <w:rPr>
          <w:rFonts w:ascii="Times New Roman" w:eastAsia="Times New Roman" w:hAnsi="Times New Roman" w:cs="Times New Roman"/>
          <w:sz w:val="24"/>
          <w:szCs w:val="24"/>
        </w:rPr>
        <w:t xml:space="preserve"> nënës B</w:t>
      </w:r>
      <w:r w:rsidR="003522A4" w:rsidRPr="007877AE">
        <w:rPr>
          <w:rFonts w:ascii="Times New Roman" w:eastAsia="Times New Roman" w:hAnsi="Times New Roman" w:cs="Times New Roman"/>
          <w:sz w:val="24"/>
          <w:szCs w:val="24"/>
        </w:rPr>
        <w:t>, e gj</w:t>
      </w:r>
      <w:r>
        <w:rPr>
          <w:rFonts w:ascii="Times New Roman" w:eastAsia="Times New Roman" w:hAnsi="Times New Roman" w:cs="Times New Roman"/>
          <w:sz w:val="24"/>
          <w:szCs w:val="24"/>
        </w:rPr>
        <w:t>inisë K, i lindur me dt. .....</w:t>
      </w:r>
      <w:r w:rsidR="003522A4" w:rsidRPr="007877AE">
        <w:rPr>
          <w:rFonts w:ascii="Times New Roman" w:eastAsia="Times New Roman" w:hAnsi="Times New Roman" w:cs="Times New Roman"/>
          <w:sz w:val="24"/>
          <w:szCs w:val="24"/>
        </w:rPr>
        <w:t xml:space="preserve">, në </w:t>
      </w:r>
      <w:proofErr w:type="spellStart"/>
      <w:r w:rsidR="003522A4" w:rsidRPr="007877AE">
        <w:rPr>
          <w:rFonts w:ascii="Times New Roman" w:eastAsia="Times New Roman" w:hAnsi="Times New Roman" w:cs="Times New Roman"/>
          <w:sz w:val="24"/>
          <w:szCs w:val="24"/>
        </w:rPr>
        <w:t>fsh</w:t>
      </w:r>
      <w:proofErr w:type="spellEnd"/>
      <w:r w:rsidR="003522A4" w:rsidRPr="007877AE">
        <w:rPr>
          <w:rFonts w:ascii="Times New Roman" w:eastAsia="Times New Roman" w:hAnsi="Times New Roman" w:cs="Times New Roman"/>
          <w:sz w:val="24"/>
          <w:szCs w:val="24"/>
        </w:rPr>
        <w:t xml:space="preserve"> </w:t>
      </w:r>
      <w:proofErr w:type="spellStart"/>
      <w:r w:rsidR="003522A4" w:rsidRPr="007877AE">
        <w:rPr>
          <w:rFonts w:ascii="Times New Roman" w:eastAsia="Times New Roman" w:hAnsi="Times New Roman" w:cs="Times New Roman"/>
          <w:sz w:val="24"/>
          <w:szCs w:val="24"/>
        </w:rPr>
        <w:t>Qy</w:t>
      </w:r>
      <w:r>
        <w:rPr>
          <w:rFonts w:ascii="Times New Roman" w:eastAsia="Times New Roman" w:hAnsi="Times New Roman" w:cs="Times New Roman"/>
          <w:sz w:val="24"/>
          <w:szCs w:val="24"/>
        </w:rPr>
        <w:t>shk</w:t>
      </w:r>
      <w:proofErr w:type="spellEnd"/>
      <w:r>
        <w:rPr>
          <w:rFonts w:ascii="Times New Roman" w:eastAsia="Times New Roman" w:hAnsi="Times New Roman" w:cs="Times New Roman"/>
          <w:sz w:val="24"/>
          <w:szCs w:val="24"/>
        </w:rPr>
        <w:t xml:space="preserve">  ku edhe tani banon, i...., i gjendjes .....</w:t>
      </w:r>
      <w:r w:rsidR="003522A4" w:rsidRPr="007877AE">
        <w:rPr>
          <w:rFonts w:ascii="Times New Roman" w:eastAsia="Times New Roman" w:hAnsi="Times New Roman" w:cs="Times New Roman"/>
          <w:sz w:val="24"/>
          <w:szCs w:val="24"/>
        </w:rPr>
        <w:t>, i identifikuar në baz</w:t>
      </w:r>
      <w:r>
        <w:rPr>
          <w:rFonts w:ascii="Times New Roman" w:eastAsia="Times New Roman" w:hAnsi="Times New Roman" w:cs="Times New Roman"/>
          <w:sz w:val="24"/>
          <w:szCs w:val="24"/>
        </w:rPr>
        <w:t>ë të numrit personal ..........., me numër të telefonit ....</w:t>
      </w:r>
      <w:bookmarkStart w:id="0" w:name="_GoBack"/>
      <w:bookmarkEnd w:id="0"/>
      <w:r w:rsidR="003522A4" w:rsidRPr="007877AE">
        <w:rPr>
          <w:rFonts w:ascii="Times New Roman" w:eastAsia="Times New Roman" w:hAnsi="Times New Roman" w:cs="Times New Roman"/>
          <w:sz w:val="24"/>
          <w:szCs w:val="24"/>
        </w:rPr>
        <w:t>, shqiptar, shtetas i Republikës së Kosovës, mbrohet në liri.</w:t>
      </w:r>
    </w:p>
    <w:p w:rsidR="003522A4" w:rsidRPr="007877AE" w:rsidRDefault="003522A4" w:rsidP="003522A4">
      <w:pPr>
        <w:spacing w:after="0" w:line="240" w:lineRule="auto"/>
        <w:jc w:val="both"/>
        <w:rPr>
          <w:rFonts w:ascii="Times New Roman" w:eastAsia="Times New Roman" w:hAnsi="Times New Roman" w:cs="Times New Roman"/>
          <w:sz w:val="24"/>
          <w:szCs w:val="24"/>
        </w:rPr>
      </w:pPr>
    </w:p>
    <w:p w:rsidR="003522A4" w:rsidRPr="007877AE" w:rsidRDefault="003522A4" w:rsidP="003522A4">
      <w:pPr>
        <w:jc w:val="both"/>
        <w:rPr>
          <w:rFonts w:ascii="Times New Roman" w:hAnsi="Times New Roman" w:cs="Times New Roman"/>
          <w:b/>
          <w:sz w:val="24"/>
          <w:szCs w:val="24"/>
        </w:rPr>
      </w:pPr>
      <w:r w:rsidRPr="007877AE">
        <w:rPr>
          <w:rFonts w:ascii="Times New Roman" w:hAnsi="Times New Roman" w:cs="Times New Roman"/>
          <w:b/>
          <w:sz w:val="24"/>
          <w:szCs w:val="24"/>
        </w:rPr>
        <w:t>ËSHTË FAJTOR</w:t>
      </w:r>
    </w:p>
    <w:p w:rsidR="003522A4" w:rsidRPr="007877AE" w:rsidRDefault="003522A4" w:rsidP="003522A4">
      <w:pPr>
        <w:jc w:val="both"/>
        <w:rPr>
          <w:rFonts w:ascii="Times New Roman" w:hAnsi="Times New Roman" w:cs="Times New Roman"/>
          <w:b/>
          <w:sz w:val="24"/>
          <w:szCs w:val="24"/>
        </w:rPr>
      </w:pPr>
      <w:r w:rsidRPr="007877AE">
        <w:rPr>
          <w:rFonts w:ascii="Times New Roman" w:hAnsi="Times New Roman" w:cs="Times New Roman"/>
          <w:b/>
          <w:sz w:val="24"/>
          <w:szCs w:val="24"/>
        </w:rPr>
        <w:t>Për shkak se:</w:t>
      </w:r>
    </w:p>
    <w:p w:rsidR="003522A4" w:rsidRPr="007877AE" w:rsidRDefault="003522A4" w:rsidP="003522A4">
      <w:pPr>
        <w:jc w:val="both"/>
        <w:rPr>
          <w:rFonts w:ascii="Times New Roman" w:hAnsi="Times New Roman" w:cs="Times New Roman"/>
          <w:sz w:val="24"/>
          <w:szCs w:val="24"/>
        </w:rPr>
      </w:pPr>
      <w:r w:rsidRPr="007877AE">
        <w:rPr>
          <w:rFonts w:ascii="Times New Roman" w:hAnsi="Times New Roman" w:cs="Times New Roman"/>
          <w:sz w:val="24"/>
          <w:szCs w:val="24"/>
        </w:rPr>
        <w:t xml:space="preserve">Me </w:t>
      </w:r>
      <w:proofErr w:type="spellStart"/>
      <w:r w:rsidRPr="007877AE">
        <w:rPr>
          <w:rFonts w:ascii="Times New Roman" w:hAnsi="Times New Roman" w:cs="Times New Roman"/>
          <w:sz w:val="24"/>
          <w:szCs w:val="24"/>
        </w:rPr>
        <w:t>dt</w:t>
      </w:r>
      <w:proofErr w:type="spellEnd"/>
      <w:r w:rsidRPr="007877AE">
        <w:rPr>
          <w:rFonts w:ascii="Times New Roman" w:hAnsi="Times New Roman" w:cs="Times New Roman"/>
          <w:sz w:val="24"/>
          <w:szCs w:val="24"/>
        </w:rPr>
        <w:t xml:space="preserve"> 19.12.2016, rre</w:t>
      </w:r>
      <w:r w:rsidR="00AD17FE">
        <w:rPr>
          <w:rFonts w:ascii="Times New Roman" w:hAnsi="Times New Roman" w:cs="Times New Roman"/>
          <w:sz w:val="24"/>
          <w:szCs w:val="24"/>
        </w:rPr>
        <w:t xml:space="preserve">th orës 16.50 </w:t>
      </w:r>
      <w:proofErr w:type="spellStart"/>
      <w:r w:rsidR="00AD17FE">
        <w:rPr>
          <w:rFonts w:ascii="Times New Roman" w:hAnsi="Times New Roman" w:cs="Times New Roman"/>
          <w:sz w:val="24"/>
          <w:szCs w:val="24"/>
        </w:rPr>
        <w:t>min</w:t>
      </w:r>
      <w:proofErr w:type="spellEnd"/>
      <w:r w:rsidR="00AD17FE">
        <w:rPr>
          <w:rFonts w:ascii="Times New Roman" w:hAnsi="Times New Roman" w:cs="Times New Roman"/>
          <w:sz w:val="24"/>
          <w:szCs w:val="24"/>
        </w:rPr>
        <w:t xml:space="preserve">, në </w:t>
      </w:r>
      <w:proofErr w:type="spellStart"/>
      <w:r w:rsidR="00AD17FE">
        <w:rPr>
          <w:rFonts w:ascii="Times New Roman" w:hAnsi="Times New Roman" w:cs="Times New Roman"/>
          <w:sz w:val="24"/>
          <w:szCs w:val="24"/>
        </w:rPr>
        <w:t>fsh</w:t>
      </w:r>
      <w:proofErr w:type="spellEnd"/>
      <w:r w:rsidR="00AD17FE">
        <w:rPr>
          <w:rFonts w:ascii="Times New Roman" w:hAnsi="Times New Roman" w:cs="Times New Roman"/>
          <w:sz w:val="24"/>
          <w:szCs w:val="24"/>
        </w:rPr>
        <w:t xml:space="preserve">. Q </w:t>
      </w:r>
      <w:proofErr w:type="spellStart"/>
      <w:r w:rsidR="00AD17FE">
        <w:rPr>
          <w:rFonts w:ascii="Times New Roman" w:hAnsi="Times New Roman" w:cs="Times New Roman"/>
          <w:sz w:val="24"/>
          <w:szCs w:val="24"/>
        </w:rPr>
        <w:t>K.Pejë</w:t>
      </w:r>
      <w:proofErr w:type="spellEnd"/>
      <w:r w:rsidR="00AD17FE">
        <w:rPr>
          <w:rFonts w:ascii="Times New Roman" w:hAnsi="Times New Roman" w:cs="Times New Roman"/>
          <w:sz w:val="24"/>
          <w:szCs w:val="24"/>
        </w:rPr>
        <w:t>, të pandehurit R.L</w:t>
      </w:r>
      <w:r w:rsidRPr="007877AE">
        <w:rPr>
          <w:rFonts w:ascii="Times New Roman" w:hAnsi="Times New Roman" w:cs="Times New Roman"/>
          <w:sz w:val="24"/>
          <w:szCs w:val="24"/>
        </w:rPr>
        <w:t xml:space="preserve"> nga ana e policisë i janë gjetur në mbajtje, pronësi, kontroll ose posedim i paautorizuar armë dhe </w:t>
      </w:r>
      <w:proofErr w:type="spellStart"/>
      <w:r w:rsidRPr="007877AE">
        <w:rPr>
          <w:rFonts w:ascii="Times New Roman" w:hAnsi="Times New Roman" w:cs="Times New Roman"/>
          <w:sz w:val="24"/>
          <w:szCs w:val="24"/>
        </w:rPr>
        <w:t>monicion</w:t>
      </w:r>
      <w:proofErr w:type="spellEnd"/>
      <w:r w:rsidRPr="007877AE">
        <w:rPr>
          <w:rFonts w:ascii="Times New Roman" w:hAnsi="Times New Roman" w:cs="Times New Roman"/>
          <w:sz w:val="24"/>
          <w:szCs w:val="24"/>
        </w:rPr>
        <w:t xml:space="preserve"> dhe atë: 1(një) pushkë e gjuetisë, prodhim turk ‘’</w:t>
      </w:r>
      <w:proofErr w:type="spellStart"/>
      <w:r w:rsidRPr="007877AE">
        <w:rPr>
          <w:rFonts w:ascii="Times New Roman" w:hAnsi="Times New Roman" w:cs="Times New Roman"/>
          <w:sz w:val="24"/>
          <w:szCs w:val="24"/>
        </w:rPr>
        <w:t>magnum</w:t>
      </w:r>
      <w:proofErr w:type="spellEnd"/>
      <w:r w:rsidRPr="007877AE">
        <w:rPr>
          <w:rFonts w:ascii="Times New Roman" w:hAnsi="Times New Roman" w:cs="Times New Roman"/>
          <w:sz w:val="24"/>
          <w:szCs w:val="24"/>
        </w:rPr>
        <w:t xml:space="preserve">’’ dhe 8(tetë) fishek te </w:t>
      </w:r>
      <w:proofErr w:type="spellStart"/>
      <w:r w:rsidRPr="007877AE">
        <w:rPr>
          <w:rFonts w:ascii="Times New Roman" w:hAnsi="Times New Roman" w:cs="Times New Roman"/>
          <w:sz w:val="24"/>
          <w:szCs w:val="24"/>
        </w:rPr>
        <w:t>cal</w:t>
      </w:r>
      <w:proofErr w:type="spellEnd"/>
      <w:r w:rsidRPr="007877AE">
        <w:rPr>
          <w:rFonts w:ascii="Times New Roman" w:hAnsi="Times New Roman" w:cs="Times New Roman"/>
          <w:sz w:val="24"/>
          <w:szCs w:val="24"/>
        </w:rPr>
        <w:t xml:space="preserve">. 12 </w:t>
      </w:r>
      <w:proofErr w:type="spellStart"/>
      <w:r w:rsidRPr="007877AE">
        <w:rPr>
          <w:rFonts w:ascii="Times New Roman" w:hAnsi="Times New Roman" w:cs="Times New Roman"/>
          <w:sz w:val="24"/>
          <w:szCs w:val="24"/>
        </w:rPr>
        <w:t>mm</w:t>
      </w:r>
      <w:proofErr w:type="spellEnd"/>
      <w:r w:rsidRPr="007877AE">
        <w:rPr>
          <w:rFonts w:ascii="Times New Roman" w:hAnsi="Times New Roman" w:cs="Times New Roman"/>
          <w:sz w:val="24"/>
          <w:szCs w:val="24"/>
        </w:rPr>
        <w:t xml:space="preserve">, të gjitha këto në kundërshtim me ligjin e zbatueshëm lidhur me armët. </w:t>
      </w:r>
    </w:p>
    <w:p w:rsidR="003522A4" w:rsidRPr="007877AE" w:rsidRDefault="003522A4" w:rsidP="003522A4">
      <w:pPr>
        <w:jc w:val="both"/>
        <w:rPr>
          <w:rFonts w:ascii="Times New Roman" w:hAnsi="Times New Roman" w:cs="Times New Roman"/>
          <w:b/>
          <w:sz w:val="24"/>
          <w:szCs w:val="24"/>
        </w:rPr>
      </w:pPr>
      <w:r w:rsidRPr="007877AE">
        <w:rPr>
          <w:rFonts w:ascii="Times New Roman" w:hAnsi="Times New Roman" w:cs="Times New Roman"/>
          <w:sz w:val="24"/>
          <w:szCs w:val="24"/>
        </w:rPr>
        <w:t>-Me çka ka kryer vepër penale Mbajtja në pronësi, kontroll ose posedim të paautorizuar të armëve nga neni 374 par. 1 të KPRK-së.</w:t>
      </w:r>
    </w:p>
    <w:p w:rsidR="009E5424" w:rsidRPr="007877AE" w:rsidRDefault="003522A4" w:rsidP="003A30B9">
      <w:pPr>
        <w:jc w:val="both"/>
        <w:rPr>
          <w:rFonts w:ascii="Times New Roman" w:eastAsia="Times New Roman" w:hAnsi="Times New Roman" w:cs="Times New Roman"/>
          <w:sz w:val="24"/>
          <w:szCs w:val="24"/>
        </w:rPr>
      </w:pPr>
      <w:r w:rsidRPr="007877AE">
        <w:rPr>
          <w:rFonts w:ascii="Times New Roman" w:eastAsia="Times New Roman" w:hAnsi="Times New Roman" w:cs="Times New Roman"/>
          <w:sz w:val="24"/>
          <w:szCs w:val="24"/>
        </w:rPr>
        <w:lastRenderedPageBreak/>
        <w:t xml:space="preserve">Andaj, gjykata  në </w:t>
      </w:r>
      <w:r w:rsidR="003A30B9" w:rsidRPr="007877AE">
        <w:rPr>
          <w:rFonts w:ascii="Times New Roman" w:eastAsia="Times New Roman" w:hAnsi="Times New Roman" w:cs="Times New Roman"/>
          <w:sz w:val="24"/>
          <w:szCs w:val="24"/>
        </w:rPr>
        <w:t xml:space="preserve">bazë të nenit 7, 21, 41, 42, 43, </w:t>
      </w:r>
      <w:r w:rsidRPr="007877AE">
        <w:rPr>
          <w:rFonts w:ascii="Times New Roman" w:eastAsia="Times New Roman" w:hAnsi="Times New Roman" w:cs="Times New Roman"/>
          <w:sz w:val="24"/>
          <w:szCs w:val="24"/>
        </w:rPr>
        <w:t xml:space="preserve">46, 73 si dhe nenit 374 par.1  të KPPRK-së, të akuzuarit i shqipton: </w:t>
      </w:r>
    </w:p>
    <w:p w:rsidR="009E5424" w:rsidRPr="007877AE" w:rsidRDefault="003A30B9" w:rsidP="009E5424">
      <w:pPr>
        <w:spacing w:after="0" w:line="240" w:lineRule="auto"/>
        <w:jc w:val="both"/>
        <w:rPr>
          <w:rFonts w:ascii="Times New Roman" w:eastAsia="Times New Roman" w:hAnsi="Times New Roman" w:cs="Times New Roman"/>
          <w:b/>
          <w:sz w:val="24"/>
          <w:szCs w:val="24"/>
        </w:rPr>
      </w:pPr>
      <w:r w:rsidRPr="007877AE">
        <w:rPr>
          <w:rFonts w:ascii="Times New Roman" w:eastAsia="Times New Roman" w:hAnsi="Times New Roman" w:cs="Times New Roman"/>
          <w:b/>
          <w:sz w:val="24"/>
          <w:szCs w:val="24"/>
        </w:rPr>
        <w:t>DËNIM ME GJOBË</w:t>
      </w:r>
    </w:p>
    <w:p w:rsidR="009E5424" w:rsidRPr="007877AE" w:rsidRDefault="009E5424" w:rsidP="009E5424">
      <w:pPr>
        <w:spacing w:after="0" w:line="240" w:lineRule="auto"/>
        <w:jc w:val="both"/>
        <w:rPr>
          <w:rFonts w:ascii="Times New Roman" w:eastAsia="Times New Roman" w:hAnsi="Times New Roman" w:cs="Times New Roman"/>
          <w:b/>
          <w:bCs/>
          <w:sz w:val="24"/>
          <w:szCs w:val="24"/>
        </w:rPr>
      </w:pPr>
    </w:p>
    <w:p w:rsidR="003A30B9" w:rsidRPr="007877AE" w:rsidRDefault="003A30B9" w:rsidP="003A30B9">
      <w:pPr>
        <w:spacing w:after="0" w:line="240" w:lineRule="auto"/>
        <w:jc w:val="both"/>
        <w:rPr>
          <w:rFonts w:ascii="Times New Roman" w:eastAsia="Times New Roman" w:hAnsi="Times New Roman" w:cs="Times New Roman"/>
          <w:sz w:val="24"/>
          <w:szCs w:val="24"/>
        </w:rPr>
      </w:pPr>
      <w:r w:rsidRPr="007877AE">
        <w:rPr>
          <w:rFonts w:ascii="Times New Roman" w:eastAsia="Times New Roman" w:hAnsi="Times New Roman" w:cs="Times New Roman"/>
          <w:sz w:val="24"/>
          <w:szCs w:val="24"/>
        </w:rPr>
        <w:t>Ashtu që të akuzuarit  të lartcekur i përcaktohet dënimi me gjobë në shumë prej  300 €, të cilin dënim obligohet që ta paguaj në afat prej 6 muaj pas plotfuqishmërisë së aktgjykimit.</w:t>
      </w:r>
    </w:p>
    <w:p w:rsidR="003A30B9" w:rsidRPr="007877AE" w:rsidRDefault="003A30B9" w:rsidP="003A30B9">
      <w:pPr>
        <w:spacing w:after="0" w:line="240" w:lineRule="auto"/>
        <w:jc w:val="both"/>
        <w:rPr>
          <w:rFonts w:ascii="Times New Roman" w:eastAsia="Times New Roman" w:hAnsi="Times New Roman" w:cs="Times New Roman"/>
          <w:sz w:val="24"/>
          <w:szCs w:val="24"/>
        </w:rPr>
      </w:pPr>
    </w:p>
    <w:p w:rsidR="003A30B9" w:rsidRPr="007877AE" w:rsidRDefault="003A30B9" w:rsidP="003A30B9">
      <w:pPr>
        <w:spacing w:after="0" w:line="240" w:lineRule="auto"/>
        <w:jc w:val="both"/>
        <w:rPr>
          <w:rFonts w:ascii="Times New Roman" w:eastAsia="Times New Roman" w:hAnsi="Times New Roman" w:cs="Times New Roman"/>
          <w:sz w:val="24"/>
          <w:szCs w:val="24"/>
        </w:rPr>
      </w:pPr>
      <w:r w:rsidRPr="007877AE">
        <w:rPr>
          <w:rFonts w:ascii="Times New Roman" w:eastAsia="Times New Roman" w:hAnsi="Times New Roman" w:cs="Times New Roman"/>
          <w:sz w:val="24"/>
          <w:szCs w:val="24"/>
        </w:rPr>
        <w:t>Nëse i akuzuari nuk e paguan dënimin me gjobë të cekur si më lartë brenda afatit të caktuar, atëherë dënimi me gjobë do t'i shndërrohet në dënim me burg në kohëzgjatje prej 15 ditësh ku një ditë burg do t'i llogaritet 20 euro.</w:t>
      </w:r>
    </w:p>
    <w:p w:rsidR="003A30B9" w:rsidRPr="007877AE" w:rsidRDefault="003A30B9" w:rsidP="003A30B9">
      <w:pPr>
        <w:spacing w:after="0" w:line="240" w:lineRule="auto"/>
        <w:jc w:val="both"/>
        <w:rPr>
          <w:rFonts w:ascii="Times New Roman" w:eastAsia="Times New Roman" w:hAnsi="Times New Roman" w:cs="Times New Roman"/>
          <w:sz w:val="24"/>
          <w:szCs w:val="24"/>
        </w:rPr>
      </w:pPr>
    </w:p>
    <w:p w:rsidR="003A30B9" w:rsidRPr="007877AE" w:rsidRDefault="003A30B9" w:rsidP="003A30B9">
      <w:pPr>
        <w:spacing w:after="0" w:line="240" w:lineRule="auto"/>
        <w:jc w:val="both"/>
        <w:rPr>
          <w:rFonts w:ascii="Times New Roman" w:eastAsia="Times New Roman" w:hAnsi="Times New Roman" w:cs="Times New Roman"/>
          <w:sz w:val="24"/>
          <w:szCs w:val="24"/>
        </w:rPr>
      </w:pPr>
      <w:r w:rsidRPr="007877AE">
        <w:rPr>
          <w:rFonts w:ascii="Times New Roman" w:eastAsia="Times New Roman" w:hAnsi="Times New Roman" w:cs="Times New Roman"/>
          <w:sz w:val="24"/>
          <w:szCs w:val="24"/>
        </w:rPr>
        <w:t>I akuzuari obligohet që në emër  të paushallit gjyqësor të paguaj shumën prej 25 euro, në afat prej 15 ditësh pas plotfuqishmërisë së këtij aktgjykimi.</w:t>
      </w:r>
    </w:p>
    <w:p w:rsidR="003A30B9" w:rsidRPr="007877AE" w:rsidRDefault="003A30B9" w:rsidP="003A30B9">
      <w:pPr>
        <w:spacing w:after="0" w:line="240" w:lineRule="auto"/>
        <w:jc w:val="both"/>
        <w:rPr>
          <w:rFonts w:ascii="Times New Roman" w:eastAsia="Times New Roman" w:hAnsi="Times New Roman" w:cs="Times New Roman"/>
          <w:sz w:val="24"/>
          <w:szCs w:val="24"/>
        </w:rPr>
      </w:pPr>
    </w:p>
    <w:p w:rsidR="0081427E" w:rsidRPr="007877AE" w:rsidRDefault="0081427E" w:rsidP="003A30B9">
      <w:pPr>
        <w:spacing w:after="0" w:line="240" w:lineRule="auto"/>
        <w:jc w:val="both"/>
        <w:rPr>
          <w:rFonts w:ascii="Times New Roman" w:eastAsia="MS Mincho" w:hAnsi="Times New Roman" w:cs="Times New Roman"/>
          <w:sz w:val="24"/>
          <w:szCs w:val="24"/>
        </w:rPr>
      </w:pPr>
      <w:r w:rsidRPr="007877AE">
        <w:rPr>
          <w:rFonts w:ascii="Times New Roman" w:eastAsia="MS Mincho" w:hAnsi="Times New Roman" w:cs="Times New Roman"/>
          <w:sz w:val="24"/>
          <w:szCs w:val="24"/>
        </w:rPr>
        <w:t>Të akuzuarit i konfiskohet arma dhe atë një pushk</w:t>
      </w:r>
      <w:r w:rsidR="007877AE" w:rsidRPr="007877AE">
        <w:rPr>
          <w:rFonts w:ascii="Times New Roman" w:eastAsia="MS Mincho" w:hAnsi="Times New Roman" w:cs="Times New Roman"/>
          <w:sz w:val="24"/>
          <w:szCs w:val="24"/>
        </w:rPr>
        <w:t>ë</w:t>
      </w:r>
      <w:r w:rsidRPr="007877AE">
        <w:rPr>
          <w:rFonts w:ascii="Times New Roman" w:eastAsia="MS Mincho" w:hAnsi="Times New Roman" w:cs="Times New Roman"/>
          <w:sz w:val="24"/>
          <w:szCs w:val="24"/>
        </w:rPr>
        <w:t xml:space="preserve"> gjuetie </w:t>
      </w:r>
      <w:r w:rsidR="003A30B9" w:rsidRPr="007877AE">
        <w:rPr>
          <w:rFonts w:ascii="Times New Roman" w:eastAsia="MS Mincho" w:hAnsi="Times New Roman" w:cs="Times New Roman"/>
          <w:sz w:val="24"/>
          <w:szCs w:val="24"/>
        </w:rPr>
        <w:t>prodhimi turk “</w:t>
      </w:r>
      <w:proofErr w:type="spellStart"/>
      <w:r w:rsidR="003A30B9" w:rsidRPr="007877AE">
        <w:rPr>
          <w:rFonts w:ascii="Times New Roman" w:eastAsia="MS Mincho" w:hAnsi="Times New Roman" w:cs="Times New Roman"/>
          <w:sz w:val="24"/>
          <w:szCs w:val="24"/>
        </w:rPr>
        <w:t>magnum</w:t>
      </w:r>
      <w:proofErr w:type="spellEnd"/>
      <w:r w:rsidR="003A30B9" w:rsidRPr="007877AE">
        <w:rPr>
          <w:rFonts w:ascii="Times New Roman" w:eastAsia="MS Mincho" w:hAnsi="Times New Roman" w:cs="Times New Roman"/>
          <w:sz w:val="24"/>
          <w:szCs w:val="24"/>
        </w:rPr>
        <w:t xml:space="preserve">” dhe tetë(8) fishekë të cal.12 </w:t>
      </w:r>
      <w:proofErr w:type="spellStart"/>
      <w:r w:rsidR="003A30B9" w:rsidRPr="007877AE">
        <w:rPr>
          <w:rFonts w:ascii="Times New Roman" w:eastAsia="MS Mincho" w:hAnsi="Times New Roman" w:cs="Times New Roman"/>
          <w:sz w:val="24"/>
          <w:szCs w:val="24"/>
        </w:rPr>
        <w:t>mm</w:t>
      </w:r>
      <w:proofErr w:type="spellEnd"/>
      <w:r w:rsidR="003A30B9" w:rsidRPr="007877AE">
        <w:rPr>
          <w:rFonts w:ascii="Times New Roman" w:eastAsia="MS Mincho" w:hAnsi="Times New Roman" w:cs="Times New Roman"/>
          <w:sz w:val="24"/>
          <w:szCs w:val="24"/>
        </w:rPr>
        <w:t>,</w:t>
      </w:r>
      <w:r w:rsidRPr="007877AE">
        <w:rPr>
          <w:rFonts w:ascii="Times New Roman" w:eastAsia="MS Mincho" w:hAnsi="Times New Roman" w:cs="Times New Roman"/>
          <w:sz w:val="24"/>
          <w:szCs w:val="24"/>
        </w:rPr>
        <w:t xml:space="preserve"> dhe e njëjta pas plotfuqishmërisë së aktgjykimit</w:t>
      </w:r>
      <w:r w:rsidR="00354592" w:rsidRPr="007877AE">
        <w:rPr>
          <w:rFonts w:ascii="Times New Roman" w:eastAsia="MS Mincho" w:hAnsi="Times New Roman" w:cs="Times New Roman"/>
          <w:sz w:val="24"/>
          <w:szCs w:val="24"/>
        </w:rPr>
        <w:t>, te shkatërrohet</w:t>
      </w:r>
      <w:r w:rsidRPr="007877AE">
        <w:rPr>
          <w:rFonts w:ascii="Times New Roman" w:eastAsia="MS Mincho" w:hAnsi="Times New Roman" w:cs="Times New Roman"/>
          <w:sz w:val="24"/>
          <w:szCs w:val="24"/>
        </w:rPr>
        <w:t>.</w:t>
      </w:r>
    </w:p>
    <w:p w:rsidR="0081427E" w:rsidRPr="007877AE" w:rsidRDefault="0081427E" w:rsidP="009E5424">
      <w:pPr>
        <w:spacing w:after="0" w:line="240" w:lineRule="auto"/>
        <w:jc w:val="both"/>
        <w:rPr>
          <w:rFonts w:ascii="Times New Roman" w:eastAsia="Times New Roman" w:hAnsi="Times New Roman" w:cs="Times New Roman"/>
          <w:sz w:val="24"/>
          <w:szCs w:val="24"/>
        </w:rPr>
      </w:pPr>
    </w:p>
    <w:p w:rsidR="009E5424" w:rsidRPr="007877AE" w:rsidRDefault="009E5424" w:rsidP="009E5424">
      <w:pPr>
        <w:spacing w:after="0" w:line="240" w:lineRule="auto"/>
        <w:jc w:val="both"/>
        <w:rPr>
          <w:rFonts w:ascii="Times New Roman" w:eastAsia="Times New Roman" w:hAnsi="Times New Roman" w:cs="Times New Roman"/>
          <w:b/>
          <w:sz w:val="24"/>
          <w:szCs w:val="24"/>
        </w:rPr>
      </w:pPr>
      <w:r w:rsidRPr="007877AE">
        <w:rPr>
          <w:rFonts w:ascii="Times New Roman" w:eastAsia="Times New Roman" w:hAnsi="Times New Roman" w:cs="Times New Roman"/>
          <w:b/>
          <w:sz w:val="24"/>
          <w:szCs w:val="24"/>
        </w:rPr>
        <w:t xml:space="preserve">A r s y e t i m </w:t>
      </w:r>
    </w:p>
    <w:p w:rsidR="009E5424" w:rsidRPr="007877AE" w:rsidRDefault="009E5424" w:rsidP="009E5424">
      <w:pPr>
        <w:spacing w:after="0" w:line="240" w:lineRule="auto"/>
        <w:jc w:val="both"/>
        <w:rPr>
          <w:rFonts w:ascii="Times New Roman" w:eastAsia="Times New Roman" w:hAnsi="Times New Roman" w:cs="Times New Roman"/>
          <w:b/>
          <w:sz w:val="24"/>
          <w:szCs w:val="24"/>
        </w:rPr>
      </w:pPr>
    </w:p>
    <w:p w:rsidR="00AB0D83" w:rsidRPr="007877AE" w:rsidRDefault="009E5424" w:rsidP="007877AE">
      <w:pPr>
        <w:spacing w:after="0" w:line="240" w:lineRule="auto"/>
        <w:jc w:val="both"/>
        <w:rPr>
          <w:rFonts w:ascii="Times New Roman" w:eastAsia="Times New Roman" w:hAnsi="Times New Roman" w:cs="Times New Roman"/>
          <w:sz w:val="24"/>
          <w:szCs w:val="24"/>
        </w:rPr>
      </w:pPr>
      <w:r w:rsidRPr="007877AE">
        <w:rPr>
          <w:rFonts w:ascii="Times New Roman" w:eastAsia="Times New Roman" w:hAnsi="Times New Roman" w:cs="Times New Roman"/>
          <w:sz w:val="24"/>
          <w:szCs w:val="24"/>
        </w:rPr>
        <w:t xml:space="preserve">Prokuroria Themelore në Pejë ka ngritë aktakuzë </w:t>
      </w:r>
      <w:r w:rsidRPr="007877AE">
        <w:rPr>
          <w:rFonts w:ascii="Times New Roman" w:hAnsi="Times New Roman" w:cs="Times New Roman"/>
          <w:sz w:val="24"/>
          <w:szCs w:val="24"/>
        </w:rPr>
        <w:t xml:space="preserve">PP. II .nr. </w:t>
      </w:r>
      <w:r w:rsidR="00EC713D" w:rsidRPr="007877AE">
        <w:rPr>
          <w:rFonts w:ascii="Times New Roman" w:hAnsi="Times New Roman" w:cs="Times New Roman"/>
          <w:sz w:val="24"/>
          <w:szCs w:val="24"/>
        </w:rPr>
        <w:t xml:space="preserve">185/17 </w:t>
      </w:r>
      <w:r w:rsidRPr="007877AE">
        <w:rPr>
          <w:rFonts w:ascii="Times New Roman" w:hAnsi="Times New Roman" w:cs="Times New Roman"/>
          <w:sz w:val="24"/>
          <w:szCs w:val="24"/>
        </w:rPr>
        <w:t xml:space="preserve">të dt. </w:t>
      </w:r>
      <w:r w:rsidR="00EC713D" w:rsidRPr="007877AE">
        <w:rPr>
          <w:rFonts w:ascii="Times New Roman" w:hAnsi="Times New Roman" w:cs="Times New Roman"/>
          <w:sz w:val="24"/>
          <w:szCs w:val="24"/>
        </w:rPr>
        <w:t>24.02</w:t>
      </w:r>
      <w:r w:rsidR="00AB0D83" w:rsidRPr="007877AE">
        <w:rPr>
          <w:rFonts w:ascii="Times New Roman" w:hAnsi="Times New Roman" w:cs="Times New Roman"/>
          <w:sz w:val="24"/>
          <w:szCs w:val="24"/>
        </w:rPr>
        <w:t>.2017</w:t>
      </w:r>
      <w:r w:rsidRPr="007877AE">
        <w:rPr>
          <w:rFonts w:ascii="Times New Roman" w:eastAsia="Times New Roman" w:hAnsi="Times New Roman" w:cs="Times New Roman"/>
          <w:sz w:val="24"/>
          <w:szCs w:val="24"/>
        </w:rPr>
        <w:t xml:space="preserve">, ndaj të akuzuarit </w:t>
      </w:r>
      <w:r w:rsidR="00AD17FE">
        <w:rPr>
          <w:rFonts w:ascii="Times New Roman" w:eastAsia="Times New Roman" w:hAnsi="Times New Roman" w:cs="Times New Roman"/>
          <w:sz w:val="24"/>
          <w:szCs w:val="24"/>
        </w:rPr>
        <w:t>R.L</w:t>
      </w:r>
      <w:r w:rsidRPr="007877AE">
        <w:rPr>
          <w:rFonts w:ascii="Times New Roman" w:eastAsia="Times New Roman" w:hAnsi="Times New Roman" w:cs="Times New Roman"/>
          <w:sz w:val="24"/>
          <w:szCs w:val="24"/>
        </w:rPr>
        <w:t xml:space="preserve"> për vepre penale: </w:t>
      </w:r>
      <w:r w:rsidR="00AB0D83" w:rsidRPr="007877AE">
        <w:rPr>
          <w:rFonts w:ascii="Times New Roman" w:hAnsi="Times New Roman" w:cs="Times New Roman"/>
          <w:sz w:val="24"/>
          <w:szCs w:val="24"/>
        </w:rPr>
        <w:t>mbajtja n</w:t>
      </w:r>
      <w:r w:rsidR="00564660" w:rsidRPr="007877AE">
        <w:rPr>
          <w:rFonts w:ascii="Times New Roman" w:hAnsi="Times New Roman" w:cs="Times New Roman"/>
          <w:sz w:val="24"/>
          <w:szCs w:val="24"/>
        </w:rPr>
        <w:t>ë</w:t>
      </w:r>
      <w:r w:rsidR="00AB0D83" w:rsidRPr="007877AE">
        <w:rPr>
          <w:rFonts w:ascii="Times New Roman" w:hAnsi="Times New Roman" w:cs="Times New Roman"/>
          <w:sz w:val="24"/>
          <w:szCs w:val="24"/>
        </w:rPr>
        <w:t xml:space="preserve"> pron</w:t>
      </w:r>
      <w:r w:rsidR="00564660" w:rsidRPr="007877AE">
        <w:rPr>
          <w:rFonts w:ascii="Times New Roman" w:hAnsi="Times New Roman" w:cs="Times New Roman"/>
          <w:sz w:val="24"/>
          <w:szCs w:val="24"/>
        </w:rPr>
        <w:t>ë</w:t>
      </w:r>
      <w:r w:rsidR="00AB0D83" w:rsidRPr="007877AE">
        <w:rPr>
          <w:rFonts w:ascii="Times New Roman" w:hAnsi="Times New Roman" w:cs="Times New Roman"/>
          <w:sz w:val="24"/>
          <w:szCs w:val="24"/>
        </w:rPr>
        <w:t>si, kontroll ose posedim t</w:t>
      </w:r>
      <w:r w:rsidR="00564660" w:rsidRPr="007877AE">
        <w:rPr>
          <w:rFonts w:ascii="Times New Roman" w:hAnsi="Times New Roman" w:cs="Times New Roman"/>
          <w:sz w:val="24"/>
          <w:szCs w:val="24"/>
        </w:rPr>
        <w:t>ë</w:t>
      </w:r>
      <w:r w:rsidR="00AB0D83" w:rsidRPr="007877AE">
        <w:rPr>
          <w:rFonts w:ascii="Times New Roman" w:hAnsi="Times New Roman" w:cs="Times New Roman"/>
          <w:sz w:val="24"/>
          <w:szCs w:val="24"/>
        </w:rPr>
        <w:t xml:space="preserve"> paautorizuar t</w:t>
      </w:r>
      <w:r w:rsidR="00564660" w:rsidRPr="007877AE">
        <w:rPr>
          <w:rFonts w:ascii="Times New Roman" w:hAnsi="Times New Roman" w:cs="Times New Roman"/>
          <w:sz w:val="24"/>
          <w:szCs w:val="24"/>
        </w:rPr>
        <w:t>ë</w:t>
      </w:r>
      <w:r w:rsidR="00AB0D83" w:rsidRPr="007877AE">
        <w:rPr>
          <w:rFonts w:ascii="Times New Roman" w:hAnsi="Times New Roman" w:cs="Times New Roman"/>
          <w:sz w:val="24"/>
          <w:szCs w:val="24"/>
        </w:rPr>
        <w:t xml:space="preserve"> arm</w:t>
      </w:r>
      <w:r w:rsidR="00564660" w:rsidRPr="007877AE">
        <w:rPr>
          <w:rFonts w:ascii="Times New Roman" w:hAnsi="Times New Roman" w:cs="Times New Roman"/>
          <w:sz w:val="24"/>
          <w:szCs w:val="24"/>
        </w:rPr>
        <w:t>ë</w:t>
      </w:r>
      <w:r w:rsidR="00AB0D83" w:rsidRPr="007877AE">
        <w:rPr>
          <w:rFonts w:ascii="Times New Roman" w:hAnsi="Times New Roman" w:cs="Times New Roman"/>
          <w:sz w:val="24"/>
          <w:szCs w:val="24"/>
        </w:rPr>
        <w:t>ve nga neni 374 par. 1 të KPRK-së</w:t>
      </w:r>
      <w:r w:rsidR="00AB0D83" w:rsidRPr="007877AE">
        <w:rPr>
          <w:rFonts w:ascii="Times New Roman" w:eastAsia="Times New Roman" w:hAnsi="Times New Roman" w:cs="Times New Roman"/>
          <w:sz w:val="24"/>
          <w:szCs w:val="24"/>
        </w:rPr>
        <w:t>.</w:t>
      </w:r>
    </w:p>
    <w:p w:rsidR="00AB0D83" w:rsidRPr="007877AE" w:rsidRDefault="00AB0D83" w:rsidP="009E5424">
      <w:pPr>
        <w:spacing w:after="0" w:line="240" w:lineRule="auto"/>
        <w:jc w:val="both"/>
        <w:rPr>
          <w:rFonts w:ascii="Times New Roman" w:eastAsia="Times New Roman" w:hAnsi="Times New Roman" w:cs="Times New Roman"/>
          <w:sz w:val="24"/>
          <w:szCs w:val="24"/>
        </w:rPr>
      </w:pPr>
    </w:p>
    <w:p w:rsidR="009E5424" w:rsidRPr="007877AE" w:rsidRDefault="009E5424" w:rsidP="009E5424">
      <w:pPr>
        <w:spacing w:after="0" w:line="240" w:lineRule="auto"/>
        <w:jc w:val="both"/>
        <w:rPr>
          <w:rFonts w:ascii="Times New Roman" w:eastAsia="Times New Roman" w:hAnsi="Times New Roman" w:cs="Times New Roman"/>
          <w:sz w:val="24"/>
          <w:szCs w:val="24"/>
        </w:rPr>
      </w:pPr>
      <w:r w:rsidRPr="007877AE">
        <w:rPr>
          <w:rFonts w:ascii="Times New Roman" w:eastAsia="Times New Roman" w:hAnsi="Times New Roman" w:cs="Times New Roman"/>
          <w:sz w:val="24"/>
          <w:szCs w:val="24"/>
        </w:rPr>
        <w:t>Prokurori bashkë me  aktakuzën i ka dërguar gjykatës edhe njoftimin  për marrëveshjen  e lidhur për pranimin e  fajësisë, në ç mënyrë është njoftuar gjykata për detalet dhe është lutur që të mbahet shqyrtimi gjyqësorë sa më shpejtë që është e mundur.</w:t>
      </w:r>
    </w:p>
    <w:p w:rsidR="009E5424" w:rsidRPr="007877AE" w:rsidRDefault="009E5424" w:rsidP="009E5424">
      <w:pPr>
        <w:spacing w:after="0" w:line="240" w:lineRule="auto"/>
        <w:jc w:val="both"/>
        <w:rPr>
          <w:rFonts w:ascii="Times New Roman" w:eastAsia="Times New Roman" w:hAnsi="Times New Roman" w:cs="Times New Roman"/>
          <w:sz w:val="24"/>
          <w:szCs w:val="24"/>
        </w:rPr>
      </w:pPr>
    </w:p>
    <w:p w:rsidR="009E5424" w:rsidRPr="007877AE" w:rsidRDefault="009E5424" w:rsidP="009E5424">
      <w:pPr>
        <w:spacing w:after="0" w:line="240" w:lineRule="auto"/>
        <w:jc w:val="both"/>
        <w:rPr>
          <w:rFonts w:ascii="Times New Roman" w:eastAsia="Times New Roman" w:hAnsi="Times New Roman" w:cs="Times New Roman"/>
          <w:sz w:val="24"/>
          <w:szCs w:val="24"/>
        </w:rPr>
      </w:pPr>
      <w:r w:rsidRPr="007877AE">
        <w:rPr>
          <w:rFonts w:ascii="Times New Roman" w:eastAsia="Times New Roman" w:hAnsi="Times New Roman" w:cs="Times New Roman"/>
          <w:sz w:val="24"/>
          <w:szCs w:val="24"/>
        </w:rPr>
        <w:t>Në seancën dëgjimore për shqyrtimin e marrëveshjes kanë prezantuar prokurori</w:t>
      </w:r>
      <w:r w:rsidR="00AB0D83" w:rsidRPr="007877AE">
        <w:rPr>
          <w:rFonts w:ascii="Times New Roman" w:eastAsia="Times New Roman" w:hAnsi="Times New Roman" w:cs="Times New Roman"/>
          <w:sz w:val="24"/>
          <w:szCs w:val="24"/>
        </w:rPr>
        <w:t>a e</w:t>
      </w:r>
      <w:r w:rsidRPr="007877AE">
        <w:rPr>
          <w:rFonts w:ascii="Times New Roman" w:eastAsia="Times New Roman" w:hAnsi="Times New Roman" w:cs="Times New Roman"/>
          <w:sz w:val="24"/>
          <w:szCs w:val="24"/>
        </w:rPr>
        <w:t xml:space="preserve"> shtetit </w:t>
      </w:r>
      <w:proofErr w:type="spellStart"/>
      <w:r w:rsidR="00AB0D83" w:rsidRPr="007877AE">
        <w:rPr>
          <w:rFonts w:ascii="Times New Roman" w:eastAsia="Times New Roman" w:hAnsi="Times New Roman" w:cs="Times New Roman"/>
          <w:sz w:val="24"/>
          <w:szCs w:val="24"/>
        </w:rPr>
        <w:t>Sanije</w:t>
      </w:r>
      <w:proofErr w:type="spellEnd"/>
      <w:r w:rsidR="00AB0D83" w:rsidRPr="007877AE">
        <w:rPr>
          <w:rFonts w:ascii="Times New Roman" w:eastAsia="Times New Roman" w:hAnsi="Times New Roman" w:cs="Times New Roman"/>
          <w:sz w:val="24"/>
          <w:szCs w:val="24"/>
        </w:rPr>
        <w:t xml:space="preserve"> </w:t>
      </w:r>
      <w:proofErr w:type="spellStart"/>
      <w:r w:rsidR="00AB0D83" w:rsidRPr="007877AE">
        <w:rPr>
          <w:rFonts w:ascii="Times New Roman" w:eastAsia="Times New Roman" w:hAnsi="Times New Roman" w:cs="Times New Roman"/>
          <w:sz w:val="24"/>
          <w:szCs w:val="24"/>
        </w:rPr>
        <w:t>Gashi</w:t>
      </w:r>
      <w:proofErr w:type="spellEnd"/>
      <w:r w:rsidR="00AB0D83" w:rsidRPr="007877AE">
        <w:rPr>
          <w:rFonts w:ascii="Times New Roman" w:eastAsia="Times New Roman" w:hAnsi="Times New Roman" w:cs="Times New Roman"/>
          <w:sz w:val="24"/>
          <w:szCs w:val="24"/>
        </w:rPr>
        <w:t xml:space="preserve"> </w:t>
      </w:r>
      <w:proofErr w:type="spellStart"/>
      <w:r w:rsidR="00AB0D83" w:rsidRPr="007877AE">
        <w:rPr>
          <w:rFonts w:ascii="Times New Roman" w:eastAsia="Times New Roman" w:hAnsi="Times New Roman" w:cs="Times New Roman"/>
          <w:sz w:val="24"/>
          <w:szCs w:val="24"/>
        </w:rPr>
        <w:t>Seferi</w:t>
      </w:r>
      <w:proofErr w:type="spellEnd"/>
      <w:r w:rsidRPr="007877AE">
        <w:rPr>
          <w:rFonts w:ascii="Times New Roman" w:eastAsia="Times New Roman" w:hAnsi="Times New Roman" w:cs="Times New Roman"/>
          <w:sz w:val="24"/>
          <w:szCs w:val="24"/>
        </w:rPr>
        <w:t xml:space="preserve">, i akuzuari </w:t>
      </w:r>
      <w:r w:rsidR="00AD17FE">
        <w:rPr>
          <w:rFonts w:ascii="Times New Roman" w:eastAsia="Times New Roman" w:hAnsi="Times New Roman" w:cs="Times New Roman"/>
          <w:sz w:val="24"/>
          <w:szCs w:val="24"/>
        </w:rPr>
        <w:t>R L</w:t>
      </w:r>
      <w:r w:rsidR="00EC713D" w:rsidRPr="007877AE">
        <w:rPr>
          <w:rFonts w:ascii="Times New Roman" w:eastAsia="Times New Roman" w:hAnsi="Times New Roman" w:cs="Times New Roman"/>
          <w:sz w:val="24"/>
          <w:szCs w:val="24"/>
        </w:rPr>
        <w:t xml:space="preserve"> </w:t>
      </w:r>
      <w:r w:rsidRPr="007877AE">
        <w:rPr>
          <w:rFonts w:ascii="Times New Roman" w:eastAsia="Times New Roman" w:hAnsi="Times New Roman" w:cs="Times New Roman"/>
          <w:sz w:val="24"/>
          <w:szCs w:val="24"/>
        </w:rPr>
        <w:t xml:space="preserve"> dhe mbrojtësi i tij </w:t>
      </w:r>
      <w:proofErr w:type="spellStart"/>
      <w:r w:rsidRPr="007877AE">
        <w:rPr>
          <w:rFonts w:ascii="Times New Roman" w:eastAsia="Times New Roman" w:hAnsi="Times New Roman" w:cs="Times New Roman"/>
          <w:sz w:val="24"/>
          <w:szCs w:val="24"/>
        </w:rPr>
        <w:t>av</w:t>
      </w:r>
      <w:proofErr w:type="spellEnd"/>
      <w:r w:rsidRPr="007877AE">
        <w:rPr>
          <w:rFonts w:ascii="Times New Roman" w:eastAsia="Times New Roman" w:hAnsi="Times New Roman" w:cs="Times New Roman"/>
          <w:sz w:val="24"/>
          <w:szCs w:val="24"/>
        </w:rPr>
        <w:t xml:space="preserve">. </w:t>
      </w:r>
      <w:proofErr w:type="spellStart"/>
      <w:r w:rsidR="00EC713D" w:rsidRPr="007877AE">
        <w:rPr>
          <w:rFonts w:ascii="Times New Roman" w:eastAsia="Times New Roman" w:hAnsi="Times New Roman" w:cs="Times New Roman"/>
          <w:sz w:val="24"/>
          <w:szCs w:val="24"/>
        </w:rPr>
        <w:t>Egzon</w:t>
      </w:r>
      <w:proofErr w:type="spellEnd"/>
      <w:r w:rsidR="00EC713D" w:rsidRPr="007877AE">
        <w:rPr>
          <w:rFonts w:ascii="Times New Roman" w:eastAsia="Times New Roman" w:hAnsi="Times New Roman" w:cs="Times New Roman"/>
          <w:sz w:val="24"/>
          <w:szCs w:val="24"/>
        </w:rPr>
        <w:t xml:space="preserve"> </w:t>
      </w:r>
      <w:proofErr w:type="spellStart"/>
      <w:r w:rsidR="00EC713D" w:rsidRPr="007877AE">
        <w:rPr>
          <w:rFonts w:ascii="Times New Roman" w:eastAsia="Times New Roman" w:hAnsi="Times New Roman" w:cs="Times New Roman"/>
          <w:sz w:val="24"/>
          <w:szCs w:val="24"/>
        </w:rPr>
        <w:t>Mujaj</w:t>
      </w:r>
      <w:proofErr w:type="spellEnd"/>
      <w:r w:rsidRPr="007877AE">
        <w:rPr>
          <w:rFonts w:ascii="Times New Roman" w:eastAsia="Times New Roman" w:hAnsi="Times New Roman" w:cs="Times New Roman"/>
          <w:sz w:val="24"/>
          <w:szCs w:val="24"/>
        </w:rPr>
        <w:t xml:space="preserve"> dhe është bërë e ditur përkatësisht  është konfirmuar se: i pandehuri, mbrojtësi i tij dhe prokurori i shtetit me dt. </w:t>
      </w:r>
      <w:r w:rsidR="00EC713D" w:rsidRPr="007877AE">
        <w:rPr>
          <w:rFonts w:ascii="Times New Roman" w:eastAsia="Times New Roman" w:hAnsi="Times New Roman" w:cs="Times New Roman"/>
          <w:sz w:val="24"/>
          <w:szCs w:val="24"/>
        </w:rPr>
        <w:t>08.02</w:t>
      </w:r>
      <w:r w:rsidR="00AB0D83" w:rsidRPr="007877AE">
        <w:rPr>
          <w:rFonts w:ascii="Times New Roman" w:eastAsia="Times New Roman" w:hAnsi="Times New Roman" w:cs="Times New Roman"/>
          <w:sz w:val="24"/>
          <w:szCs w:val="24"/>
        </w:rPr>
        <w:t>.2017</w:t>
      </w:r>
      <w:r w:rsidRPr="007877AE">
        <w:rPr>
          <w:rFonts w:ascii="Times New Roman" w:eastAsia="Times New Roman" w:hAnsi="Times New Roman" w:cs="Times New Roman"/>
          <w:sz w:val="24"/>
          <w:szCs w:val="24"/>
        </w:rPr>
        <w:t xml:space="preserve"> kanë lidhë marrëveshje për pranimin e fajësisë dhe të njëjtën marrëveshje sërish e kanë konfirmuar edhe në shqyrtimin  gjyqësor, dhe këtë marrëveshje  gjyqtar</w:t>
      </w:r>
      <w:r w:rsidR="007877AE">
        <w:rPr>
          <w:rFonts w:ascii="Times New Roman" w:eastAsia="Times New Roman" w:hAnsi="Times New Roman" w:cs="Times New Roman"/>
          <w:sz w:val="24"/>
          <w:szCs w:val="24"/>
        </w:rPr>
        <w:t xml:space="preserve">ja  e ka pranuar – e </w:t>
      </w:r>
      <w:r w:rsidRPr="007877AE">
        <w:rPr>
          <w:rFonts w:ascii="Times New Roman" w:eastAsia="Times New Roman" w:hAnsi="Times New Roman" w:cs="Times New Roman"/>
          <w:sz w:val="24"/>
          <w:szCs w:val="24"/>
        </w:rPr>
        <w:t xml:space="preserve"> bindur thellë se marrëveshja  e tillë është bërë konform dispozitave  të Kodit të procedurës Penale  dhe të Kodit Penal të Republikës së Kosovës.</w:t>
      </w:r>
    </w:p>
    <w:p w:rsidR="009E5424" w:rsidRPr="007877AE" w:rsidRDefault="009E5424" w:rsidP="009E5424">
      <w:pPr>
        <w:spacing w:after="0" w:line="240" w:lineRule="auto"/>
        <w:jc w:val="both"/>
        <w:rPr>
          <w:rFonts w:ascii="Times New Roman" w:eastAsia="Times New Roman" w:hAnsi="Times New Roman" w:cs="Times New Roman"/>
          <w:sz w:val="24"/>
          <w:szCs w:val="24"/>
        </w:rPr>
      </w:pPr>
    </w:p>
    <w:p w:rsidR="009E5424" w:rsidRPr="007877AE" w:rsidRDefault="009E5424" w:rsidP="009E5424">
      <w:pPr>
        <w:spacing w:after="0" w:line="240" w:lineRule="auto"/>
        <w:jc w:val="both"/>
        <w:rPr>
          <w:rFonts w:ascii="Times New Roman" w:eastAsia="Times New Roman" w:hAnsi="Times New Roman" w:cs="Times New Roman"/>
          <w:sz w:val="24"/>
          <w:szCs w:val="24"/>
        </w:rPr>
      </w:pPr>
      <w:r w:rsidRPr="007877AE">
        <w:rPr>
          <w:rFonts w:ascii="Times New Roman" w:eastAsia="Times New Roman" w:hAnsi="Times New Roman" w:cs="Times New Roman"/>
          <w:sz w:val="24"/>
          <w:szCs w:val="24"/>
        </w:rPr>
        <w:t>Pasi që u aprovua përkatësisht u pranua marrëveshja mbi pranimin e fajësisë gjyqtarja e konfirmoj edhe vendimin mbi masën ndëshkuese ashtu siç është precizuar edhe në marrëveshjen për pranimin e fajësisë.</w:t>
      </w:r>
    </w:p>
    <w:p w:rsidR="009E5424" w:rsidRPr="007877AE" w:rsidRDefault="009E5424" w:rsidP="009E5424">
      <w:pPr>
        <w:spacing w:after="0" w:line="240" w:lineRule="auto"/>
        <w:jc w:val="both"/>
        <w:rPr>
          <w:rFonts w:ascii="Times New Roman" w:eastAsia="Times New Roman" w:hAnsi="Times New Roman" w:cs="Times New Roman"/>
          <w:sz w:val="24"/>
          <w:szCs w:val="24"/>
        </w:rPr>
      </w:pPr>
    </w:p>
    <w:p w:rsidR="009E5424" w:rsidRPr="007877AE" w:rsidRDefault="007877AE" w:rsidP="009E5424">
      <w:pPr>
        <w:jc w:val="both"/>
        <w:rPr>
          <w:rFonts w:ascii="Times New Roman" w:hAnsi="Times New Roman" w:cs="Times New Roman"/>
          <w:sz w:val="24"/>
          <w:szCs w:val="24"/>
        </w:rPr>
      </w:pPr>
      <w:r>
        <w:rPr>
          <w:rFonts w:ascii="Times New Roman" w:hAnsi="Times New Roman" w:cs="Times New Roman"/>
          <w:sz w:val="24"/>
          <w:szCs w:val="24"/>
        </w:rPr>
        <w:t xml:space="preserve">Gjykata </w:t>
      </w:r>
      <w:proofErr w:type="spellStart"/>
      <w:r>
        <w:rPr>
          <w:rFonts w:ascii="Times New Roman" w:hAnsi="Times New Roman" w:cs="Times New Roman"/>
          <w:sz w:val="24"/>
          <w:szCs w:val="24"/>
        </w:rPr>
        <w:t>konf</w:t>
      </w:r>
      <w:r w:rsidR="009E5424" w:rsidRPr="007877AE">
        <w:rPr>
          <w:rFonts w:ascii="Times New Roman" w:hAnsi="Times New Roman" w:cs="Times New Roman"/>
          <w:sz w:val="24"/>
          <w:szCs w:val="24"/>
        </w:rPr>
        <w:t>o</w:t>
      </w:r>
      <w:r>
        <w:rPr>
          <w:rFonts w:ascii="Times New Roman" w:hAnsi="Times New Roman" w:cs="Times New Roman"/>
          <w:sz w:val="24"/>
          <w:szCs w:val="24"/>
        </w:rPr>
        <w:t>r</w:t>
      </w:r>
      <w:r w:rsidR="009E5424" w:rsidRPr="007877AE">
        <w:rPr>
          <w:rFonts w:ascii="Times New Roman" w:hAnsi="Times New Roman" w:cs="Times New Roman"/>
          <w:sz w:val="24"/>
          <w:szCs w:val="24"/>
        </w:rPr>
        <w:t>m</w:t>
      </w:r>
      <w:proofErr w:type="spellEnd"/>
      <w:r w:rsidR="009E5424" w:rsidRPr="007877AE">
        <w:rPr>
          <w:rFonts w:ascii="Times New Roman" w:hAnsi="Times New Roman" w:cs="Times New Roman"/>
          <w:sz w:val="24"/>
          <w:szCs w:val="24"/>
        </w:rPr>
        <w:t xml:space="preserve"> nenit 450 të akuzuarin e obligon në </w:t>
      </w:r>
      <w:proofErr w:type="spellStart"/>
      <w:r w:rsidR="009E5424" w:rsidRPr="007877AE">
        <w:rPr>
          <w:rFonts w:ascii="Times New Roman" w:hAnsi="Times New Roman" w:cs="Times New Roman"/>
          <w:sz w:val="24"/>
          <w:szCs w:val="24"/>
        </w:rPr>
        <w:t>paguarjen</w:t>
      </w:r>
      <w:proofErr w:type="spellEnd"/>
      <w:r w:rsidR="009E5424" w:rsidRPr="007877AE">
        <w:rPr>
          <w:rFonts w:ascii="Times New Roman" w:hAnsi="Times New Roman" w:cs="Times New Roman"/>
          <w:sz w:val="24"/>
          <w:szCs w:val="24"/>
        </w:rPr>
        <w:t xml:space="preserve"> e shpenzimeve procedurale.</w:t>
      </w:r>
    </w:p>
    <w:p w:rsidR="0081427E" w:rsidRPr="007877AE" w:rsidRDefault="0081427E" w:rsidP="0081427E">
      <w:pPr>
        <w:spacing w:after="0" w:line="240" w:lineRule="auto"/>
        <w:jc w:val="both"/>
        <w:rPr>
          <w:rFonts w:ascii="Times New Roman" w:eastAsia="MS Mincho" w:hAnsi="Times New Roman" w:cs="Times New Roman"/>
          <w:sz w:val="24"/>
          <w:szCs w:val="24"/>
        </w:rPr>
      </w:pPr>
      <w:r w:rsidRPr="007877AE">
        <w:rPr>
          <w:rFonts w:ascii="Times New Roman" w:eastAsia="MS Mincho" w:hAnsi="Times New Roman" w:cs="Times New Roman"/>
          <w:sz w:val="24"/>
          <w:szCs w:val="24"/>
        </w:rPr>
        <w:t>Konform nenit 62 par.1 dhe 2 nen paragrafi 2.7 e lidhur me nenin 69 gjykata e konfiskojë armën  e cekur si në dispozitave të këtij aktgjykimi.</w:t>
      </w:r>
    </w:p>
    <w:p w:rsidR="0081427E" w:rsidRPr="007877AE" w:rsidRDefault="0081427E" w:rsidP="0081427E">
      <w:pPr>
        <w:spacing w:after="0" w:line="240" w:lineRule="auto"/>
        <w:jc w:val="both"/>
        <w:rPr>
          <w:rFonts w:ascii="Times New Roman" w:eastAsia="MS Mincho" w:hAnsi="Times New Roman" w:cs="Times New Roman"/>
          <w:sz w:val="24"/>
          <w:szCs w:val="24"/>
        </w:rPr>
      </w:pPr>
    </w:p>
    <w:p w:rsidR="009E5424" w:rsidRPr="007877AE" w:rsidRDefault="009E5424" w:rsidP="009E5424">
      <w:pPr>
        <w:jc w:val="both"/>
        <w:rPr>
          <w:rFonts w:ascii="Times New Roman" w:hAnsi="Times New Roman" w:cs="Times New Roman"/>
          <w:sz w:val="24"/>
          <w:szCs w:val="24"/>
        </w:rPr>
      </w:pPr>
      <w:r w:rsidRPr="007877AE">
        <w:rPr>
          <w:rFonts w:ascii="Times New Roman" w:hAnsi="Times New Roman" w:cs="Times New Roman"/>
          <w:sz w:val="24"/>
          <w:szCs w:val="24"/>
        </w:rPr>
        <w:lastRenderedPageBreak/>
        <w:t xml:space="preserve">Nga sa u tha më lartë e konform nenit 365 të KPPRK-së, u vendos si në </w:t>
      </w:r>
      <w:proofErr w:type="spellStart"/>
      <w:r w:rsidRPr="007877AE">
        <w:rPr>
          <w:rFonts w:ascii="Times New Roman" w:hAnsi="Times New Roman" w:cs="Times New Roman"/>
          <w:sz w:val="24"/>
          <w:szCs w:val="24"/>
        </w:rPr>
        <w:t>dispozitiv</w:t>
      </w:r>
      <w:proofErr w:type="spellEnd"/>
      <w:r w:rsidRPr="007877AE">
        <w:rPr>
          <w:rFonts w:ascii="Times New Roman" w:hAnsi="Times New Roman" w:cs="Times New Roman"/>
          <w:sz w:val="24"/>
          <w:szCs w:val="24"/>
        </w:rPr>
        <w:t xml:space="preserve"> të këtij aktgjykimi konform nenit 365 të KPPRK-së.</w:t>
      </w:r>
    </w:p>
    <w:p w:rsidR="009E5424" w:rsidRPr="007877AE" w:rsidRDefault="009E5424" w:rsidP="009E5424">
      <w:pPr>
        <w:jc w:val="both"/>
        <w:rPr>
          <w:rFonts w:ascii="Times New Roman" w:hAnsi="Times New Roman" w:cs="Times New Roman"/>
          <w:b/>
          <w:sz w:val="24"/>
          <w:szCs w:val="24"/>
        </w:rPr>
      </w:pPr>
      <w:r w:rsidRPr="007877AE">
        <w:rPr>
          <w:rFonts w:ascii="Times New Roman" w:hAnsi="Times New Roman" w:cs="Times New Roman"/>
          <w:b/>
          <w:sz w:val="24"/>
          <w:szCs w:val="24"/>
        </w:rPr>
        <w:t xml:space="preserve">NGA GJYKATA THEMELORE NË PEJË-DEPARTAMENTI I PËRGJITHSHËM P.nr. </w:t>
      </w:r>
      <w:r w:rsidR="00EC713D" w:rsidRPr="007877AE">
        <w:rPr>
          <w:rFonts w:ascii="Times New Roman" w:hAnsi="Times New Roman" w:cs="Times New Roman"/>
          <w:b/>
          <w:sz w:val="24"/>
          <w:szCs w:val="24"/>
        </w:rPr>
        <w:t>207/17</w:t>
      </w:r>
    </w:p>
    <w:p w:rsidR="009E5424" w:rsidRPr="007877AE" w:rsidRDefault="00AB0D83" w:rsidP="009E5424">
      <w:pPr>
        <w:spacing w:after="0"/>
        <w:jc w:val="both"/>
        <w:rPr>
          <w:rFonts w:ascii="Times New Roman" w:hAnsi="Times New Roman" w:cs="Times New Roman"/>
          <w:sz w:val="24"/>
          <w:szCs w:val="24"/>
        </w:rPr>
      </w:pPr>
      <w:r w:rsidRPr="007877AE">
        <w:rPr>
          <w:rFonts w:ascii="Times New Roman" w:hAnsi="Times New Roman" w:cs="Times New Roman"/>
          <w:sz w:val="24"/>
          <w:szCs w:val="24"/>
        </w:rPr>
        <w:t>Praktikantja gjyq</w:t>
      </w:r>
      <w:r w:rsidR="00564660" w:rsidRPr="007877AE">
        <w:rPr>
          <w:rFonts w:ascii="Times New Roman" w:hAnsi="Times New Roman" w:cs="Times New Roman"/>
          <w:sz w:val="24"/>
          <w:szCs w:val="24"/>
        </w:rPr>
        <w:t>ë</w:t>
      </w:r>
      <w:r w:rsidRPr="007877AE">
        <w:rPr>
          <w:rFonts w:ascii="Times New Roman" w:hAnsi="Times New Roman" w:cs="Times New Roman"/>
          <w:sz w:val="24"/>
          <w:szCs w:val="24"/>
        </w:rPr>
        <w:t>sore</w:t>
      </w:r>
      <w:r w:rsidR="009E5424" w:rsidRPr="007877AE">
        <w:rPr>
          <w:rFonts w:ascii="Times New Roman" w:hAnsi="Times New Roman" w:cs="Times New Roman"/>
          <w:sz w:val="24"/>
          <w:szCs w:val="24"/>
        </w:rPr>
        <w:t xml:space="preserve">                                                                                       Gj y q t a r j a   </w:t>
      </w:r>
    </w:p>
    <w:p w:rsidR="009E5424" w:rsidRPr="007877AE" w:rsidRDefault="00EC713D" w:rsidP="009E5424">
      <w:pPr>
        <w:spacing w:after="0"/>
        <w:jc w:val="both"/>
        <w:rPr>
          <w:rFonts w:ascii="Times New Roman" w:hAnsi="Times New Roman" w:cs="Times New Roman"/>
          <w:sz w:val="24"/>
          <w:szCs w:val="24"/>
        </w:rPr>
      </w:pPr>
      <w:r w:rsidRPr="007877AE">
        <w:rPr>
          <w:rFonts w:ascii="Times New Roman" w:hAnsi="Times New Roman" w:cs="Times New Roman"/>
          <w:sz w:val="24"/>
          <w:szCs w:val="24"/>
        </w:rPr>
        <w:t>Toska Gega</w:t>
      </w:r>
      <w:r w:rsidR="009E5424" w:rsidRPr="007877AE">
        <w:rPr>
          <w:rFonts w:ascii="Times New Roman" w:hAnsi="Times New Roman" w:cs="Times New Roman"/>
          <w:sz w:val="24"/>
          <w:szCs w:val="24"/>
        </w:rPr>
        <w:t xml:space="preserve">                 </w:t>
      </w:r>
      <w:r w:rsidR="009E5424" w:rsidRPr="007877AE">
        <w:rPr>
          <w:rFonts w:ascii="Times New Roman" w:hAnsi="Times New Roman" w:cs="Times New Roman"/>
          <w:sz w:val="24"/>
          <w:szCs w:val="24"/>
        </w:rPr>
        <w:tab/>
        <w:t xml:space="preserve">                                                                   </w:t>
      </w:r>
      <w:r w:rsidRPr="007877AE">
        <w:rPr>
          <w:rFonts w:ascii="Times New Roman" w:hAnsi="Times New Roman" w:cs="Times New Roman"/>
          <w:sz w:val="24"/>
          <w:szCs w:val="24"/>
        </w:rPr>
        <w:t xml:space="preserve"> </w:t>
      </w:r>
      <w:r w:rsidR="009E5424" w:rsidRPr="007877AE">
        <w:rPr>
          <w:rFonts w:ascii="Times New Roman" w:hAnsi="Times New Roman" w:cs="Times New Roman"/>
          <w:sz w:val="24"/>
          <w:szCs w:val="24"/>
        </w:rPr>
        <w:t xml:space="preserve">Violeta </w:t>
      </w:r>
      <w:proofErr w:type="spellStart"/>
      <w:r w:rsidR="009E5424" w:rsidRPr="007877AE">
        <w:rPr>
          <w:rFonts w:ascii="Times New Roman" w:hAnsi="Times New Roman" w:cs="Times New Roman"/>
          <w:sz w:val="24"/>
          <w:szCs w:val="24"/>
        </w:rPr>
        <w:t>Husaj</w:t>
      </w:r>
      <w:proofErr w:type="spellEnd"/>
      <w:r w:rsidR="009E5424" w:rsidRPr="007877AE">
        <w:rPr>
          <w:rFonts w:ascii="Times New Roman" w:hAnsi="Times New Roman" w:cs="Times New Roman"/>
          <w:sz w:val="24"/>
          <w:szCs w:val="24"/>
        </w:rPr>
        <w:t xml:space="preserve"> Rugova</w:t>
      </w:r>
    </w:p>
    <w:p w:rsidR="009E5424" w:rsidRPr="007877AE" w:rsidRDefault="009E5424" w:rsidP="009E5424">
      <w:pPr>
        <w:spacing w:after="0"/>
        <w:rPr>
          <w:rFonts w:ascii="Times New Roman" w:hAnsi="Times New Roman" w:cs="Times New Roman"/>
          <w:sz w:val="24"/>
          <w:szCs w:val="24"/>
        </w:rPr>
      </w:pPr>
    </w:p>
    <w:p w:rsidR="009E5424" w:rsidRPr="007877AE" w:rsidRDefault="009E5424" w:rsidP="009E5424">
      <w:pPr>
        <w:spacing w:after="0"/>
        <w:rPr>
          <w:rFonts w:ascii="Times New Roman" w:hAnsi="Times New Roman" w:cs="Times New Roman"/>
          <w:b/>
          <w:sz w:val="24"/>
          <w:szCs w:val="24"/>
        </w:rPr>
      </w:pPr>
      <w:r w:rsidRPr="007877AE">
        <w:rPr>
          <w:rFonts w:ascii="Times New Roman" w:hAnsi="Times New Roman" w:cs="Times New Roman"/>
          <w:b/>
          <w:sz w:val="24"/>
          <w:szCs w:val="24"/>
        </w:rPr>
        <w:t>KËSHILLA JURIDIKE:</w:t>
      </w:r>
    </w:p>
    <w:p w:rsidR="009E5424" w:rsidRPr="007877AE" w:rsidRDefault="009E5424" w:rsidP="009E5424">
      <w:pPr>
        <w:spacing w:after="0"/>
        <w:rPr>
          <w:rFonts w:ascii="Times New Roman" w:hAnsi="Times New Roman" w:cs="Times New Roman"/>
          <w:sz w:val="24"/>
          <w:szCs w:val="24"/>
        </w:rPr>
      </w:pPr>
      <w:r w:rsidRPr="007877AE">
        <w:rPr>
          <w:rFonts w:ascii="Times New Roman" w:hAnsi="Times New Roman" w:cs="Times New Roman"/>
          <w:sz w:val="24"/>
          <w:szCs w:val="24"/>
        </w:rPr>
        <w:t>Kundër këtij aktgjykimi është e lejuar</w:t>
      </w:r>
    </w:p>
    <w:p w:rsidR="009E5424" w:rsidRPr="007877AE" w:rsidRDefault="009E5424" w:rsidP="009E5424">
      <w:pPr>
        <w:spacing w:after="0"/>
        <w:rPr>
          <w:rFonts w:ascii="Times New Roman" w:hAnsi="Times New Roman" w:cs="Times New Roman"/>
          <w:sz w:val="24"/>
          <w:szCs w:val="24"/>
        </w:rPr>
      </w:pPr>
      <w:r w:rsidRPr="007877AE">
        <w:rPr>
          <w:rFonts w:ascii="Times New Roman" w:hAnsi="Times New Roman" w:cs="Times New Roman"/>
          <w:sz w:val="24"/>
          <w:szCs w:val="24"/>
        </w:rPr>
        <w:t xml:space="preserve">ankesa në afat prej 15 ditësh, nga dita </w:t>
      </w:r>
    </w:p>
    <w:p w:rsidR="009E5424" w:rsidRPr="007877AE" w:rsidRDefault="009E5424" w:rsidP="009E5424">
      <w:pPr>
        <w:spacing w:after="0"/>
        <w:rPr>
          <w:rFonts w:ascii="Times New Roman" w:hAnsi="Times New Roman" w:cs="Times New Roman"/>
          <w:sz w:val="24"/>
          <w:szCs w:val="24"/>
        </w:rPr>
      </w:pPr>
      <w:r w:rsidRPr="007877AE">
        <w:rPr>
          <w:rFonts w:ascii="Times New Roman" w:hAnsi="Times New Roman" w:cs="Times New Roman"/>
          <w:sz w:val="24"/>
          <w:szCs w:val="24"/>
        </w:rPr>
        <w:t>e marrjes, Gjykatës së Apelit në Prishtinë,</w:t>
      </w:r>
    </w:p>
    <w:p w:rsidR="009E5424" w:rsidRPr="007877AE" w:rsidRDefault="009E5424" w:rsidP="009E5424">
      <w:pPr>
        <w:spacing w:after="0"/>
        <w:rPr>
          <w:rFonts w:ascii="Times New Roman" w:hAnsi="Times New Roman" w:cs="Times New Roman"/>
          <w:sz w:val="24"/>
          <w:szCs w:val="24"/>
        </w:rPr>
      </w:pPr>
      <w:r w:rsidRPr="007877AE">
        <w:rPr>
          <w:rFonts w:ascii="Times New Roman" w:hAnsi="Times New Roman" w:cs="Times New Roman"/>
          <w:sz w:val="24"/>
          <w:szCs w:val="24"/>
        </w:rPr>
        <w:t>e nëpërmjet të kësaj gjykate</w:t>
      </w:r>
    </w:p>
    <w:p w:rsidR="009E5424" w:rsidRPr="007877AE" w:rsidRDefault="009E5424" w:rsidP="009E5424">
      <w:pPr>
        <w:rPr>
          <w:rFonts w:ascii="Times New Roman" w:hAnsi="Times New Roman" w:cs="Times New Roman"/>
          <w:sz w:val="24"/>
          <w:szCs w:val="24"/>
        </w:rPr>
      </w:pPr>
    </w:p>
    <w:p w:rsidR="00D7620A" w:rsidRPr="0079208B" w:rsidRDefault="009E5424">
      <w:pPr>
        <w:rPr>
          <w:rFonts w:ascii="Sylfaen" w:hAnsi="Sylfaen"/>
          <w:sz w:val="24"/>
          <w:szCs w:val="24"/>
        </w:rPr>
      </w:pPr>
      <w:r w:rsidRPr="0079208B">
        <w:rPr>
          <w:rFonts w:ascii="Sylfaen" w:hAnsi="Sylfaen"/>
          <w:sz w:val="24"/>
          <w:szCs w:val="24"/>
        </w:rPr>
        <w:t xml:space="preserve"> </w:t>
      </w:r>
    </w:p>
    <w:sectPr w:rsidR="00D7620A" w:rsidRPr="00792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77"/>
    <w:rsid w:val="00094B60"/>
    <w:rsid w:val="003522A4"/>
    <w:rsid w:val="00354592"/>
    <w:rsid w:val="003A30B9"/>
    <w:rsid w:val="00564660"/>
    <w:rsid w:val="007877AE"/>
    <w:rsid w:val="0079208B"/>
    <w:rsid w:val="0081427E"/>
    <w:rsid w:val="008E1EB4"/>
    <w:rsid w:val="00904DA8"/>
    <w:rsid w:val="0094743C"/>
    <w:rsid w:val="009E5424"/>
    <w:rsid w:val="009E6519"/>
    <w:rsid w:val="00AB0D83"/>
    <w:rsid w:val="00AD17FE"/>
    <w:rsid w:val="00BC280E"/>
    <w:rsid w:val="00D57307"/>
    <w:rsid w:val="00D7620A"/>
    <w:rsid w:val="00E60177"/>
    <w:rsid w:val="00E66DAD"/>
    <w:rsid w:val="00EC713D"/>
    <w:rsid w:val="00F4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24"/>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424"/>
    <w:rPr>
      <w:rFonts w:ascii="Tahoma"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24"/>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424"/>
    <w:rPr>
      <w:rFonts w:ascii="Tahoma"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7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Zelfije Prekaj</dc:creator>
  <cp:lastModifiedBy>Gylaj Nepola</cp:lastModifiedBy>
  <cp:revision>3</cp:revision>
  <cp:lastPrinted>2017-05-31T12:55:00Z</cp:lastPrinted>
  <dcterms:created xsi:type="dcterms:W3CDTF">2018-05-31T11:32:00Z</dcterms:created>
  <dcterms:modified xsi:type="dcterms:W3CDTF">2018-05-31T11:36:00Z</dcterms:modified>
</cp:coreProperties>
</file>