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C0CD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2019:084450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C0CD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27.01.2020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C0CD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00784580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F3675D" w:rsidRDefault="00F3675D" w:rsidP="00F3675D">
      <w:pPr>
        <w:spacing w:line="276" w:lineRule="auto"/>
        <w:ind w:left="7200" w:firstLine="720"/>
        <w:jc w:val="both"/>
        <w:rPr>
          <w:b/>
        </w:rPr>
      </w:pPr>
      <w:proofErr w:type="spellStart"/>
      <w:r>
        <w:rPr>
          <w:b/>
        </w:rPr>
        <w:t>P.nr</w:t>
      </w:r>
      <w:proofErr w:type="spellEnd"/>
      <w:r>
        <w:rPr>
          <w:b/>
        </w:rPr>
        <w:t>. 326/19</w:t>
      </w:r>
    </w:p>
    <w:p w:rsidR="00F3675D" w:rsidRDefault="00F3675D" w:rsidP="00F3675D">
      <w:pPr>
        <w:spacing w:line="276" w:lineRule="auto"/>
        <w:jc w:val="both"/>
        <w:rPr>
          <w:b/>
        </w:rPr>
      </w:pPr>
    </w:p>
    <w:p w:rsidR="00F3675D" w:rsidRDefault="00F3675D" w:rsidP="00F3675D">
      <w:pPr>
        <w:spacing w:line="276" w:lineRule="auto"/>
        <w:jc w:val="center"/>
      </w:pPr>
      <w:r>
        <w:rPr>
          <w:b/>
        </w:rPr>
        <w:t>NË EMËR TË POPULLIT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rPr>
          <w:b/>
        </w:rPr>
        <w:t>GJYKATA THEMELORE NË PEJË – DEPARTAMENTI I PËRGJITHSHEM</w:t>
      </w:r>
      <w:r>
        <w:t xml:space="preserve">, sipas Gjyqtarit të vetëm gjykues </w:t>
      </w:r>
      <w:proofErr w:type="spellStart"/>
      <w:r>
        <w:t>Shaqë</w:t>
      </w:r>
      <w:proofErr w:type="spellEnd"/>
      <w:r>
        <w:t xml:space="preserve"> Curri, me pjesëmarrjen e bashkëpunëtores profesionale </w:t>
      </w: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, në çështjen penale kundër të pandehurit </w:t>
      </w:r>
      <w:r w:rsidR="00A9781E">
        <w:t>A</w:t>
      </w:r>
      <w:r>
        <w:t xml:space="preserve"> </w:t>
      </w:r>
      <w:r w:rsidR="00A9781E">
        <w:t>D</w:t>
      </w:r>
      <w:r>
        <w:t xml:space="preserve">, i akuzuar për veprën penale posedim i paautorizuar i narkotikeve, substancave </w:t>
      </w:r>
      <w:proofErr w:type="spellStart"/>
      <w:r>
        <w:t>psikotrope</w:t>
      </w:r>
      <w:proofErr w:type="spellEnd"/>
      <w:r>
        <w:t xml:space="preserve"> ose analoge nga neni 275 par. 2 të KPRK-së</w:t>
      </w:r>
      <w:r>
        <w:rPr>
          <w:rFonts w:eastAsia="Times New Roman"/>
        </w:rPr>
        <w:t xml:space="preserve">, sipas aktakuzës së Prokurorisë Themelore ne Pejë PP/II. </w:t>
      </w:r>
      <w:proofErr w:type="spellStart"/>
      <w:r>
        <w:rPr>
          <w:rFonts w:eastAsia="Times New Roman"/>
        </w:rPr>
        <w:t>nr.652/19</w:t>
      </w:r>
      <w:proofErr w:type="spellEnd"/>
      <w:r>
        <w:rPr>
          <w:rFonts w:eastAsia="Times New Roman"/>
        </w:rPr>
        <w:t xml:space="preserve">, të </w:t>
      </w:r>
      <w:proofErr w:type="spellStart"/>
      <w:r>
        <w:rPr>
          <w:rFonts w:eastAsia="Times New Roman"/>
        </w:rPr>
        <w:t>dt.27.03.2019</w:t>
      </w:r>
      <w:proofErr w:type="spellEnd"/>
      <w:r>
        <w:rPr>
          <w:rFonts w:eastAsia="Times New Roman"/>
        </w:rPr>
        <w:t xml:space="preserve">, </w:t>
      </w:r>
      <w:r>
        <w:t xml:space="preserve">pas mbajtjes së seancës publike të shqyrtimit fillestar të datës, 21.01.2020, në praninë e Prokurorit të Shtetit, Astrit Gashi, të pandehurit </w:t>
      </w:r>
      <w:r w:rsidR="00A9781E">
        <w:t>A</w:t>
      </w:r>
      <w:r>
        <w:t xml:space="preserve"> </w:t>
      </w:r>
      <w:r w:rsidR="00A9781E">
        <w:t>D</w:t>
      </w:r>
      <w:r>
        <w:t xml:space="preserve">, në të njëjtën ditë bie dhe shpall publikisht, ndërsa me </w:t>
      </w:r>
      <w:proofErr w:type="spellStart"/>
      <w:r>
        <w:t>dt.27.01.2020</w:t>
      </w:r>
      <w:proofErr w:type="spellEnd"/>
      <w:r>
        <w:t>, përpiloi këtë: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center"/>
        <w:rPr>
          <w:b/>
        </w:rPr>
      </w:pPr>
    </w:p>
    <w:p w:rsidR="00F3675D" w:rsidRDefault="00F3675D" w:rsidP="00F3675D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  <w:rPr>
          <w:b/>
        </w:rPr>
      </w:pPr>
      <w:r>
        <w:rPr>
          <w:b/>
        </w:rPr>
        <w:t xml:space="preserve">I pandehuri: </w:t>
      </w:r>
    </w:p>
    <w:p w:rsidR="00F3675D" w:rsidRDefault="00F3675D" w:rsidP="00F3675D">
      <w:pPr>
        <w:spacing w:line="276" w:lineRule="auto"/>
        <w:jc w:val="both"/>
      </w:pPr>
    </w:p>
    <w:p w:rsidR="00F3675D" w:rsidRDefault="00A9781E" w:rsidP="00F3675D">
      <w:pPr>
        <w:spacing w:line="276" w:lineRule="auto"/>
        <w:jc w:val="both"/>
        <w:rPr>
          <w:iCs/>
          <w:color w:val="000000"/>
        </w:rPr>
      </w:pPr>
      <w:r>
        <w:rPr>
          <w:rFonts w:eastAsia="Times New Roman"/>
          <w:b/>
          <w:iCs/>
          <w:color w:val="000000"/>
        </w:rPr>
        <w:t>A</w:t>
      </w:r>
      <w:r w:rsidR="00F3675D">
        <w:rPr>
          <w:rFonts w:eastAsia="Times New Roman"/>
          <w:b/>
          <w:iCs/>
          <w:color w:val="000000"/>
        </w:rPr>
        <w:t xml:space="preserve"> </w:t>
      </w:r>
      <w:r>
        <w:rPr>
          <w:rFonts w:eastAsia="Times New Roman"/>
          <w:b/>
          <w:iCs/>
          <w:color w:val="000000"/>
        </w:rPr>
        <w:t>D</w:t>
      </w:r>
      <w:r w:rsidR="00F3675D">
        <w:rPr>
          <w:rFonts w:eastAsia="Times New Roman"/>
          <w:b/>
          <w:iCs/>
        </w:rPr>
        <w:t xml:space="preserve">, </w:t>
      </w:r>
      <w:r w:rsidR="00F3675D">
        <w:rPr>
          <w:iCs/>
        </w:rPr>
        <w:t xml:space="preserve"> i lindur me </w:t>
      </w:r>
      <w:r>
        <w:rPr>
          <w:iCs/>
        </w:rPr>
        <w:t>...</w:t>
      </w:r>
      <w:r w:rsidR="00F3675D">
        <w:rPr>
          <w:iCs/>
          <w:color w:val="000000"/>
        </w:rPr>
        <w:t xml:space="preserve">, në </w:t>
      </w:r>
      <w:r w:rsidR="00F3675D">
        <w:t>Pejë rr.”</w:t>
      </w:r>
      <w:r>
        <w:t>...</w:t>
      </w:r>
      <w:r w:rsidR="00F3675D">
        <w:t>” nr.</w:t>
      </w:r>
      <w:r>
        <w:t>..</w:t>
      </w:r>
      <w:r w:rsidR="00F3675D">
        <w:t xml:space="preserve">, ku edhe banon, i biri i </w:t>
      </w:r>
      <w:r>
        <w:t>A</w:t>
      </w:r>
      <w:r w:rsidR="00F3675D">
        <w:t xml:space="preserve"> dhe  nenës </w:t>
      </w:r>
      <w:r>
        <w:t>S</w:t>
      </w:r>
      <w:r w:rsidR="00F3675D">
        <w:t xml:space="preserve"> e gjinisë </w:t>
      </w:r>
      <w:r>
        <w:t>SH</w:t>
      </w:r>
      <w:r w:rsidR="00F3675D">
        <w:t>, i pa</w:t>
      </w:r>
      <w:r w:rsidR="00F3675D">
        <w:rPr>
          <w:iCs/>
        </w:rPr>
        <w:t xml:space="preserve">martuar, ka </w:t>
      </w:r>
      <w:r w:rsidR="00F3675D">
        <w:rPr>
          <w:iCs/>
          <w:color w:val="000000"/>
        </w:rPr>
        <w:t xml:space="preserve">të kryer shkollën e mesme, i papune, i </w:t>
      </w:r>
      <w:r w:rsidR="00F3675D">
        <w:rPr>
          <w:iCs/>
        </w:rPr>
        <w:t xml:space="preserve">gjendjes së dobët </w:t>
      </w:r>
      <w:r w:rsidR="00F3675D">
        <w:rPr>
          <w:iCs/>
          <w:color w:val="000000"/>
        </w:rPr>
        <w:t xml:space="preserve">ekonomike, posedon </w:t>
      </w:r>
      <w:proofErr w:type="spellStart"/>
      <w:r w:rsidR="00F3675D">
        <w:rPr>
          <w:iCs/>
          <w:color w:val="000000"/>
        </w:rPr>
        <w:t>tel.nr</w:t>
      </w:r>
      <w:proofErr w:type="spellEnd"/>
      <w:r w:rsidR="00F3675D">
        <w:rPr>
          <w:iCs/>
          <w:color w:val="000000"/>
        </w:rPr>
        <w:t xml:space="preserve">. </w:t>
      </w:r>
      <w:r>
        <w:rPr>
          <w:iCs/>
          <w:color w:val="000000"/>
        </w:rPr>
        <w:t>...</w:t>
      </w:r>
      <w:r w:rsidR="00F3675D">
        <w:rPr>
          <w:iCs/>
          <w:color w:val="000000"/>
        </w:rPr>
        <w:t>, shqiptar, Shtetas i Republikës së Kosovës, mbrohet në liri.</w:t>
      </w:r>
    </w:p>
    <w:p w:rsidR="00F3675D" w:rsidRDefault="00F3675D" w:rsidP="00F3675D">
      <w:pPr>
        <w:spacing w:line="276" w:lineRule="auto"/>
        <w:jc w:val="both"/>
        <w:rPr>
          <w:rFonts w:eastAsia="Times New Roman"/>
          <w:b/>
        </w:rPr>
      </w:pPr>
    </w:p>
    <w:p w:rsidR="00F3675D" w:rsidRDefault="00F3675D" w:rsidP="00F3675D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ËSHTË FAJTOR</w:t>
      </w:r>
    </w:p>
    <w:p w:rsidR="00F3675D" w:rsidRDefault="00F3675D" w:rsidP="00F3675D">
      <w:pPr>
        <w:spacing w:line="276" w:lineRule="auto"/>
        <w:jc w:val="both"/>
        <w:rPr>
          <w:rFonts w:eastAsia="Times New Roman"/>
          <w:b/>
        </w:rPr>
      </w:pPr>
    </w:p>
    <w:p w:rsidR="00F3675D" w:rsidRDefault="00F3675D" w:rsidP="00F3675D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Sepse, </w:t>
      </w:r>
    </w:p>
    <w:p w:rsidR="00F3675D" w:rsidRDefault="00F3675D" w:rsidP="00F3675D">
      <w:pPr>
        <w:spacing w:line="276" w:lineRule="auto"/>
        <w:jc w:val="both"/>
        <w:rPr>
          <w:rFonts w:eastAsia="Times New Roman"/>
          <w:b/>
          <w:iCs/>
        </w:rPr>
      </w:pPr>
    </w:p>
    <w:p w:rsidR="00F3675D" w:rsidRDefault="00F3675D" w:rsidP="00F3675D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Me date 18.03.2019, rreth orës 16:40 min ne parkun </w:t>
      </w:r>
      <w:r w:rsidR="00A9781E">
        <w:t>K</w:t>
      </w:r>
      <w:r>
        <w:t xml:space="preserve"> ne Peje i është gjetur pa autorizim ne posedim substanca e llojit </w:t>
      </w:r>
      <w:r w:rsidR="00BB2D75">
        <w:t>M</w:t>
      </w:r>
      <w:r>
        <w:t xml:space="preserve">e ne sasi prej 0.4 gram, në atë mënyrë qe gjate zbatimit te planit operativ “Stop Drogave ne Shkolla” nga njësiti DHTN-së Peje, është ndaluar i njëjti dhe gjate kontrollit trupor i gjendet një sasi e vogël e substancës se dyshuar narkotike e llojit </w:t>
      </w:r>
      <w:r w:rsidR="00BB2D75">
        <w:t>M</w:t>
      </w:r>
      <w:r>
        <w:t xml:space="preserve">e </w:t>
      </w:r>
      <w:proofErr w:type="spellStart"/>
      <w:r>
        <w:t>me</w:t>
      </w:r>
      <w:proofErr w:type="spellEnd"/>
      <w:r>
        <w:t xml:space="preserve"> peshe prej 0.4 gram,</w:t>
      </w:r>
    </w:p>
    <w:p w:rsidR="00F3675D" w:rsidRDefault="00F3675D" w:rsidP="00F3675D">
      <w:pPr>
        <w:pStyle w:val="ListParagraph"/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Me çka ka kryer vepër penale </w:t>
      </w:r>
      <w:r>
        <w:t xml:space="preserve">posedim i paautorizuar i narkotikeve, substancave </w:t>
      </w:r>
      <w:proofErr w:type="spellStart"/>
      <w:r>
        <w:t>psikotrope</w:t>
      </w:r>
      <w:proofErr w:type="spellEnd"/>
      <w:r>
        <w:t xml:space="preserve"> ose analoge nga neni 275 </w:t>
      </w:r>
      <w:proofErr w:type="spellStart"/>
      <w:r>
        <w:t>par.2</w:t>
      </w:r>
      <w:proofErr w:type="spellEnd"/>
      <w:r>
        <w:t xml:space="preserve"> të KPRK-së</w:t>
      </w:r>
      <w:r>
        <w:rPr>
          <w:rFonts w:eastAsia="Times New Roman"/>
        </w:rPr>
        <w:t xml:space="preserve"> .</w:t>
      </w: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Andaj gjykata në aplikim të në nenin 7,41,42,43 par 1 nen par 1.3, 46 , 62 par 2 </w:t>
      </w:r>
      <w:proofErr w:type="spellStart"/>
      <w:r>
        <w:rPr>
          <w:rFonts w:eastAsia="Times New Roman"/>
        </w:rPr>
        <w:t>nenpar</w:t>
      </w:r>
      <w:proofErr w:type="spellEnd"/>
      <w:r>
        <w:rPr>
          <w:rFonts w:eastAsia="Times New Roman"/>
        </w:rPr>
        <w:t xml:space="preserve"> 2.6, 73,74</w:t>
      </w:r>
      <w:r>
        <w:rPr>
          <w:rFonts w:eastAsia="Times New Roman"/>
          <w:color w:val="000000"/>
        </w:rPr>
        <w:t xml:space="preserve">, 75, nenit </w:t>
      </w:r>
      <w:r>
        <w:t>275 par. 2</w:t>
      </w:r>
      <w:r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</w:rPr>
        <w:t>nenit KPRK-së dhe nenit   365  të KPP-së,  të pandehurin e:</w:t>
      </w:r>
    </w:p>
    <w:p w:rsidR="00F3675D" w:rsidRDefault="00F3675D" w:rsidP="00F3675D">
      <w:pPr>
        <w:spacing w:line="276" w:lineRule="auto"/>
        <w:jc w:val="both"/>
        <w:rPr>
          <w:rFonts w:eastAsia="Times New Roman"/>
          <w:b/>
        </w:rPr>
      </w:pPr>
    </w:p>
    <w:p w:rsidR="00F3675D" w:rsidRDefault="00F3675D" w:rsidP="00F3675D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GJ Y K O N</w:t>
      </w:r>
    </w:p>
    <w:p w:rsidR="00F3675D" w:rsidRDefault="00F3675D" w:rsidP="00F3675D">
      <w:pPr>
        <w:spacing w:line="360" w:lineRule="auto"/>
        <w:jc w:val="both"/>
        <w:rPr>
          <w:rFonts w:eastAsia="Times New Roman"/>
        </w:rPr>
      </w:pPr>
    </w:p>
    <w:p w:rsidR="00F3675D" w:rsidRDefault="00F3675D" w:rsidP="00F3675D">
      <w:pPr>
        <w:spacing w:line="360" w:lineRule="auto"/>
        <w:rPr>
          <w:rFonts w:eastAsia="Times New Roman"/>
        </w:rPr>
      </w:pPr>
      <w:r>
        <w:rPr>
          <w:rFonts w:eastAsia="Times New Roman"/>
          <w:b/>
        </w:rPr>
        <w:t>Dënimi me gjobë në shumë prej 200 (dyqind) euro</w:t>
      </w:r>
      <w:r>
        <w:rPr>
          <w:rFonts w:eastAsia="Times New Roman"/>
        </w:rPr>
        <w:t>, të cilin dënim i pandehuri obligohet që ta paguaj me se largu ne afat prej 30 ditësh, pas plotfuqishmërisë se aktgjykimit.</w:t>
      </w:r>
    </w:p>
    <w:p w:rsidR="00F3675D" w:rsidRDefault="00F3675D" w:rsidP="00F3675D">
      <w:pPr>
        <w:spacing w:line="360" w:lineRule="auto"/>
        <w:rPr>
          <w:rFonts w:eastAsia="Times New Roman"/>
        </w:rPr>
      </w:pP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Nëse i pandehuri i lartcekur dënimin nuk e paguan në afat të caktuar, atëherë dënimin me gjobë gjykata do ta zëvendësojë me dënim burgu, duke llogaritur një ditë burgim për çdo 20 euro të gjobës.</w:t>
      </w:r>
    </w:p>
    <w:p w:rsidR="00F3675D" w:rsidRDefault="00F3675D" w:rsidP="00F3675D">
      <w:pPr>
        <w:spacing w:line="276" w:lineRule="auto"/>
        <w:jc w:val="both"/>
        <w:rPr>
          <w:rFonts w:eastAsia="Times New Roman"/>
          <w:b/>
          <w:color w:val="FF0000"/>
        </w:rPr>
      </w:pP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 pandehuri obligohet në pagimin paushallit gjyqësor ne </w:t>
      </w:r>
      <w:proofErr w:type="spellStart"/>
      <w:r>
        <w:rPr>
          <w:rFonts w:eastAsia="Times New Roman"/>
        </w:rPr>
        <w:t>shumen</w:t>
      </w:r>
      <w:proofErr w:type="spellEnd"/>
      <w:r>
        <w:rPr>
          <w:rFonts w:eastAsia="Times New Roman"/>
        </w:rPr>
        <w:t xml:space="preserve"> prej 20 (njëzet) €, në afat prej 30 ditësh, pas plotfuqishmërisë së këtij aktgjykimi.</w:t>
      </w: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 pandehuri obligohet që të paguajë taksën për programin e kompensimit të viktimave të krimit, në shumë prej 30 euro, në afat prej 30 ditësh pas plotfuqishmërisë së këtij aktgjykimi.</w:t>
      </w: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Ndaj të pandehurit në kuptim të nenit 62 par 2 </w:t>
      </w:r>
      <w:proofErr w:type="spellStart"/>
      <w:r>
        <w:rPr>
          <w:rFonts w:eastAsia="Times New Roman"/>
        </w:rPr>
        <w:t>nenpar</w:t>
      </w:r>
      <w:proofErr w:type="spellEnd"/>
      <w:r>
        <w:rPr>
          <w:rFonts w:eastAsia="Times New Roman"/>
        </w:rPr>
        <w:t xml:space="preserve"> 2.6  të KPRK-së, shqiptohet </w:t>
      </w:r>
    </w:p>
    <w:p w:rsidR="00F3675D" w:rsidRDefault="00F3675D" w:rsidP="00F3675D">
      <w:pPr>
        <w:spacing w:line="276" w:lineRule="auto"/>
        <w:jc w:val="both"/>
        <w:rPr>
          <w:rFonts w:eastAsia="Times New Roman"/>
          <w:b/>
        </w:rPr>
      </w:pP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DËNIMI PLOTËSUES</w:t>
      </w:r>
      <w:r>
        <w:rPr>
          <w:rFonts w:eastAsia="Times New Roman"/>
        </w:rPr>
        <w:t xml:space="preserve"> –</w:t>
      </w:r>
      <w:r>
        <w:rPr>
          <w:rFonts w:eastAsia="Times New Roman"/>
          <w:b/>
        </w:rPr>
        <w:t>KONFISKOHET</w:t>
      </w:r>
      <w:r>
        <w:rPr>
          <w:rFonts w:eastAsia="Times New Roman"/>
        </w:rPr>
        <w:t xml:space="preserve">- </w:t>
      </w:r>
      <w:r>
        <w:t>narkotiku i llojit “</w:t>
      </w:r>
      <w:r w:rsidR="00BB2D75">
        <w:t>M</w:t>
      </w:r>
      <w:r>
        <w:t>” prej 0.4 gram.</w:t>
      </w:r>
      <w:r>
        <w:rPr>
          <w:rFonts w:eastAsia="Times New Roman"/>
        </w:rPr>
        <w:t xml:space="preserve"> 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Prokuroria Themelore në Pejë – Departamenti për Krime të Përgjithshme, ka ngrit aktakuzë Pejë, </w:t>
      </w:r>
      <w:r>
        <w:rPr>
          <w:rFonts w:eastAsia="Times New Roman"/>
        </w:rPr>
        <w:t xml:space="preserve">PP/II. </w:t>
      </w:r>
      <w:proofErr w:type="spellStart"/>
      <w:r>
        <w:rPr>
          <w:rFonts w:eastAsia="Times New Roman"/>
        </w:rPr>
        <w:t>nr.652/19</w:t>
      </w:r>
      <w:proofErr w:type="spellEnd"/>
      <w:r>
        <w:rPr>
          <w:rFonts w:eastAsia="Times New Roman"/>
        </w:rPr>
        <w:t xml:space="preserve">, të </w:t>
      </w:r>
      <w:proofErr w:type="spellStart"/>
      <w:r>
        <w:rPr>
          <w:rFonts w:eastAsia="Times New Roman"/>
        </w:rPr>
        <w:t>dt.27.03.2019</w:t>
      </w:r>
      <w:proofErr w:type="spellEnd"/>
      <w:r>
        <w:rPr>
          <w:rFonts w:eastAsia="Times New Roman"/>
        </w:rPr>
        <w:t xml:space="preserve">, </w:t>
      </w:r>
      <w:r>
        <w:t xml:space="preserve">kundër të pandehurit, </w:t>
      </w:r>
      <w:r w:rsidR="00A9781E">
        <w:t>A</w:t>
      </w:r>
      <w:r>
        <w:t xml:space="preserve"> </w:t>
      </w:r>
      <w:r w:rsidR="00A9781E">
        <w:t>D</w:t>
      </w:r>
      <w:r>
        <w:t xml:space="preserve"> nga Peja, i akuzuar për veprën penale posedim i paautorizuar i narkotikeve, substancave </w:t>
      </w:r>
      <w:proofErr w:type="spellStart"/>
      <w:r>
        <w:t>psikotrope</w:t>
      </w:r>
      <w:proofErr w:type="spellEnd"/>
      <w:r>
        <w:t xml:space="preserve"> ose analoge nga neni 275 par. 1 të KPRK-së.</w:t>
      </w:r>
    </w:p>
    <w:p w:rsidR="00F3675D" w:rsidRDefault="00F3675D" w:rsidP="00F3675D">
      <w:pPr>
        <w:spacing w:line="276" w:lineRule="auto"/>
        <w:jc w:val="both"/>
      </w:pPr>
      <w:r>
        <w:t xml:space="preserve"> </w:t>
      </w:r>
    </w:p>
    <w:p w:rsidR="00F3675D" w:rsidRDefault="00F3675D" w:rsidP="00F3675D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 245 të  KPP-së me dt. 21.01.2020, është mbajtur seanca e shqyrtimit fillestar ku prezent  ishin Prokurori  i Shteti  dhe i pandehuri </w:t>
      </w:r>
      <w:r w:rsidR="00A9781E">
        <w:t>A</w:t>
      </w:r>
      <w:r>
        <w:t xml:space="preserve"> </w:t>
      </w:r>
      <w:r w:rsidR="00A9781E">
        <w:t>D</w:t>
      </w:r>
      <w:r>
        <w:t xml:space="preserve">. 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Para leximit të  aktakuzës Prokurori i Shteti  bëri rikualifikimin e veprës penale nga vepra penale 275 par 1, në veprën penale nga neni 275 par 2 të  KPRK-së  duke pas parasysh </w:t>
      </w:r>
      <w:proofErr w:type="spellStart"/>
      <w:r>
        <w:t>sasin</w:t>
      </w:r>
      <w:proofErr w:type="spellEnd"/>
      <w:r>
        <w:t xml:space="preserve"> e narkotikut  të  gjetur të  i pandehurit në sasi  prej 0.4 gram,  përkatësisht  me pak se 1 gram. 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Gjykata </w:t>
      </w:r>
      <w:proofErr w:type="spellStart"/>
      <w:r>
        <w:t>konform</w:t>
      </w:r>
      <w:proofErr w:type="spellEnd"/>
      <w:r>
        <w:t xml:space="preserve"> dispozitave te nenit 246 par. 1, të  KPP-së, e ka udhëzuar të pandehurin  me  të drejtat e tij, ku në këtë rast i pandehuri deklaron se i ka kuptuar këto të drejta dhe se për mbrojtës nuk ka  nevojë.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Pas leximit të aktakuzës nga Prokurori i Shtetit, gjyqtari i vetëm gjykues, pasi që është bindur se i pandehuri e ka kuptuar aktakuzën, i është dhënë mundësia të pandehurit qe të  deklarohet  për pranimin ose mospranimin e fajësisë, duke e njoftuar për rëndësinë dhe pasojat e pranimit të  fajësisë. 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>I pandehuri e ka pranuar fajësinë për veprën  penale e cila i vihet në barrë, ndihet i penduar dhe se ne te ardhmen premton se nuk do t i përsërisë vepra tjera  penale .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Gjyqtari i vetëm gjykues, ka marrë mendimin nga Prokurori i Shtetit, ku prokurori  i shtetit është  pajtuar  me pranimin e fajësisë nga ana e të  pandehurit nga se shihet së  është  në  përputhje  me shkresat e  lëndës. 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Gjyqtari i vetëm gjykues, është i bindur, se pranimi i fajësisë nga ana e të  pandehurit është  bërë </w:t>
      </w:r>
      <w:proofErr w:type="spellStart"/>
      <w:r>
        <w:t>konform</w:t>
      </w:r>
      <w:proofErr w:type="spellEnd"/>
      <w:r>
        <w:t xml:space="preserve"> dispozitave  të nenit 246 dhe 248 par 1 të  </w:t>
      </w:r>
      <w:smartTag w:uri="urn:schemas-microsoft-com:office:smarttags" w:element="stockticker">
        <w:r>
          <w:t>KPP</w:t>
        </w:r>
      </w:smartTag>
      <w:r>
        <w:t xml:space="preserve">-së, pasi qe i pandehuri  e kupton natyrën dhe pasojat e pranimit të fajit, pranimi i fajit mbështetet në faktet e çështjes dhe provat  në të cilat edhe mbështet aktakuza siç janë: raportin e oficerit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Lajqi</w:t>
      </w:r>
      <w:proofErr w:type="spellEnd"/>
      <w:r>
        <w:t xml:space="preserve"> me numër te rastit 2019-DHTN- 226 i dt. 18.03.2019, intervista e te pandehurit </w:t>
      </w:r>
      <w:r w:rsidR="00A9781E">
        <w:t>A</w:t>
      </w:r>
      <w:r>
        <w:t xml:space="preserve"> </w:t>
      </w:r>
      <w:r w:rsidR="00A9781E">
        <w:t>D</w:t>
      </w:r>
      <w:r>
        <w:t xml:space="preserve">  e datës 18.03.2019, dëftesa mbi konfiskimin e pronës e datës 18.03.2019, raporti i analizës narkotike e datës 19.03.2019, foto dokumentacioni si dhe shkresat tjera  te lendes, pastaj  aktakuza  nuk përmban asnjë shkelje të qartë  ligjore, ose gabim faktik, prandaj gjykata </w:t>
      </w:r>
      <w:proofErr w:type="spellStart"/>
      <w:r>
        <w:t>konform</w:t>
      </w:r>
      <w:proofErr w:type="spellEnd"/>
      <w:r>
        <w:t xml:space="preserve"> nenit 248 par 4 të  KPP-së , ka pranuar  pranimin e fajësisë nga  i pandehuri. 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Me faktet e ofruara, si dhe pranimin e fajësisë nga ana e të pandehurit është vërtetuar gjendja faktike si në </w:t>
      </w:r>
      <w:proofErr w:type="spellStart"/>
      <w:r>
        <w:t>dispozitiv</w:t>
      </w:r>
      <w:proofErr w:type="spellEnd"/>
      <w:r>
        <w:t xml:space="preserve"> te aktgjykimit. Nga gjendja e vërtetuar faktike si është përshkruar në </w:t>
      </w:r>
      <w:proofErr w:type="spellStart"/>
      <w:r>
        <w:t>dispozitiv</w:t>
      </w:r>
      <w:proofErr w:type="spellEnd"/>
      <w:r>
        <w:t xml:space="preserve"> të aktakuzës, pa dyshim rrjedh se në veprimet e të pandehurit </w:t>
      </w:r>
      <w:r w:rsidR="00A9781E">
        <w:t>A</w:t>
      </w:r>
      <w:r>
        <w:t xml:space="preserve"> </w:t>
      </w:r>
      <w:r w:rsidR="00A9781E">
        <w:t>D</w:t>
      </w:r>
      <w:r>
        <w:rPr>
          <w:rFonts w:eastAsia="Times New Roman"/>
        </w:rPr>
        <w:t>,</w:t>
      </w:r>
      <w:r>
        <w:t xml:space="preserve"> qëndrojnë të gjitha elementet e veprës penale</w:t>
      </w:r>
      <w:r>
        <w:rPr>
          <w:rFonts w:eastAsia="Times New Roman"/>
        </w:rPr>
        <w:t xml:space="preserve"> se kane kryer veprën penale </w:t>
      </w:r>
      <w:r>
        <w:t xml:space="preserve">posedim i paautorizuar i narkotikeve, substancave </w:t>
      </w:r>
      <w:proofErr w:type="spellStart"/>
      <w:r>
        <w:t>psikotrope</w:t>
      </w:r>
      <w:proofErr w:type="spellEnd"/>
      <w:r>
        <w:t xml:space="preserve"> ose analoge nga neni 275 par. 2 të KPRK-së</w:t>
      </w:r>
      <w:r>
        <w:rPr>
          <w:rFonts w:eastAsia="Times New Roman"/>
        </w:rPr>
        <w:t>.</w:t>
      </w: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Gjykata nuk gjeti rrethana që përjashtojnë ndjekjen penale apo përgjegjësinë penale të pandehurit dhe i  njëjti është penalisht përgjegjës. Sa i parket fajësisë i pandehuri  është i vetëdijshëm për veprën e kryer dhe atë e ka kryer me dashje. 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Duke vendosur lidhur me llojin dhe lartësinë e dënimit, gjykata i ka vlerësuar të gjitha rrethanat  lehtësuese dhe rënduese në kuptim të nenit 73 </w:t>
      </w:r>
      <w:proofErr w:type="spellStart"/>
      <w:r>
        <w:t>par.1</w:t>
      </w:r>
      <w:proofErr w:type="spellEnd"/>
      <w:r>
        <w:t xml:space="preserve"> të KPRK-së. Kështu si rrethana lehtësuese për të pandehurin, gjykata mori sjelljen korrekte në gjykatë, pranimin e fajësisë, sinqeritetin deklarues, pendimin për veprën e kryer, gjendjen e dobët ekonomik  te tij,  faktin se  i pandehuri nuk ka qene i dënuar me pare për  ndonjë vepër tjetër penale,  dhe ndaj tij nuk udhëhiqet ndonjë procedure tjetër penale, ndërsa si rrethana rënduese  ndaj të pandehurit gjykata nuk gjeti.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</w:t>
      </w:r>
      <w:r>
        <w:lastRenderedPageBreak/>
        <w:t>arrihet edhe qëllimi i dënimit, nga neni 41 i KPRK, i cili konsiston në parandalimin e të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F3675D" w:rsidRDefault="00F3675D" w:rsidP="00F3675D">
      <w:pPr>
        <w:spacing w:line="276" w:lineRule="auto"/>
        <w:jc w:val="both"/>
        <w:rPr>
          <w:color w:val="000000"/>
        </w:rPr>
      </w:pPr>
    </w:p>
    <w:p w:rsidR="00F3675D" w:rsidRDefault="00F3675D" w:rsidP="00F3675D">
      <w:pPr>
        <w:spacing w:line="276" w:lineRule="auto"/>
        <w:jc w:val="both"/>
      </w:pPr>
      <w:r>
        <w:t xml:space="preserve">Duke u bazuar ne nenin 450 par. 1 dhe 2 </w:t>
      </w:r>
      <w:proofErr w:type="spellStart"/>
      <w:r>
        <w:t>nënpar</w:t>
      </w:r>
      <w:proofErr w:type="spellEnd"/>
      <w:r>
        <w:t xml:space="preserve">  2.6 të KPPRK-se, gjykata ka përcaktuar për paushallin gjyqësor në shumën prej 20 (njëzetë) euro, duke u bazuar ne shpenzimet që janë shkaktuar nga fillimi i kësaj procedure e deri ne përfundimin e saj. 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39 </w:t>
      </w:r>
      <w:proofErr w:type="spellStart"/>
      <w:r>
        <w:t>par.1</w:t>
      </w:r>
      <w:proofErr w:type="spellEnd"/>
      <w:r>
        <w:t xml:space="preserve">, 2, 3, </w:t>
      </w:r>
      <w:proofErr w:type="spellStart"/>
      <w:r>
        <w:t>nënpar.3.1</w:t>
      </w:r>
      <w:proofErr w:type="spellEnd"/>
      <w:r>
        <w:t xml:space="preserve">, të ligjit për kompensimin e viktimave të krimit, e obligoi në pagesën e taksë,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Vendimi lidhur me konfiskimin e sendit është marr në kuptim të nenit 62 par 2 </w:t>
      </w:r>
      <w:proofErr w:type="spellStart"/>
      <w:r>
        <w:t>nenpar</w:t>
      </w:r>
      <w:proofErr w:type="spellEnd"/>
      <w:r>
        <w:t xml:space="preserve"> 2.6  të KPRK-së.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</w:pPr>
      <w:r>
        <w:t xml:space="preserve">Nga arsyet e cekura më lartë </w:t>
      </w:r>
      <w:proofErr w:type="spellStart"/>
      <w:r>
        <w:t>konform</w:t>
      </w:r>
      <w:proofErr w:type="spellEnd"/>
      <w:r>
        <w:t xml:space="preserve">  nenit 365 të KPP-së, është vendosur si në </w:t>
      </w:r>
      <w:proofErr w:type="spellStart"/>
      <w:r>
        <w:t>dispozitiv</w:t>
      </w:r>
      <w:proofErr w:type="spellEnd"/>
      <w:r>
        <w:t xml:space="preserve"> të këtij aktgjykimi, ndërsa </w:t>
      </w:r>
      <w:proofErr w:type="spellStart"/>
      <w:r>
        <w:t>konform</w:t>
      </w:r>
      <w:proofErr w:type="spellEnd"/>
      <w:r>
        <w:t xml:space="preserve"> nenit  370 të  KPP-së, gjykata   përpiloj këtë  aktgjykim. </w:t>
      </w:r>
    </w:p>
    <w:p w:rsidR="00F3675D" w:rsidRDefault="00F3675D" w:rsidP="00F3675D">
      <w:pPr>
        <w:spacing w:line="276" w:lineRule="auto"/>
        <w:jc w:val="both"/>
      </w:pPr>
    </w:p>
    <w:p w:rsidR="00F3675D" w:rsidRDefault="00F3675D" w:rsidP="00F3675D">
      <w:pPr>
        <w:spacing w:line="276" w:lineRule="auto"/>
        <w:jc w:val="both"/>
        <w:rPr>
          <w:b/>
        </w:rPr>
      </w:pPr>
    </w:p>
    <w:p w:rsidR="00F3675D" w:rsidRDefault="00F3675D" w:rsidP="00F3675D">
      <w:pPr>
        <w:spacing w:line="276" w:lineRule="auto"/>
        <w:jc w:val="both"/>
        <w:rPr>
          <w:b/>
        </w:rPr>
      </w:pPr>
      <w:r>
        <w:rPr>
          <w:b/>
        </w:rPr>
        <w:t xml:space="preserve">GJYKATA THEMELORE NË PEJË-DEPARTAMENTI I PËRGJITHSHËM, </w:t>
      </w:r>
    </w:p>
    <w:p w:rsidR="00F3675D" w:rsidRDefault="00F3675D" w:rsidP="00F3675D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P.nr.326/19</w:t>
      </w:r>
      <w:proofErr w:type="spellEnd"/>
      <w:r>
        <w:rPr>
          <w:b/>
        </w:rPr>
        <w:t xml:space="preserve"> dt. 27.01.2020</w:t>
      </w:r>
    </w:p>
    <w:p w:rsidR="00F3675D" w:rsidRDefault="00F3675D" w:rsidP="00F3675D">
      <w:pPr>
        <w:spacing w:line="276" w:lineRule="auto"/>
        <w:jc w:val="both"/>
        <w:rPr>
          <w:b/>
        </w:rPr>
      </w:pPr>
    </w:p>
    <w:p w:rsidR="00F3675D" w:rsidRDefault="00F3675D" w:rsidP="00F3675D">
      <w:pPr>
        <w:spacing w:line="276" w:lineRule="auto"/>
        <w:jc w:val="both"/>
        <w:rPr>
          <w:b/>
        </w:rPr>
      </w:pPr>
      <w:r>
        <w:rPr>
          <w:b/>
        </w:rPr>
        <w:t xml:space="preserve">Bashkëpunëtore profesionale                                                                       GJ Y Q T A R I  </w:t>
      </w:r>
    </w:p>
    <w:p w:rsidR="00F3675D" w:rsidRDefault="00F3675D" w:rsidP="00F3675D">
      <w:pPr>
        <w:tabs>
          <w:tab w:val="left" w:pos="5835"/>
        </w:tabs>
        <w:spacing w:line="276" w:lineRule="auto"/>
        <w:jc w:val="both"/>
      </w:pP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Shaqë</w:t>
      </w:r>
      <w:proofErr w:type="spellEnd"/>
      <w:r>
        <w:t xml:space="preserve"> Curri</w:t>
      </w:r>
    </w:p>
    <w:p w:rsidR="00F3675D" w:rsidRDefault="00F3675D" w:rsidP="00F3675D">
      <w:pPr>
        <w:tabs>
          <w:tab w:val="left" w:pos="5835"/>
        </w:tabs>
        <w:spacing w:line="276" w:lineRule="auto"/>
        <w:jc w:val="both"/>
      </w:pPr>
    </w:p>
    <w:p w:rsidR="00F3675D" w:rsidRDefault="00F3675D" w:rsidP="00F3675D">
      <w:pPr>
        <w:tabs>
          <w:tab w:val="left" w:pos="5835"/>
        </w:tabs>
        <w:spacing w:line="276" w:lineRule="auto"/>
        <w:jc w:val="both"/>
      </w:pPr>
    </w:p>
    <w:p w:rsidR="00F3675D" w:rsidRDefault="00F3675D" w:rsidP="00F3675D">
      <w:pPr>
        <w:spacing w:line="276" w:lineRule="auto"/>
        <w:rPr>
          <w:b/>
        </w:rPr>
      </w:pPr>
      <w:r>
        <w:rPr>
          <w:b/>
        </w:rPr>
        <w:t>KËSHILLA JURIDIKE:</w:t>
      </w:r>
    </w:p>
    <w:p w:rsidR="00F3675D" w:rsidRDefault="00F3675D" w:rsidP="00F3675D">
      <w:pPr>
        <w:spacing w:line="276" w:lineRule="auto"/>
      </w:pPr>
      <w:r>
        <w:t>Kundër këtij aktgjykimi është e lejuar</w:t>
      </w:r>
    </w:p>
    <w:p w:rsidR="00F3675D" w:rsidRDefault="00F3675D" w:rsidP="00F3675D">
      <w:pPr>
        <w:spacing w:line="276" w:lineRule="auto"/>
      </w:pPr>
      <w:r>
        <w:t xml:space="preserve">ankesa në afat prej 15 ditësh, nga dita </w:t>
      </w:r>
    </w:p>
    <w:p w:rsidR="00F3675D" w:rsidRDefault="00F3675D" w:rsidP="00F3675D">
      <w:pPr>
        <w:spacing w:line="276" w:lineRule="auto"/>
      </w:pPr>
      <w:r>
        <w:t xml:space="preserve">e marrjes, Gjykatës së Apelit në Prishtinë, </w:t>
      </w:r>
    </w:p>
    <w:p w:rsidR="00F3675D" w:rsidRDefault="00F3675D" w:rsidP="00F3675D">
      <w:pPr>
        <w:spacing w:line="276" w:lineRule="auto"/>
        <w:jc w:val="both"/>
        <w:rPr>
          <w:rFonts w:eastAsia="Times New Roman"/>
        </w:rPr>
      </w:pPr>
      <w:r>
        <w:t>e nëpërmjet të kësaj gjykate</w:t>
      </w:r>
    </w:p>
    <w:p w:rsidR="00F3675D" w:rsidRDefault="00F3675D" w:rsidP="00F3675D"/>
    <w:p w:rsidR="0025663E" w:rsidRDefault="0025663E" w:rsidP="00F3675D">
      <w:pPr>
        <w:ind w:firstLine="630"/>
        <w:jc w:val="center"/>
      </w:pPr>
      <w:bookmarkStart w:id="0" w:name="_GoBack"/>
      <w:bookmarkEnd w:id="0"/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A7" w:rsidRDefault="00A231A7" w:rsidP="004369F3">
      <w:r>
        <w:separator/>
      </w:r>
    </w:p>
  </w:endnote>
  <w:endnote w:type="continuationSeparator" w:id="0">
    <w:p w:rsidR="00A231A7" w:rsidRDefault="00A231A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C0CDC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2019:084451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B2D75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B2D75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C0CD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2019:084451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B2D7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B2D75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A7" w:rsidRDefault="00A231A7" w:rsidP="004369F3">
      <w:r>
        <w:separator/>
      </w:r>
    </w:p>
  </w:footnote>
  <w:footnote w:type="continuationSeparator" w:id="0">
    <w:p w:rsidR="00A231A7" w:rsidRDefault="00A231A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2019:084450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27.01.2020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00784580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CC0CD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05E05D0"/>
    <w:multiLevelType w:val="hybridMultilevel"/>
    <w:tmpl w:val="C9427C94"/>
    <w:lvl w:ilvl="0" w:tplc="44C469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6990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31A7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9781E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2D7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0CDC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75D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124EE"/>
    <w:rsid w:val="00847941"/>
    <w:rsid w:val="00853AD2"/>
    <w:rsid w:val="0086007C"/>
    <w:rsid w:val="008612A3"/>
    <w:rsid w:val="00873470"/>
    <w:rsid w:val="00877F2D"/>
    <w:rsid w:val="008B389A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CB13-EFE3-40B6-8F2B-93601D43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2020-01-27T07:22:00Z</dcterms:created>
  <dcterms:modified xsi:type="dcterms:W3CDTF">2020-03-06T08:25:00Z</dcterms:modified>
</cp:coreProperties>
</file>