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242B3B" w:rsidTr="009F2E65">
        <w:tc>
          <w:tcPr>
            <w:tcW w:w="2340" w:type="dxa"/>
          </w:tcPr>
          <w:p w:rsidR="001C5AFF" w:rsidRPr="00242B3B" w:rsidRDefault="001C5AFF" w:rsidP="00242B3B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242B3B">
              <w:t>Numri i lëndës:</w:t>
            </w:r>
          </w:p>
        </w:tc>
        <w:tc>
          <w:tcPr>
            <w:tcW w:w="2250" w:type="dxa"/>
          </w:tcPr>
          <w:p w:rsidR="001C5AFF" w:rsidRPr="00242B3B" w:rsidRDefault="00C336C6" w:rsidP="00242B3B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242B3B">
                  <w:t>2018:042471</w:t>
                </w:r>
              </w:sdtContent>
            </w:sdt>
          </w:p>
        </w:tc>
      </w:tr>
      <w:tr w:rsidR="001C5AFF" w:rsidRPr="00242B3B" w:rsidTr="009F2E65">
        <w:tc>
          <w:tcPr>
            <w:tcW w:w="2340" w:type="dxa"/>
          </w:tcPr>
          <w:p w:rsidR="001C5AFF" w:rsidRPr="00242B3B" w:rsidRDefault="001C5AFF" w:rsidP="00242B3B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242B3B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242B3B" w:rsidRDefault="00C336C6" w:rsidP="00242B3B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242B3B">
                  <w:rPr>
                    <w:color w:val="0D0D0D" w:themeColor="text1" w:themeTint="F2"/>
                  </w:rPr>
                  <w:t>13.12.2018</w:t>
                </w:r>
              </w:sdtContent>
            </w:sdt>
          </w:p>
        </w:tc>
      </w:tr>
      <w:tr w:rsidR="001C5AFF" w:rsidRPr="00242B3B" w:rsidTr="009F2E65">
        <w:tc>
          <w:tcPr>
            <w:tcW w:w="2340" w:type="dxa"/>
          </w:tcPr>
          <w:p w:rsidR="001C5AFF" w:rsidRPr="00242B3B" w:rsidRDefault="001C5AFF" w:rsidP="00242B3B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242B3B">
              <w:t xml:space="preserve">Numri i dokumentit:    </w:t>
            </w:r>
          </w:p>
        </w:tc>
        <w:tc>
          <w:tcPr>
            <w:tcW w:w="2250" w:type="dxa"/>
          </w:tcPr>
          <w:p w:rsidR="001C5AFF" w:rsidRPr="00242B3B" w:rsidRDefault="00C336C6" w:rsidP="00242B3B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242B3B">
                  <w:t>00187850</w:t>
                </w:r>
              </w:sdtContent>
            </w:sdt>
          </w:p>
        </w:tc>
      </w:tr>
    </w:tbl>
    <w:p w:rsidR="0095459A" w:rsidRPr="00242B3B" w:rsidRDefault="0095459A" w:rsidP="00242B3B">
      <w:pPr>
        <w:ind w:firstLine="630"/>
        <w:jc w:val="both"/>
        <w:rPr>
          <w:b/>
          <w:bCs/>
        </w:rPr>
      </w:pPr>
    </w:p>
    <w:p w:rsidR="004738A7" w:rsidRPr="00242B3B" w:rsidRDefault="004738A7" w:rsidP="00242B3B">
      <w:pPr>
        <w:ind w:firstLine="630"/>
        <w:jc w:val="both"/>
        <w:rPr>
          <w:b/>
          <w:bCs/>
        </w:rPr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P.</w:t>
      </w:r>
      <w:bookmarkStart w:id="0" w:name="_GoBack"/>
      <w:r w:rsidRPr="00242B3B">
        <w:rPr>
          <w:b/>
        </w:rPr>
        <w:t>nr. 487/18</w:t>
      </w:r>
      <w:bookmarkEnd w:id="0"/>
    </w:p>
    <w:p w:rsidR="00C05915" w:rsidRPr="00242B3B" w:rsidRDefault="00C05915" w:rsidP="00242B3B">
      <w:pPr>
        <w:jc w:val="both"/>
        <w:rPr>
          <w:b/>
        </w:rPr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 xml:space="preserve">NË EMËR TË POPULLIT </w:t>
      </w:r>
    </w:p>
    <w:p w:rsidR="00C05915" w:rsidRPr="00242B3B" w:rsidRDefault="00C05915" w:rsidP="00242B3B">
      <w:pPr>
        <w:jc w:val="both"/>
        <w:rPr>
          <w:b/>
        </w:rPr>
      </w:pPr>
    </w:p>
    <w:p w:rsidR="00C05915" w:rsidRPr="00242B3B" w:rsidRDefault="00C05915" w:rsidP="00242B3B">
      <w:pPr>
        <w:pStyle w:val="BodyText"/>
      </w:pPr>
      <w:r w:rsidRPr="00242B3B">
        <w:rPr>
          <w:b/>
        </w:rPr>
        <w:t xml:space="preserve">GJYKTA THEMLORE NË  PEJË – Departamenti  i përgjithshëm -  </w:t>
      </w:r>
      <w:r w:rsidRPr="00242B3B">
        <w:t>Gjyqtari Sejdi Blakaj , me pjesëmarrjen  e sekretares juridike Lulavere Mala – në çështjen penale kundër të pandehurve</w:t>
      </w:r>
      <w:r w:rsidRPr="00242B3B">
        <w:rPr>
          <w:b/>
        </w:rPr>
        <w:t xml:space="preserve"> </w:t>
      </w:r>
      <w:r w:rsidRPr="00242B3B">
        <w:t>E</w:t>
      </w:r>
      <w:r w:rsidR="000F1A10" w:rsidRPr="00242B3B">
        <w:t>.</w:t>
      </w:r>
      <w:r w:rsidRPr="00242B3B">
        <w:t xml:space="preserve"> K</w:t>
      </w:r>
      <w:r w:rsidR="000F1A10" w:rsidRPr="00242B3B">
        <w:t>.</w:t>
      </w:r>
      <w:r w:rsidRPr="00242B3B">
        <w:t xml:space="preserve"> nga fsh. G</w:t>
      </w:r>
      <w:r w:rsidR="00242B3B" w:rsidRPr="00242B3B">
        <w:t>.</w:t>
      </w:r>
      <w:r w:rsidRPr="00242B3B">
        <w:t xml:space="preserve"> K. D, për shkak të veprës penale sulmi ndaj personit zyrtar gjatë kryerjes së detyrës zyrtare, nga neni 410 par.2 të KPRK-së si dhe G</w:t>
      </w:r>
      <w:r w:rsidR="000F1A10" w:rsidRPr="00242B3B">
        <w:t>.</w:t>
      </w:r>
      <w:r w:rsidRPr="00242B3B">
        <w:t>H</w:t>
      </w:r>
      <w:r w:rsidR="000F1A10" w:rsidRPr="00242B3B">
        <w:t>.</w:t>
      </w:r>
      <w:r w:rsidRPr="00242B3B">
        <w:t>i nga fsh. K</w:t>
      </w:r>
      <w:r w:rsidR="00242B3B" w:rsidRPr="00242B3B">
        <w:t>,</w:t>
      </w:r>
      <w:r w:rsidRPr="00242B3B">
        <w:t xml:space="preserve"> K. D, për shkak të dy  veprave penale: sulmi ndaj personit zyrtar gjatë kryerjes së detyrës zyrtare, nga neni 410 par.2 të KPRK , dhe veprës penale asgjësimi apo dëmtimi i pasurisë, nga neni 333 par. 1.1 të KPRK-së, sipas aktakuzës së Prokurorisë Themelore në Pejë – Departamenti i Përgjithshëm, PP/II.nr.1262/18 , të dt.31.07.2018. në shqyrtimin </w:t>
      </w:r>
      <w:r w:rsidR="000F1A10" w:rsidRPr="00242B3B">
        <w:t>fillestar</w:t>
      </w:r>
      <w:r w:rsidRPr="00242B3B">
        <w:t xml:space="preserve"> të mbajtur në prezencën e prokurores së shtetit Lumturije Hoxha , të pandehurve  E</w:t>
      </w:r>
      <w:r w:rsidR="000F1A10" w:rsidRPr="00242B3B">
        <w:t>.</w:t>
      </w:r>
      <w:r w:rsidRPr="00242B3B">
        <w:t xml:space="preserve"> K</w:t>
      </w:r>
      <w:r w:rsidR="000F1A10" w:rsidRPr="00242B3B">
        <w:t>.</w:t>
      </w:r>
      <w:r w:rsidRPr="00242B3B">
        <w:t xml:space="preserve"> - mbrojtësi i tij av. Asdren Hoxha, të pandehurit G</w:t>
      </w:r>
      <w:r w:rsidR="000F1A10" w:rsidRPr="00242B3B">
        <w:t>.</w:t>
      </w:r>
      <w:r w:rsidRPr="00242B3B">
        <w:t xml:space="preserve"> H</w:t>
      </w:r>
      <w:r w:rsidR="000F1A10" w:rsidRPr="00242B3B">
        <w:t xml:space="preserve"> </w:t>
      </w:r>
      <w:r w:rsidRPr="00242B3B">
        <w:t xml:space="preserve"> dhe mbrojtësit e tij av. Labinot Vata me dt.18.08.2018 morri  dhe botërisht shpalli këtë : </w:t>
      </w:r>
    </w:p>
    <w:p w:rsidR="00C05915" w:rsidRPr="00242B3B" w:rsidRDefault="00C05915" w:rsidP="00242B3B">
      <w:pPr>
        <w:pStyle w:val="BodyText"/>
      </w:pPr>
      <w:r w:rsidRPr="00242B3B">
        <w:t xml:space="preserve"> </w:t>
      </w: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 xml:space="preserve">A K T GJ Y K I M </w:t>
      </w:r>
    </w:p>
    <w:p w:rsidR="00C05915" w:rsidRPr="00242B3B" w:rsidRDefault="00C05915" w:rsidP="00242B3B">
      <w:pPr>
        <w:jc w:val="both"/>
        <w:rPr>
          <w:b/>
        </w:rPr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 xml:space="preserve"> Të pandehurit :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E</w:t>
      </w:r>
      <w:r w:rsidR="000F1A10" w:rsidRPr="00242B3B">
        <w:rPr>
          <w:b/>
        </w:rPr>
        <w:t>.</w:t>
      </w:r>
      <w:r w:rsidRPr="00242B3B">
        <w:rPr>
          <w:b/>
        </w:rPr>
        <w:t xml:space="preserve"> K</w:t>
      </w:r>
      <w:r w:rsidR="000F1A10" w:rsidRPr="00242B3B">
        <w:rPr>
          <w:b/>
        </w:rPr>
        <w:t>.</w:t>
      </w:r>
      <w:r w:rsidRPr="00242B3B">
        <w:rPr>
          <w:b/>
        </w:rPr>
        <w:t xml:space="preserve"> </w:t>
      </w:r>
      <w:r w:rsidRPr="00242B3B">
        <w:t>i lindur me dt.01,05.1993, në fsh. G</w:t>
      </w:r>
      <w:r w:rsidR="000F1A10" w:rsidRPr="00242B3B">
        <w:t>.</w:t>
      </w:r>
      <w:r w:rsidRPr="00242B3B">
        <w:t>K. D</w:t>
      </w:r>
      <w:r w:rsidR="000F1A10" w:rsidRPr="00242B3B">
        <w:t xml:space="preserve"> </w:t>
      </w:r>
      <w:r w:rsidRPr="00242B3B">
        <w:t>me vendbanim në rr. “S</w:t>
      </w:r>
      <w:r w:rsidR="000F1A10" w:rsidRPr="00242B3B">
        <w:t>.</w:t>
      </w:r>
      <w:r w:rsidRPr="00242B3B">
        <w:t xml:space="preserve"> V</w:t>
      </w:r>
      <w:r w:rsidR="000F1A10" w:rsidRPr="00242B3B">
        <w:t>..</w:t>
      </w:r>
      <w:r w:rsidRPr="00242B3B">
        <w:t>a “ – L</w:t>
      </w:r>
      <w:r w:rsidR="000F1A10" w:rsidRPr="00242B3B">
        <w:t>.</w:t>
      </w:r>
      <w:r w:rsidRPr="00242B3B">
        <w:t xml:space="preserve"> E</w:t>
      </w:r>
      <w:r w:rsidR="000F1A10" w:rsidRPr="00242B3B">
        <w:t xml:space="preserve"> </w:t>
      </w:r>
      <w:r w:rsidRPr="00242B3B">
        <w:t xml:space="preserve"> . P</w:t>
      </w:r>
      <w:r w:rsidR="000F1A10" w:rsidRPr="00242B3B">
        <w:t xml:space="preserve"> </w:t>
      </w:r>
      <w:r w:rsidRPr="00242B3B">
        <w:t xml:space="preserve"> i biri i K</w:t>
      </w:r>
      <w:r w:rsidR="000F1A10" w:rsidRPr="00242B3B">
        <w:t xml:space="preserve"> </w:t>
      </w:r>
      <w:r w:rsidRPr="00242B3B">
        <w:t xml:space="preserve">  dhe nënës K</w:t>
      </w:r>
      <w:r w:rsidR="000F1A10" w:rsidRPr="00242B3B">
        <w:t xml:space="preserve"> </w:t>
      </w:r>
      <w:r w:rsidRPr="00242B3B">
        <w:t xml:space="preserve"> , e gjinisë P</w:t>
      </w:r>
      <w:r w:rsidR="000F1A10" w:rsidRPr="00242B3B">
        <w:t xml:space="preserve"> </w:t>
      </w:r>
      <w:r w:rsidRPr="00242B3B">
        <w:t xml:space="preserve"> Shqiptar, Shtetas i Republikës së Kosovës , kinse i pa dënuar, gjendet në paraburgimit 19.07.2018  deri me 19.08.2018</w:t>
      </w:r>
      <w:r w:rsidRPr="00242B3B">
        <w:rPr>
          <w:b/>
        </w:rPr>
        <w:t xml:space="preserve"> </w:t>
      </w:r>
    </w:p>
    <w:p w:rsidR="00C05915" w:rsidRPr="00242B3B" w:rsidRDefault="00C05915" w:rsidP="00242B3B">
      <w:pPr>
        <w:jc w:val="both"/>
        <w:rPr>
          <w:b/>
        </w:rPr>
      </w:pPr>
    </w:p>
    <w:p w:rsidR="00C05915" w:rsidRPr="00242B3B" w:rsidRDefault="00C05915" w:rsidP="00242B3B">
      <w:pPr>
        <w:jc w:val="both"/>
      </w:pPr>
      <w:r w:rsidRPr="00242B3B">
        <w:rPr>
          <w:b/>
        </w:rPr>
        <w:t>G</w:t>
      </w:r>
      <w:r w:rsidR="000F1A10" w:rsidRPr="00242B3B">
        <w:rPr>
          <w:b/>
        </w:rPr>
        <w:t>.</w:t>
      </w:r>
      <w:r w:rsidRPr="00242B3B">
        <w:rPr>
          <w:b/>
        </w:rPr>
        <w:t xml:space="preserve"> H</w:t>
      </w:r>
      <w:r w:rsidR="000F1A10" w:rsidRPr="00242B3B">
        <w:rPr>
          <w:b/>
        </w:rPr>
        <w:t xml:space="preserve"> </w:t>
      </w:r>
      <w:r w:rsidRPr="00242B3B">
        <w:rPr>
          <w:b/>
        </w:rPr>
        <w:t xml:space="preserve"> , </w:t>
      </w:r>
      <w:r w:rsidRPr="00242B3B">
        <w:t>i lindur me dt. 26.03.1993,  në fsh. K</w:t>
      </w:r>
      <w:r w:rsidR="00B40039" w:rsidRPr="00242B3B">
        <w:t xml:space="preserve"> </w:t>
      </w:r>
      <w:r w:rsidRPr="00242B3B">
        <w:t xml:space="preserve"> . K. D</w:t>
      </w:r>
      <w:r w:rsidR="00B40039" w:rsidRPr="00242B3B">
        <w:t xml:space="preserve"> </w:t>
      </w:r>
      <w:r w:rsidRPr="00242B3B">
        <w:t>, ku edhe jeton,   i biri i S</w:t>
      </w:r>
      <w:r w:rsidR="00B40039" w:rsidRPr="00242B3B">
        <w:t xml:space="preserve"> </w:t>
      </w:r>
      <w:r w:rsidRPr="00242B3B">
        <w:t xml:space="preserve"> dhe F</w:t>
      </w:r>
      <w:r w:rsidR="00B40039" w:rsidRPr="00242B3B">
        <w:t xml:space="preserve"> </w:t>
      </w:r>
      <w:r w:rsidRPr="00242B3B">
        <w:t>e gjinisë A, , shqiptar , shtetas i Republikës së Kosovës , gjendet në  paraburgim, nga dt. 19.07.2018, deri me dt. 19.08.2018.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JANË FAJTORË</w:t>
      </w:r>
    </w:p>
    <w:p w:rsidR="00C05915" w:rsidRPr="00242B3B" w:rsidRDefault="00C05915" w:rsidP="00242B3B">
      <w:pPr>
        <w:jc w:val="both"/>
        <w:rPr>
          <w:b/>
        </w:rPr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Për shkak se :</w:t>
      </w:r>
    </w:p>
    <w:p w:rsidR="00B40039" w:rsidRPr="00242B3B" w:rsidRDefault="00B40039" w:rsidP="00242B3B">
      <w:pPr>
        <w:jc w:val="both"/>
        <w:rPr>
          <w:b/>
        </w:rPr>
      </w:pPr>
    </w:p>
    <w:p w:rsidR="00B40039" w:rsidRPr="00242B3B" w:rsidRDefault="00B40039" w:rsidP="00242B3B">
      <w:pPr>
        <w:jc w:val="both"/>
        <w:rPr>
          <w:b/>
        </w:rPr>
      </w:pPr>
    </w:p>
    <w:p w:rsidR="00C05915" w:rsidRPr="00242B3B" w:rsidRDefault="00C05915" w:rsidP="00242B3B">
      <w:pPr>
        <w:jc w:val="both"/>
        <w:rPr>
          <w:b/>
        </w:rPr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I pandehuri E</w:t>
      </w:r>
      <w:r w:rsidR="00B40039" w:rsidRPr="00242B3B">
        <w:rPr>
          <w:b/>
        </w:rPr>
        <w:t>.</w:t>
      </w:r>
      <w:r w:rsidRPr="00242B3B">
        <w:rPr>
          <w:b/>
        </w:rPr>
        <w:t xml:space="preserve"> </w:t>
      </w:r>
      <w:r w:rsidR="00B40039" w:rsidRPr="00242B3B">
        <w:rPr>
          <w:b/>
        </w:rPr>
        <w:t xml:space="preserve"> K</w:t>
      </w:r>
    </w:p>
    <w:p w:rsidR="00C05915" w:rsidRPr="00242B3B" w:rsidRDefault="00C05915" w:rsidP="00242B3B">
      <w:pPr>
        <w:jc w:val="both"/>
      </w:pPr>
      <w:r w:rsidRPr="00242B3B">
        <w:lastRenderedPageBreak/>
        <w:t xml:space="preserve"> </w:t>
      </w:r>
    </w:p>
    <w:p w:rsidR="00C05915" w:rsidRPr="00242B3B" w:rsidRDefault="00C05915" w:rsidP="00242B3B">
      <w:pPr>
        <w:jc w:val="both"/>
      </w:pPr>
      <w:r w:rsidRPr="00242B3B">
        <w:t>Me dt. 19.07.2018 rreth orës 15.00 , përkatësisht në rrugën P</w:t>
      </w:r>
      <w:r w:rsidR="00B40039" w:rsidRPr="00242B3B">
        <w:t xml:space="preserve"> </w:t>
      </w:r>
      <w:r w:rsidRPr="00242B3B">
        <w:t xml:space="preserve"> – P</w:t>
      </w:r>
      <w:r w:rsidR="00B40039" w:rsidRPr="00242B3B">
        <w:t xml:space="preserve"> </w:t>
      </w:r>
      <w:r w:rsidRPr="00242B3B">
        <w:t xml:space="preserve"> në fsh. Q</w:t>
      </w:r>
      <w:r w:rsidR="00B40039" w:rsidRPr="00242B3B">
        <w:t xml:space="preserve"> </w:t>
      </w:r>
      <w:r w:rsidRPr="00242B3B">
        <w:t xml:space="preserve">  të P</w:t>
      </w:r>
      <w:r w:rsidR="00B40039" w:rsidRPr="00242B3B">
        <w:t xml:space="preserve"> </w:t>
      </w:r>
      <w:r w:rsidRPr="00242B3B">
        <w:t>,  sulmon personin zyrtar , dhe atë policin F</w:t>
      </w:r>
      <w:r w:rsidR="00B40039" w:rsidRPr="00242B3B">
        <w:t>.</w:t>
      </w:r>
      <w:r w:rsidRPr="00242B3B">
        <w:t>R</w:t>
      </w:r>
      <w:r w:rsidR="00B40039" w:rsidRPr="00242B3B">
        <w:t xml:space="preserve"> </w:t>
      </w:r>
      <w:r w:rsidRPr="00242B3B">
        <w:t>, në atë mënyrë që pasi policët e kishin marrë një informacion nga (dëshmitari) roja e sigurimit në Qendrën tregtare “E</w:t>
      </w:r>
      <w:r w:rsidR="00B40039" w:rsidRPr="00242B3B">
        <w:t xml:space="preserve"> </w:t>
      </w:r>
      <w:r w:rsidRPr="00242B3B">
        <w:t>” në P</w:t>
      </w:r>
      <w:r w:rsidR="00B40039" w:rsidRPr="00242B3B">
        <w:t xml:space="preserve"> </w:t>
      </w:r>
      <w:r w:rsidRPr="00242B3B">
        <w:t xml:space="preserve"> , se një veturë  e llojit “Audi- A3” me ngjyrë të zezë, </w:t>
      </w:r>
      <w:r w:rsidR="00B40039" w:rsidRPr="00242B3B">
        <w:t>bënte</w:t>
      </w:r>
      <w:r w:rsidRPr="00242B3B">
        <w:t xml:space="preserve"> lëvizje  të dyshimtar në parkingun e Q</w:t>
      </w:r>
      <w:r w:rsidR="00B40039" w:rsidRPr="00242B3B">
        <w:t>.</w:t>
      </w:r>
      <w:r w:rsidRPr="00242B3B">
        <w:t xml:space="preserve"> T</w:t>
      </w:r>
      <w:r w:rsidR="00B40039" w:rsidRPr="00242B3B">
        <w:t xml:space="preserve"> </w:t>
      </w:r>
      <w:r w:rsidRPr="00242B3B">
        <w:t xml:space="preserve"> , me ç rast policia shkojnë për t’i identifikuar  dhe me të vërejtur automjetin e policisë të njëjtit rrisin shpejtësinë e automjetit arrijnë të largohen nga parkingu dhe nisen në drejtim të Prishtinës m, ashtu që edhe pas sinjalizimit nga ana e policisë që të njëjtit të ndalojnë të njëjtit bëjnë lëvizje të shpejtë ku me të arritur tek firma “N</w:t>
      </w:r>
      <w:r w:rsidR="00B40039" w:rsidRPr="00242B3B">
        <w:t xml:space="preserve"> .</w:t>
      </w:r>
      <w:r w:rsidRPr="00242B3B">
        <w:t>I</w:t>
      </w:r>
      <w:r w:rsidR="00B40039" w:rsidRPr="00242B3B">
        <w:t xml:space="preserve"> </w:t>
      </w:r>
      <w:r w:rsidRPr="00242B3B">
        <w:t xml:space="preserve">të pandehurit godasin automjetin e policisë me qëllim që ta devijojnë nga rruga ku në atë rast policia arrin që të i shmangen një kamioneti  që ishte në drejtim të tyre dhe kalojnë në anën tjetër të rrugës , njoftojnë </w:t>
      </w:r>
      <w:r w:rsidR="00B40039" w:rsidRPr="00242B3B">
        <w:t>patrullën</w:t>
      </w:r>
      <w:r w:rsidRPr="00242B3B">
        <w:t xml:space="preserve"> tjetër të policisë ku të njëjtit nuk ndalohen dhe më pas </w:t>
      </w:r>
      <w:r w:rsidR="00B40039" w:rsidRPr="00242B3B">
        <w:t>patrulla</w:t>
      </w:r>
      <w:r w:rsidRPr="00242B3B">
        <w:t xml:space="preserve"> tjetër e trafikut provon që të i ndalon prap</w:t>
      </w:r>
      <w:r w:rsidR="00B40039" w:rsidRPr="00242B3B">
        <w:t>ë</w:t>
      </w:r>
      <w:r w:rsidRPr="00242B3B">
        <w:t xml:space="preserve"> arrijnë që të ikin dhe në fsh. Q</w:t>
      </w:r>
      <w:r w:rsidR="00242B3B" w:rsidRPr="00242B3B">
        <w:t xml:space="preserve"> </w:t>
      </w:r>
      <w:r w:rsidRPr="00242B3B">
        <w:t>hynë në një rrugë të pa asfaltuar ku nga shpejtësia e madhe automjeti i tyre del nga rruga dhe të pandehurit vetë aksidentohen  - me të arritur policia aty të pandehurit menjëherë dalin nga automjeti dhe i pandehuri E</w:t>
      </w:r>
      <w:r w:rsidR="00B40039" w:rsidRPr="00242B3B">
        <w:t xml:space="preserve"> </w:t>
      </w:r>
      <w:r w:rsidRPr="00242B3B">
        <w:t xml:space="preserve"> fillon ta sulmon policin A</w:t>
      </w:r>
      <w:r w:rsidR="00B40039" w:rsidRPr="00242B3B">
        <w:t>.</w:t>
      </w:r>
      <w:r w:rsidRPr="00242B3B">
        <w:t xml:space="preserve"> K</w:t>
      </w:r>
      <w:r w:rsidR="00B40039" w:rsidRPr="00242B3B">
        <w:t xml:space="preserve"> </w:t>
      </w:r>
      <w:r w:rsidRPr="00242B3B">
        <w:t xml:space="preserve">, pasi që i pandehuri e hap derën e automjetit vrullshëm dhe e godet me derë  në gjurin e majtë e pastaj duke sulmuar me grushte në krahun e anës së majtë ku nga përleshja dhe </w:t>
      </w:r>
      <w:r w:rsidR="00B40039" w:rsidRPr="00242B3B">
        <w:t>rezistenca</w:t>
      </w:r>
      <w:r w:rsidRPr="00242B3B">
        <w:t xml:space="preserve"> për tu mos u arrestuar. Personi zyrtar polici afrim K</w:t>
      </w:r>
      <w:r w:rsidR="00B40039" w:rsidRPr="00242B3B">
        <w:t xml:space="preserve"> </w:t>
      </w:r>
      <w:r w:rsidRPr="00242B3B">
        <w:t xml:space="preserve"> ka pësuar lëndime në krahun e majtë dhe në gjurin e këmbës së majtë me ç rast me asistimin e policëve të tjerë kanë arritur që të pandehurin ta  arrestojnë ,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pStyle w:val="ListParagraph"/>
        <w:numPr>
          <w:ilvl w:val="0"/>
          <w:numId w:val="13"/>
        </w:numPr>
        <w:jc w:val="both"/>
      </w:pPr>
      <w:r w:rsidRPr="00242B3B">
        <w:t>Me çka ka kryer vepër penale, sulm ndaj personit zyrtar gjatë kryerjes së detyrës zyrtare ,nga neni 410 par.1. të KPRK-së.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. I pandehuri G</w:t>
      </w:r>
      <w:r w:rsidR="00B40039" w:rsidRPr="00242B3B">
        <w:rPr>
          <w:b/>
        </w:rPr>
        <w:t>.</w:t>
      </w:r>
      <w:r w:rsidRPr="00242B3B">
        <w:rPr>
          <w:b/>
        </w:rPr>
        <w:t xml:space="preserve"> H</w:t>
      </w:r>
      <w:r w:rsidR="00B40039" w:rsidRPr="00242B3B">
        <w:rPr>
          <w:b/>
        </w:rPr>
        <w:t xml:space="preserve">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1 . Me dt. 19.07.2018 rreth orës 15.00 , përkatësisht në rrugën P</w:t>
      </w:r>
      <w:r w:rsidR="00B40039" w:rsidRPr="00242B3B">
        <w:t xml:space="preserve"> </w:t>
      </w:r>
      <w:r w:rsidRPr="00242B3B">
        <w:t xml:space="preserve"> – P</w:t>
      </w:r>
      <w:r w:rsidR="00B40039" w:rsidRPr="00242B3B">
        <w:t xml:space="preserve"> </w:t>
      </w:r>
      <w:r w:rsidRPr="00242B3B">
        <w:t xml:space="preserve"> në fsh. Q</w:t>
      </w:r>
      <w:r w:rsidR="00B40039" w:rsidRPr="00242B3B">
        <w:t xml:space="preserve"> </w:t>
      </w:r>
      <w:r w:rsidRPr="00242B3B">
        <w:t xml:space="preserve"> të P</w:t>
      </w:r>
      <w:r w:rsidR="00B40039" w:rsidRPr="00242B3B">
        <w:t xml:space="preserve"> </w:t>
      </w:r>
      <w:r w:rsidRPr="00242B3B">
        <w:t>,  sulmon personin zyrtar , dhe atë policin A</w:t>
      </w:r>
      <w:r w:rsidR="00B40039" w:rsidRPr="00242B3B">
        <w:t>.</w:t>
      </w:r>
      <w:r w:rsidRPr="00242B3B">
        <w:t xml:space="preserve"> K</w:t>
      </w:r>
      <w:r w:rsidR="00B40039" w:rsidRPr="00242B3B">
        <w:t xml:space="preserve"> </w:t>
      </w:r>
      <w:r w:rsidRPr="00242B3B">
        <w:t xml:space="preserve">  , në atë mënyrë që pasi policët e kishin marrë një informacion nga (dëshmitari) roja e sigurimit në Qendrën tregtare “E</w:t>
      </w:r>
      <w:r w:rsidR="00B40039" w:rsidRPr="00242B3B">
        <w:t xml:space="preserve"> </w:t>
      </w:r>
      <w:r w:rsidRPr="00242B3B">
        <w:t>” në P</w:t>
      </w:r>
      <w:r w:rsidR="00B40039" w:rsidRPr="00242B3B">
        <w:t xml:space="preserve"> </w:t>
      </w:r>
      <w:r w:rsidRPr="00242B3B">
        <w:t xml:space="preserve"> , se një veturë  e llojit “Audi- A3” me ngjyrë të zezë, bënte lëvizje  të dyshimtar në parkingun e </w:t>
      </w:r>
      <w:r w:rsidR="00B40039" w:rsidRPr="00242B3B">
        <w:t>Qendrës</w:t>
      </w:r>
      <w:r w:rsidRPr="00242B3B">
        <w:t xml:space="preserve"> Tregtare , me ç rast policia shkojnë për t’i identifikuar  dhe me të vërejtur automjetin e policisë të njëjtit rrisin shpejtësinë e automjetit arrijnë që të largohen nga parkingu dhe nisen në drejtim të Prishtinës , ashtu që edhe pas sinjalizimit nga ana e policisë që të njëjtit të ndalojnë të njëjtit bëjnë lëvizje të shpejtë</w:t>
      </w:r>
      <w:r w:rsidR="00B40039" w:rsidRPr="00242B3B">
        <w:t xml:space="preserve"> ku me të arritur tek firma “N</w:t>
      </w:r>
      <w:r w:rsidRPr="00242B3B">
        <w:t>” të pandehurit godasin automjetin e policisë me qëllim që ta devijojnë nga rruga ku në atë rast policia arrin që të i shmangen një kamioneti  që ishte në drejtim të tyre dhe kalojnë në anën tjetër të rrugës , njoftojnë patrullën tjetër të policisë ku të njëjtit nuk ndalohen dhe më pas patrulla tjetër e trafikut provon që ti ndaloj- prap</w:t>
      </w:r>
      <w:r w:rsidR="00B40039" w:rsidRPr="00242B3B">
        <w:t>ë</w:t>
      </w:r>
      <w:r w:rsidRPr="00242B3B">
        <w:t xml:space="preserve"> arrijnë që të ikin dhe në fsh. Qyshk hynë në një rrugë të pa asfaltuar ku nga shpejtësia e madhe automjeti  del nga rruga dhe të pandehurit vetë</w:t>
      </w:r>
      <w:r w:rsidR="00B40039" w:rsidRPr="00242B3B">
        <w:t xml:space="preserve"> </w:t>
      </w:r>
      <w:r w:rsidRPr="00242B3B">
        <w:t>aksidentohen  - me të arritur policia aty i pandehuri menjëherë del nga automjeti dhe  fillon ta sulmon policin F R duke i shkaktuar lëndime në gishtin e dorës së djathtë dhe në këmbën e djathtë, mirëpo me asistimin e policëve të tjerë kanë arritur që të pandehurin ta arrestojnë.</w:t>
      </w:r>
    </w:p>
    <w:p w:rsidR="00C05915" w:rsidRPr="00242B3B" w:rsidRDefault="00C05915" w:rsidP="00242B3B">
      <w:pPr>
        <w:jc w:val="both"/>
      </w:pPr>
      <w:r w:rsidRPr="00242B3B">
        <w:t xml:space="preserve"> </w:t>
      </w:r>
    </w:p>
    <w:p w:rsidR="00C05915" w:rsidRPr="00242B3B" w:rsidRDefault="00C05915" w:rsidP="00242B3B">
      <w:pPr>
        <w:pStyle w:val="ListParagraph"/>
        <w:numPr>
          <w:ilvl w:val="0"/>
          <w:numId w:val="13"/>
        </w:numPr>
        <w:jc w:val="both"/>
      </w:pPr>
      <w:r w:rsidRPr="00242B3B">
        <w:t>Me çka ka kryer vepër penale, sulm ndaj personit zyrtar gjatë kryerjes së detyrës zyrtare ,nga neni 410 par.1. të KPRK-së.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2. me dt. 19.07.2018, rrethe orës 15.00 në rrugën  P – P</w:t>
      </w:r>
      <w:r w:rsidR="00B40039" w:rsidRPr="00242B3B">
        <w:t xml:space="preserve"> </w:t>
      </w:r>
      <w:r w:rsidRPr="00242B3B">
        <w:t xml:space="preserve"> në fs</w:t>
      </w:r>
      <w:r w:rsidR="00B40039" w:rsidRPr="00242B3B">
        <w:t>h</w:t>
      </w:r>
      <w:r w:rsidRPr="00242B3B">
        <w:t>. Q</w:t>
      </w:r>
      <w:r w:rsidR="00B40039" w:rsidRPr="00242B3B">
        <w:t xml:space="preserve"> </w:t>
      </w:r>
      <w:r w:rsidRPr="00242B3B">
        <w:t xml:space="preserve"> pikërisht në afërsi të firmës “N” , me dashje dëmton pasurinë e të dëmtuarve  stacioni policor në Pejë , në atë mënyrë që pasi policët e kishin marrë një informacion nga roja e sigurimit të Qe</w:t>
      </w:r>
      <w:r w:rsidR="00B40039" w:rsidRPr="00242B3B">
        <w:t>ndrës T</w:t>
      </w:r>
      <w:r w:rsidRPr="00242B3B">
        <w:t xml:space="preserve"> “E” në P</w:t>
      </w:r>
      <w:r w:rsidR="00B40039" w:rsidRPr="00242B3B">
        <w:t xml:space="preserve"> </w:t>
      </w:r>
      <w:r w:rsidRPr="00242B3B">
        <w:t xml:space="preserve"> se një veturë e llojit “Audi A3”, me ngjyrë të zezë bënte lëvizje të dyshimta në parkingun e qendrës tregtare me ç rast policia shkojnë për të i identifikuar dhe me të vërejtur automjetin e policisë  - i njëjti </w:t>
      </w:r>
      <w:r w:rsidRPr="00242B3B">
        <w:lastRenderedPageBreak/>
        <w:t>rritë shpejtësinë e automjetit, arrijnë që të largohet nga parkingu dhe niset në drejtim të Prishtinës, ashtu që edhe pas sinjalizimit nga ana e policisë që i njëjti të ndalohet, i pandehuri bënë lëvizje të shpejtë ku me të arritur tek firma “N” godet automjetin e policisë me qëllim që ta devijoj nga rruga – ku në atë rast policia arrijnë që të i shmangen një kamionete që vinte në drejtim të tyre dhe kalojnë në anën tjetër të rrugës  me ç rast nga goditja nga automjeti i të pandehurit G</w:t>
      </w:r>
      <w:r w:rsidR="00B40039" w:rsidRPr="00242B3B">
        <w:t xml:space="preserve"> </w:t>
      </w:r>
      <w:r w:rsidRPr="00242B3B">
        <w:t xml:space="preserve"> – veturës të policisë i shkaktohet dëm material në </w:t>
      </w:r>
      <w:r w:rsidR="00B40039" w:rsidRPr="00242B3B">
        <w:t xml:space="preserve">pjesën përparme  të automjetit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pStyle w:val="ListParagraph"/>
        <w:numPr>
          <w:ilvl w:val="0"/>
          <w:numId w:val="13"/>
        </w:numPr>
        <w:jc w:val="both"/>
      </w:pPr>
      <w:r w:rsidRPr="00242B3B">
        <w:t>Me çka ka kryer vepër penale asgjësimi  apo dëmtimi i pasurisë nga neni 333 par.1 të KPRK-së.</w:t>
      </w:r>
    </w:p>
    <w:p w:rsidR="00C05915" w:rsidRPr="00242B3B" w:rsidRDefault="00C05915" w:rsidP="00242B3B">
      <w:pPr>
        <w:ind w:left="360"/>
        <w:jc w:val="both"/>
      </w:pPr>
    </w:p>
    <w:p w:rsidR="00C05915" w:rsidRPr="00242B3B" w:rsidRDefault="00C05915" w:rsidP="00242B3B">
      <w:pPr>
        <w:jc w:val="both"/>
      </w:pPr>
      <w:r w:rsidRPr="00242B3B">
        <w:t>Prandaj gjykata të pandehurit  konform nenit 41, 42, 43, 49, 50, 51, 52, dhe nenit 410 par.2. dhe 333 par.1.1 të KPRK-së të pandehurve i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 xml:space="preserve">GJ Y K O N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Të pandehurin E</w:t>
      </w:r>
      <w:r w:rsidR="00B40039" w:rsidRPr="00242B3B">
        <w:rPr>
          <w:b/>
        </w:rPr>
        <w:t>.</w:t>
      </w:r>
      <w:r w:rsidRPr="00242B3B">
        <w:rPr>
          <w:b/>
        </w:rPr>
        <w:t>K</w:t>
      </w:r>
      <w:r w:rsidR="00B40039" w:rsidRPr="00242B3B">
        <w:rPr>
          <w:b/>
        </w:rPr>
        <w:t xml:space="preserve"> </w:t>
      </w:r>
      <w:r w:rsidRPr="00242B3B">
        <w:rPr>
          <w:b/>
        </w:rPr>
        <w:t xml:space="preserve"> :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Me dënim me burg në kohëzgjatje prej 6 muajsh e të cilin dënim i pandehuri fare nuk do ta vuaj nëse në afat prej 1 viti nuk kryen ndonjë vepër tjetër penale.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 xml:space="preserve">Në dënimin e shqiptuar i llogaritet edhe koha e kaluar në paraburgim prej dt. 19.07.2018 deri me dt. 18.08.2018.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Të pandehurin G</w:t>
      </w:r>
      <w:r w:rsidR="00B40039" w:rsidRPr="00242B3B">
        <w:rPr>
          <w:b/>
        </w:rPr>
        <w:t>.</w:t>
      </w:r>
      <w:r w:rsidRPr="00242B3B">
        <w:rPr>
          <w:b/>
        </w:rPr>
        <w:t xml:space="preserve"> </w:t>
      </w:r>
      <w:r w:rsidR="00B40039" w:rsidRPr="00242B3B">
        <w:rPr>
          <w:b/>
        </w:rPr>
        <w:t xml:space="preserve"> H</w:t>
      </w:r>
    </w:p>
    <w:p w:rsidR="00C05915" w:rsidRPr="00242B3B" w:rsidRDefault="00C05915" w:rsidP="00242B3B">
      <w:pPr>
        <w:jc w:val="both"/>
        <w:rPr>
          <w:b/>
        </w:rPr>
      </w:pPr>
    </w:p>
    <w:p w:rsidR="00C05915" w:rsidRPr="00242B3B" w:rsidRDefault="00C05915" w:rsidP="00242B3B">
      <w:pPr>
        <w:jc w:val="both"/>
      </w:pPr>
      <w:r w:rsidRPr="00242B3B">
        <w:t>Për veprën e parë penale :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E dënon me dënim burgu në kohëzgjatje prej 6 muajsh e të cilin dënim i pandehuri fare nuk do ta vuaj nëse në afat prej 1 viti nuk kryen ndonjë vepër tjetër penale.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Për veprën e dytë penale :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E dënon me dënim burgu në kohëzgjatje prej 4 muajsh e të cilin dënim i pandehuri fare nuk do të vuaj nëse në afat prej 1 viti nuk kryen ndonjë vepër tjetër penale.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 xml:space="preserve">Në dënimin e shqiptuar i llogaritet edhe koha e kaluar në paraburgim prej dt. 19.07.2018 deri me dt. 18.08.2018.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Gjyqtari të pandehurit G</w:t>
      </w:r>
      <w:r w:rsidR="00B40039" w:rsidRPr="00242B3B">
        <w:t>.</w:t>
      </w:r>
      <w:r w:rsidRPr="00242B3B">
        <w:t>H</w:t>
      </w:r>
      <w:r w:rsidR="00B40039" w:rsidRPr="00242B3B">
        <w:t xml:space="preserve"> </w:t>
      </w:r>
      <w:r w:rsidRPr="00242B3B">
        <w:t xml:space="preserve"> konform nenit 80 të KPRK-së, i shqipton :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 xml:space="preserve">Dënimin unik 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Në atë mënyrë që ia përcakton dënimin me burg në kohëzgjatje prej 8 muajsh e të cilin dënim i pandehuri fare nuk do ta vuaj nëse në afat prej 15 muajsh nuk kryen ndonjë vepër tjetër penale.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Të pandehurit obligohen secili veç e veç që :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pStyle w:val="ListParagraph"/>
        <w:numPr>
          <w:ilvl w:val="0"/>
          <w:numId w:val="13"/>
        </w:numPr>
        <w:jc w:val="both"/>
      </w:pPr>
      <w:r w:rsidRPr="00242B3B">
        <w:t xml:space="preserve">Në emër  të paushallit gjyqësor të paguajnë nga 20 € , </w:t>
      </w:r>
    </w:p>
    <w:p w:rsidR="00C05915" w:rsidRPr="00242B3B" w:rsidRDefault="00C05915" w:rsidP="00242B3B">
      <w:pPr>
        <w:pStyle w:val="ListParagraph"/>
        <w:numPr>
          <w:ilvl w:val="0"/>
          <w:numId w:val="13"/>
        </w:numPr>
        <w:jc w:val="both"/>
      </w:pPr>
      <w:r w:rsidRPr="00242B3B">
        <w:lastRenderedPageBreak/>
        <w:t>Në emër të shpenzimeve të procedurës penale të paguajnë nga 50 €,</w:t>
      </w:r>
    </w:p>
    <w:p w:rsidR="00C05915" w:rsidRPr="00242B3B" w:rsidRDefault="00C05915" w:rsidP="00242B3B">
      <w:pPr>
        <w:pStyle w:val="ListParagraph"/>
        <w:numPr>
          <w:ilvl w:val="0"/>
          <w:numId w:val="13"/>
        </w:numPr>
        <w:jc w:val="both"/>
      </w:pPr>
      <w:r w:rsidRPr="00242B3B">
        <w:t>Në emër të taksës për kompensimin e  viktimave të krimit nga 30 €,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pStyle w:val="ListParagraph"/>
        <w:numPr>
          <w:ilvl w:val="0"/>
          <w:numId w:val="13"/>
        </w:numPr>
        <w:jc w:val="both"/>
      </w:pPr>
      <w:r w:rsidRPr="00242B3B">
        <w:t>Dhe të gjitha këto 15 ditë pasi që aktgjykimi të merr formën e prerë!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Të dëmtuarit për realizimin e kër5kesës pasurore juridike udhëzohen në kontestin e rregullt juridiko civil 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</w:pPr>
      <w:r w:rsidRPr="00242B3B">
        <w:t>Të pandehurve me dt. 18.08.2018  në orën 17.30 u hiqet paraburgimit dhe të njëjtit lirohen që të mbrohen në liri.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b/>
        </w:rPr>
      </w:pPr>
      <w:r w:rsidRPr="00242B3B">
        <w:rPr>
          <w:b/>
        </w:rPr>
        <w:t>A r s y e t i m</w:t>
      </w:r>
    </w:p>
    <w:p w:rsidR="00C05915" w:rsidRPr="00242B3B" w:rsidRDefault="00C05915" w:rsidP="00242B3B">
      <w:pPr>
        <w:jc w:val="both"/>
      </w:pPr>
    </w:p>
    <w:p w:rsidR="00C05915" w:rsidRPr="00242B3B" w:rsidRDefault="00C05915" w:rsidP="00242B3B">
      <w:pPr>
        <w:jc w:val="both"/>
        <w:rPr>
          <w:color w:val="000000" w:themeColor="text1"/>
        </w:rPr>
      </w:pPr>
      <w:r w:rsidRPr="00242B3B">
        <w:rPr>
          <w:color w:val="000000" w:themeColor="text1"/>
        </w:rPr>
        <w:t>Prokuroria Themelore në Pejë me dt.31.07.2018 , kundër të pandehurve E</w:t>
      </w:r>
      <w:r w:rsidR="00B40039" w:rsidRPr="00242B3B">
        <w:rPr>
          <w:color w:val="000000" w:themeColor="text1"/>
        </w:rPr>
        <w:t>.</w:t>
      </w:r>
      <w:r w:rsidRPr="00242B3B">
        <w:rPr>
          <w:color w:val="000000" w:themeColor="text1"/>
        </w:rPr>
        <w:t xml:space="preserve"> K</w:t>
      </w:r>
      <w:r w:rsidR="00B40039" w:rsidRPr="00242B3B">
        <w:rPr>
          <w:color w:val="000000" w:themeColor="text1"/>
        </w:rPr>
        <w:t xml:space="preserve"> </w:t>
      </w:r>
      <w:r w:rsidRPr="00242B3B">
        <w:rPr>
          <w:color w:val="000000" w:themeColor="text1"/>
        </w:rPr>
        <w:t xml:space="preserve"> dhe G</w:t>
      </w:r>
      <w:r w:rsidR="00B40039" w:rsidRPr="00242B3B">
        <w:rPr>
          <w:color w:val="000000" w:themeColor="text1"/>
        </w:rPr>
        <w:t>.</w:t>
      </w:r>
      <w:r w:rsidRPr="00242B3B">
        <w:rPr>
          <w:color w:val="000000" w:themeColor="text1"/>
        </w:rPr>
        <w:t xml:space="preserve"> H</w:t>
      </w:r>
      <w:r w:rsidR="00B40039" w:rsidRPr="00242B3B">
        <w:rPr>
          <w:color w:val="000000" w:themeColor="text1"/>
        </w:rPr>
        <w:t xml:space="preserve"> </w:t>
      </w:r>
      <w:r w:rsidRPr="00242B3B">
        <w:rPr>
          <w:color w:val="000000" w:themeColor="text1"/>
        </w:rPr>
        <w:t xml:space="preserve"> , ka ngrit aktakuzës datë dhe numër si më lartë për vepra penale sulm ndaj personit zyrtar neni 410 par.2.të KPRK-së për të pandehurin E</w:t>
      </w:r>
      <w:r w:rsidR="00B40039" w:rsidRPr="00242B3B">
        <w:rPr>
          <w:color w:val="000000" w:themeColor="text1"/>
        </w:rPr>
        <w:t xml:space="preserve"> </w:t>
      </w:r>
      <w:r w:rsidRPr="00242B3B">
        <w:rPr>
          <w:color w:val="000000" w:themeColor="text1"/>
        </w:rPr>
        <w:t xml:space="preserve"> , dhe sulm ndaj personit zyrtar nga neni 410 par.2.të KPRK-s dhe asgjësimi apo dëmtimi i pasurisë nga neni 333 par.1.të KPRK –së duke i propozuar gjykatës që pas përfundimit të shqyrtimit fillestar të pandehurit ti  shpallë fajtorë , ti dënojë sipas ligjit dhe ti obligojë në pagimin e shpenzimeve procedurale.</w:t>
      </w:r>
    </w:p>
    <w:p w:rsidR="00C05915" w:rsidRPr="00242B3B" w:rsidRDefault="00C05915" w:rsidP="00242B3B">
      <w:pPr>
        <w:jc w:val="both"/>
        <w:rPr>
          <w:color w:val="000000" w:themeColor="text1"/>
        </w:rPr>
      </w:pPr>
    </w:p>
    <w:p w:rsidR="00C05915" w:rsidRPr="00242B3B" w:rsidRDefault="00C05915" w:rsidP="00242B3B">
      <w:pPr>
        <w:jc w:val="both"/>
        <w:rPr>
          <w:color w:val="000000" w:themeColor="text1"/>
        </w:rPr>
      </w:pPr>
      <w:r w:rsidRPr="00242B3B">
        <w:rPr>
          <w:color w:val="000000" w:themeColor="text1"/>
        </w:rPr>
        <w:t>Në shqyrtimin fillestar të pandehurve – pasi që paraprakisht u  është lexuar aktakuza  , janë  njoftuar me të drejtat dhe detyrimet procedurale  dhe pasojat  e pranimit përkatësisht të mos pranimit të fajësisë- e pasi që janë konsultuar detajisht me mbrojtësit e tyre i pandehuri E</w:t>
      </w:r>
      <w:r w:rsidR="00B40039" w:rsidRPr="00242B3B">
        <w:rPr>
          <w:color w:val="000000" w:themeColor="text1"/>
        </w:rPr>
        <w:t>.</w:t>
      </w:r>
      <w:r w:rsidRPr="00242B3B">
        <w:rPr>
          <w:color w:val="000000" w:themeColor="text1"/>
        </w:rPr>
        <w:t>mr  av. Asdren Hoxha përkatësisht i pandehuri G</w:t>
      </w:r>
      <w:r w:rsidR="00B40039" w:rsidRPr="00242B3B">
        <w:rPr>
          <w:color w:val="000000" w:themeColor="text1"/>
        </w:rPr>
        <w:t xml:space="preserve"> </w:t>
      </w:r>
      <w:r w:rsidRPr="00242B3B">
        <w:rPr>
          <w:color w:val="000000" w:themeColor="text1"/>
        </w:rPr>
        <w:t xml:space="preserve"> –me av. L</w:t>
      </w:r>
      <w:r w:rsidR="00B40039" w:rsidRPr="00242B3B">
        <w:rPr>
          <w:color w:val="000000" w:themeColor="text1"/>
        </w:rPr>
        <w:t xml:space="preserve"> </w:t>
      </w:r>
      <w:r w:rsidRPr="00242B3B">
        <w:rPr>
          <w:color w:val="000000" w:themeColor="text1"/>
        </w:rPr>
        <w:t xml:space="preserve"> </w:t>
      </w:r>
      <w:r w:rsidR="00B40039" w:rsidRPr="00242B3B">
        <w:rPr>
          <w:color w:val="000000" w:themeColor="text1"/>
        </w:rPr>
        <w:t>.</w:t>
      </w:r>
      <w:r w:rsidRPr="00242B3B">
        <w:rPr>
          <w:color w:val="000000" w:themeColor="text1"/>
        </w:rPr>
        <w:t>V</w:t>
      </w:r>
      <w:r w:rsidR="00B40039" w:rsidRPr="00242B3B">
        <w:rPr>
          <w:color w:val="000000" w:themeColor="text1"/>
        </w:rPr>
        <w:t xml:space="preserve"> </w:t>
      </w:r>
      <w:r w:rsidRPr="00242B3B">
        <w:rPr>
          <w:color w:val="000000" w:themeColor="text1"/>
        </w:rPr>
        <w:t xml:space="preserve">, e kanë a pranuar fajësinë dhe kanë  manifestuar keqardhje për atë që u kanë  ndodhur. Këtë pranim fajësie gjyqtari – pasi që paraprakisht e ka marrë pëlqimin e prokurorit  të  shtetit , i bindur se pranim fajësinë të  pandehurit e kanë  bërë ashtu  siç e parasheh ligji – vullnetarisht dhe pa u ndikuar nga askush dhe në asnjë mënyrë -e ka pranuar . </w:t>
      </w:r>
    </w:p>
    <w:p w:rsidR="00C05915" w:rsidRPr="00242B3B" w:rsidRDefault="00C05915" w:rsidP="00242B3B">
      <w:pPr>
        <w:jc w:val="both"/>
        <w:rPr>
          <w:color w:val="000000" w:themeColor="text1"/>
        </w:rPr>
      </w:pPr>
    </w:p>
    <w:p w:rsidR="00C05915" w:rsidRPr="00242B3B" w:rsidRDefault="00C05915" w:rsidP="00242B3B">
      <w:pPr>
        <w:jc w:val="both"/>
        <w:rPr>
          <w:color w:val="000000" w:themeColor="text1"/>
        </w:rPr>
      </w:pPr>
      <w:r w:rsidRPr="00242B3B">
        <w:rPr>
          <w:color w:val="000000" w:themeColor="text1"/>
        </w:rPr>
        <w:t>Meqenëse të  pandehurit  e pranuan  fajësinë gjyqtari kaloi në marrjen e vendimit  lidhur me llojin dhe lartësinë e masës ndëshkuese , me ç’rast i pati parasysh të gjitha rrethanat rënduese dhe lehtësuese. Rrethanë renduese në rastin konkret gjyqtari nuk ka gjetur , kurse nga ato lehtësuese ka çmuar : pranimin e  sinqertë të fajësisë, nga ana e të pandehurve , pendimin e thellë për këtë gjë, qëndrimin korrekt në gjykatë, gjendjen  jo të mirë  ekonomike, pa dënueshmërinë e mëparshme të tyre por edhe faktin se të pandehurit janë mjaftë të ri në moshë dhe kësisoj gjyqtari mendon se edhe me një vendim si në dispozitivin e aktgjykimit ndaj të pandehurve  do të arrihet qëllimi i ndëshkimit i paraparë me neni 41 të KPK-së .</w:t>
      </w:r>
    </w:p>
    <w:p w:rsidR="00C05915" w:rsidRPr="00242B3B" w:rsidRDefault="00C05915" w:rsidP="00242B3B">
      <w:pPr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Vendimi mbi shpenzimet e procedurës penale dhe të paushallit gjyqësor  është marrë konform nenit 450  të KPPRK-së.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>Vendimi mbi taksën për programin e kompensimit të viktimave të krimit është marrë konform ligjit nr. 05/L-036.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>Vendimi mbi llogaritjen e paraburgim në dënimin e shqiptuar është marrë konform nenit 83 të KPRK-së.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>Vendimi mbi unifikimin e dënimit për të pandehurin G</w:t>
      </w:r>
      <w:r w:rsidR="00D251F5" w:rsidRPr="00242B3B">
        <w:rPr>
          <w:color w:val="000000" w:themeColor="text1"/>
        </w:rPr>
        <w:t>.</w:t>
      </w:r>
      <w:r w:rsidRPr="00242B3B">
        <w:rPr>
          <w:color w:val="000000" w:themeColor="text1"/>
        </w:rPr>
        <w:t xml:space="preserve"> është marrë konform nenit 80 të KPRK-së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lastRenderedPageBreak/>
        <w:t>Vendimi mbi udhëzimin e të dëmtuarve në kontestin e rregullt juridiko civil është mare konform nenit 463 par.3 të KPPRK-së .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Nga sa u tha më lartë konform nenit 365 të KPPRK-së u vendos si më lartë.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 Nga Gjykata Themelore në Pejë D.P.  datë. 18.08.2018.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Sekretarja juridike </w:t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  <w:t xml:space="preserve">                </w:t>
      </w:r>
      <w:r w:rsidRPr="00242B3B">
        <w:rPr>
          <w:color w:val="000000" w:themeColor="text1"/>
        </w:rPr>
        <w:tab/>
        <w:t xml:space="preserve">  Gjyqtari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Lulavere Mala        </w:t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</w:r>
      <w:r w:rsidRPr="00242B3B">
        <w:rPr>
          <w:color w:val="000000" w:themeColor="text1"/>
        </w:rPr>
        <w:tab/>
        <w:t xml:space="preserve">Sejdi Blakaj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</w:p>
    <w:p w:rsidR="00C05915" w:rsidRPr="00242B3B" w:rsidRDefault="00C05915" w:rsidP="00242B3B">
      <w:pPr>
        <w:pStyle w:val="NoSpacing"/>
        <w:jc w:val="both"/>
        <w:rPr>
          <w:color w:val="000000" w:themeColor="text1"/>
          <w:u w:val="single"/>
        </w:rPr>
      </w:pPr>
      <w:r w:rsidRPr="00242B3B">
        <w:rPr>
          <w:color w:val="000000" w:themeColor="text1"/>
          <w:u w:val="single"/>
        </w:rPr>
        <w:t xml:space="preserve">KËSHILLA JURIDIKE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Kundër këtij aktgjykimi lejohet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Ankesa në afat prej 15 ditësh nga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 xml:space="preserve">Dita e marrjes , Gjykatës të Apelit në Prishtinë </w:t>
      </w:r>
    </w:p>
    <w:p w:rsidR="00C05915" w:rsidRPr="00242B3B" w:rsidRDefault="00C05915" w:rsidP="00242B3B">
      <w:pPr>
        <w:pStyle w:val="NoSpacing"/>
        <w:jc w:val="both"/>
        <w:rPr>
          <w:color w:val="000000" w:themeColor="text1"/>
        </w:rPr>
      </w:pPr>
      <w:r w:rsidRPr="00242B3B">
        <w:rPr>
          <w:color w:val="000000" w:themeColor="text1"/>
        </w:rPr>
        <w:t>E përmes kësaj Gjykate .</w:t>
      </w:r>
    </w:p>
    <w:p w:rsidR="0025663E" w:rsidRPr="00242B3B" w:rsidRDefault="0025663E" w:rsidP="00242B3B">
      <w:pPr>
        <w:ind w:firstLine="630"/>
        <w:jc w:val="both"/>
      </w:pPr>
    </w:p>
    <w:sectPr w:rsidR="0025663E" w:rsidRPr="00242B3B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C6" w:rsidRDefault="00C336C6" w:rsidP="004369F3">
      <w:r>
        <w:separator/>
      </w:r>
    </w:p>
  </w:endnote>
  <w:endnote w:type="continuationSeparator" w:id="0">
    <w:p w:rsidR="00C336C6" w:rsidRDefault="00C336C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2018:042472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2018:042472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2326C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2326C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2018:042472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2018:042472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2326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2326C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C6" w:rsidRDefault="00C336C6" w:rsidP="004369F3">
      <w:r>
        <w:separator/>
      </w:r>
    </w:p>
  </w:footnote>
  <w:footnote w:type="continuationSeparator" w:id="0">
    <w:p w:rsidR="00C336C6" w:rsidRDefault="00C336C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2018:042471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13.12.2018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00187850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C336C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D9A"/>
    <w:multiLevelType w:val="hybridMultilevel"/>
    <w:tmpl w:val="AD0E80E4"/>
    <w:lvl w:ilvl="0" w:tplc="A1584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1A10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2B3B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163D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0B7D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39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5915"/>
    <w:rsid w:val="00C07EAF"/>
    <w:rsid w:val="00C20865"/>
    <w:rsid w:val="00C21958"/>
    <w:rsid w:val="00C23C96"/>
    <w:rsid w:val="00C249B4"/>
    <w:rsid w:val="00C26728"/>
    <w:rsid w:val="00C27425"/>
    <w:rsid w:val="00C31AE7"/>
    <w:rsid w:val="00C336C6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251F5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2326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36D2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AAD0B"/>
  <w15:docId w15:val="{DD7D289E-D5DE-49F7-AC1C-FB494BC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05915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D629C"/>
    <w:rsid w:val="00C56545"/>
    <w:rsid w:val="00C635E5"/>
    <w:rsid w:val="00C64C00"/>
    <w:rsid w:val="00C71E26"/>
    <w:rsid w:val="00C72647"/>
    <w:rsid w:val="00C72921"/>
    <w:rsid w:val="00C77721"/>
    <w:rsid w:val="00C80709"/>
    <w:rsid w:val="00C96722"/>
    <w:rsid w:val="00CA5FAB"/>
    <w:rsid w:val="00CF53D7"/>
    <w:rsid w:val="00D2022C"/>
    <w:rsid w:val="00D81E3F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536A-E373-4B3B-9ED8-1D68BD54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2</cp:revision>
  <cp:lastPrinted>2013-07-17T08:22:00Z</cp:lastPrinted>
  <dcterms:created xsi:type="dcterms:W3CDTF">2019-02-20T14:16:00Z</dcterms:created>
  <dcterms:modified xsi:type="dcterms:W3CDTF">2019-02-20T14:16:00Z</dcterms:modified>
</cp:coreProperties>
</file>