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8A409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2018:042455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8A409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11.02.2019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8A409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00222745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D62A29" w:rsidRPr="00D62A29" w:rsidRDefault="00D62A29" w:rsidP="00D62A29">
      <w:pPr>
        <w:spacing w:after="200" w:line="276" w:lineRule="auto"/>
        <w:rPr>
          <w:rFonts w:eastAsia="MS Mincho"/>
          <w:b/>
          <w:lang w:val="en-US"/>
        </w:rPr>
      </w:pPr>
      <w:r w:rsidRPr="00D62A29">
        <w:rPr>
          <w:rFonts w:eastAsia="MS Mincho"/>
          <w:b/>
          <w:lang w:val="en-US"/>
        </w:rPr>
        <w:t>P.nr.</w:t>
      </w:r>
      <w:r w:rsidR="006C2F57">
        <w:rPr>
          <w:rFonts w:eastAsia="MS Mincho"/>
          <w:b/>
          <w:lang w:val="en-US"/>
        </w:rPr>
        <w:t>674</w:t>
      </w:r>
      <w:r w:rsidRPr="00D62A29">
        <w:rPr>
          <w:rFonts w:eastAsia="MS Mincho"/>
          <w:b/>
          <w:lang w:val="en-US"/>
        </w:rPr>
        <w:t>/18</w:t>
      </w:r>
    </w:p>
    <w:p w:rsidR="00D62A29" w:rsidRPr="00D62A29" w:rsidRDefault="00D62A29" w:rsidP="00D62A29">
      <w:pPr>
        <w:spacing w:after="200" w:line="276" w:lineRule="auto"/>
        <w:jc w:val="center"/>
        <w:rPr>
          <w:rFonts w:eastAsia="MS Mincho"/>
          <w:b/>
          <w:lang w:val="en-US"/>
        </w:rPr>
      </w:pPr>
      <w:r w:rsidRPr="00D62A29">
        <w:rPr>
          <w:rFonts w:eastAsia="MS Mincho"/>
          <w:b/>
          <w:lang w:val="en-US"/>
        </w:rPr>
        <w:t>NË EMËR TË POPULLIT</w:t>
      </w:r>
    </w:p>
    <w:p w:rsidR="00D62A29" w:rsidRPr="00D62A29" w:rsidRDefault="00D62A29" w:rsidP="00D62A29">
      <w:pPr>
        <w:spacing w:after="200" w:line="276" w:lineRule="auto"/>
        <w:jc w:val="both"/>
        <w:rPr>
          <w:rFonts w:eastAsia="MS Mincho"/>
        </w:rPr>
      </w:pPr>
      <w:r w:rsidRPr="00D62A29">
        <w:rPr>
          <w:rFonts w:eastAsia="MS Mincho"/>
          <w:b/>
        </w:rPr>
        <w:t>GJYKATA THEMELORE NË PEJË- DEPARTAMENTI I PËRGJITHSHËM</w:t>
      </w:r>
      <w:r w:rsidRPr="00D62A29">
        <w:rPr>
          <w:rFonts w:eastAsia="MS Mincho"/>
        </w:rPr>
        <w:t>,  sipas gjyqtares, Florije Zatriqi, me pjesëmarrjen e sekretares juridike Bute Noci, në çështjen juridi</w:t>
      </w:r>
      <w:r w:rsidR="00E2072D">
        <w:rPr>
          <w:rFonts w:eastAsia="MS Mincho"/>
        </w:rPr>
        <w:t>ko-pe</w:t>
      </w:r>
      <w:r w:rsidR="00BB17F1">
        <w:rPr>
          <w:rFonts w:eastAsia="MS Mincho"/>
        </w:rPr>
        <w:t>nale kundër të pandehurit,</w:t>
      </w:r>
      <w:proofErr w:type="spellStart"/>
      <w:r w:rsidR="00BB17F1">
        <w:rPr>
          <w:rFonts w:eastAsia="MS Mincho"/>
        </w:rPr>
        <w:t>B.B</w:t>
      </w:r>
      <w:proofErr w:type="spellEnd"/>
      <w:r w:rsidR="00BB17F1">
        <w:rPr>
          <w:rFonts w:eastAsia="MS Mincho"/>
        </w:rPr>
        <w:t xml:space="preserve">. </w:t>
      </w:r>
      <w:r w:rsidR="00CE7F14">
        <w:rPr>
          <w:rFonts w:eastAsia="MS Mincho"/>
        </w:rPr>
        <w:t xml:space="preserve"> </w:t>
      </w:r>
      <w:r w:rsidRPr="00D62A29">
        <w:rPr>
          <w:rFonts w:eastAsia="MS Mincho"/>
        </w:rPr>
        <w:t xml:space="preserve"> për shkak të veprës penale </w:t>
      </w:r>
      <w:r w:rsidRPr="00D62A29">
        <w:rPr>
          <w:rFonts w:eastAsia="MS Mincho"/>
          <w:i/>
        </w:rPr>
        <w:t>mbajtja në pronësi ose posedim të paautorizuar të armëve nga neni 374 par.1 të KPRK-së,</w:t>
      </w:r>
      <w:r w:rsidRPr="00D62A29">
        <w:rPr>
          <w:rFonts w:eastAsia="MS Mincho"/>
        </w:rPr>
        <w:t xml:space="preserve"> duke vendosur lidhur me aktakuzën e Prokurorisë Themelore në Pejë – Departamenti i Përgjithshëm, PP/II.nr.</w:t>
      </w:r>
      <w:r w:rsidR="006C2F57">
        <w:rPr>
          <w:rFonts w:eastAsia="MS Mincho"/>
        </w:rPr>
        <w:t>1220</w:t>
      </w:r>
      <w:r w:rsidRPr="00D62A29">
        <w:rPr>
          <w:rFonts w:eastAsia="MS Mincho"/>
        </w:rPr>
        <w:t xml:space="preserve">/18 të dt. </w:t>
      </w:r>
      <w:r w:rsidR="006C2F57">
        <w:rPr>
          <w:rFonts w:eastAsia="MS Mincho"/>
        </w:rPr>
        <w:t>20</w:t>
      </w:r>
      <w:r w:rsidRPr="00D62A29">
        <w:rPr>
          <w:rFonts w:eastAsia="MS Mincho"/>
        </w:rPr>
        <w:t xml:space="preserve">.09.2018, pas mbajtjes se seancës publike për shqyrtimin e marrëveshjes mbi pranimin e fajësisë, me dt. 31.01.2019, në prezencën e Prokurorit të Shtetit </w:t>
      </w:r>
      <w:proofErr w:type="spellStart"/>
      <w:r w:rsidRPr="00D62A29">
        <w:rPr>
          <w:rFonts w:eastAsia="MS Mincho"/>
        </w:rPr>
        <w:t>Muharrem</w:t>
      </w:r>
      <w:proofErr w:type="spellEnd"/>
      <w:r w:rsidRPr="00D62A29">
        <w:rPr>
          <w:rFonts w:eastAsia="MS Mincho"/>
        </w:rPr>
        <w:t xml:space="preserve"> Bajraktari, të pandehurit dhe mbrojtësi i tij </w:t>
      </w:r>
      <w:proofErr w:type="spellStart"/>
      <w:r w:rsidRPr="00D62A29">
        <w:rPr>
          <w:rFonts w:eastAsia="MS Mincho"/>
        </w:rPr>
        <w:t>av</w:t>
      </w:r>
      <w:proofErr w:type="spellEnd"/>
      <w:r w:rsidRPr="00D62A29">
        <w:rPr>
          <w:rFonts w:eastAsia="MS Mincho"/>
        </w:rPr>
        <w:t xml:space="preserve">. Aurora </w:t>
      </w:r>
      <w:proofErr w:type="spellStart"/>
      <w:r w:rsidRPr="00D62A29">
        <w:rPr>
          <w:rFonts w:eastAsia="MS Mincho"/>
        </w:rPr>
        <w:t>Mulhaxha</w:t>
      </w:r>
      <w:proofErr w:type="spellEnd"/>
      <w:r w:rsidRPr="00D62A29">
        <w:rPr>
          <w:rFonts w:eastAsia="MS Mincho"/>
        </w:rPr>
        <w:t>, sipas autorizimit, murr, publikisht shpalli dhe me datë 11.02.2019  përpiloi</w:t>
      </w:r>
      <w:r w:rsidRPr="00D62A29">
        <w:rPr>
          <w:rFonts w:ascii="Calibri" w:eastAsia="MS Mincho" w:hAnsi="Calibri"/>
        </w:rPr>
        <w:t>, këtë:</w:t>
      </w:r>
    </w:p>
    <w:p w:rsidR="00D62A29" w:rsidRPr="00D62A29" w:rsidRDefault="00D62A29" w:rsidP="00D62A29">
      <w:pPr>
        <w:spacing w:after="200" w:line="276" w:lineRule="auto"/>
        <w:jc w:val="center"/>
        <w:rPr>
          <w:rFonts w:eastAsia="MS Mincho"/>
          <w:b/>
          <w:lang w:val="en-US"/>
        </w:rPr>
      </w:pPr>
      <w:r w:rsidRPr="00D62A29">
        <w:rPr>
          <w:rFonts w:eastAsia="MS Mincho"/>
          <w:b/>
          <w:lang w:val="en-US"/>
        </w:rPr>
        <w:t>A K T GJ Y K I M</w:t>
      </w:r>
    </w:p>
    <w:p w:rsidR="00D62A29" w:rsidRPr="00D62A29" w:rsidRDefault="00D62A29" w:rsidP="00D62A29">
      <w:pPr>
        <w:spacing w:after="200" w:line="276" w:lineRule="auto"/>
        <w:jc w:val="both"/>
        <w:rPr>
          <w:rFonts w:eastAsia="MS Mincho"/>
          <w:b/>
          <w:lang w:val="en-US"/>
        </w:rPr>
      </w:pPr>
      <w:r w:rsidRPr="00D62A29">
        <w:rPr>
          <w:rFonts w:eastAsia="MS Mincho"/>
          <w:b/>
        </w:rPr>
        <w:t xml:space="preserve">I pandehuri </w:t>
      </w:r>
      <w:r w:rsidR="00D72D84">
        <w:rPr>
          <w:rFonts w:eastAsia="MS Mincho"/>
          <w:b/>
        </w:rPr>
        <w:t xml:space="preserve"> B.B. </w:t>
      </w:r>
      <w:r w:rsidR="005D64B5">
        <w:rPr>
          <w:rFonts w:eastAsia="MS Mincho"/>
          <w:b/>
        </w:rPr>
        <w:t xml:space="preserve"> </w:t>
      </w:r>
      <w:r w:rsidRPr="00D62A29">
        <w:rPr>
          <w:rFonts w:eastAsia="MS Mincho"/>
          <w:b/>
        </w:rPr>
        <w:t xml:space="preserve"> </w:t>
      </w:r>
      <w:r w:rsidRPr="00D62A29">
        <w:rPr>
          <w:rFonts w:eastAsia="MS Mincho"/>
        </w:rPr>
        <w:t>i</w:t>
      </w:r>
      <w:r w:rsidRPr="00D62A29">
        <w:rPr>
          <w:rFonts w:eastAsia="MS Mincho"/>
          <w:b/>
        </w:rPr>
        <w:t xml:space="preserve"> </w:t>
      </w:r>
      <w:r w:rsidR="003E33E2">
        <w:rPr>
          <w:rFonts w:eastAsia="MS Mincho"/>
        </w:rPr>
        <w:t>lindur më ...</w:t>
      </w:r>
      <w:r w:rsidRPr="00D62A29">
        <w:rPr>
          <w:rFonts w:eastAsia="MS Mincho"/>
        </w:rPr>
        <w:t xml:space="preserve">, në </w:t>
      </w:r>
      <w:r w:rsidR="003E33E2">
        <w:rPr>
          <w:rFonts w:eastAsia="MS Mincho"/>
        </w:rPr>
        <w:t>P</w:t>
      </w:r>
      <w:r w:rsidR="006C2F57">
        <w:rPr>
          <w:rFonts w:eastAsia="MS Mincho"/>
        </w:rPr>
        <w:t xml:space="preserve">, </w:t>
      </w:r>
      <w:r w:rsidR="00C000E2">
        <w:rPr>
          <w:rFonts w:eastAsia="MS Mincho"/>
        </w:rPr>
        <w:t xml:space="preserve">nga babai I.   dhe nëna N.  </w:t>
      </w:r>
      <w:r w:rsidR="008F04EF">
        <w:rPr>
          <w:rFonts w:eastAsia="MS Mincho"/>
        </w:rPr>
        <w:t xml:space="preserve"> </w:t>
      </w:r>
      <w:r w:rsidRPr="00D62A29">
        <w:rPr>
          <w:rFonts w:eastAsia="MS Mincho"/>
        </w:rPr>
        <w:t xml:space="preserve"> e </w:t>
      </w:r>
      <w:r w:rsidR="00D72D84">
        <w:rPr>
          <w:rFonts w:eastAsia="MS Mincho"/>
        </w:rPr>
        <w:t xml:space="preserve"> </w:t>
      </w:r>
      <w:r w:rsidRPr="00D62A29">
        <w:rPr>
          <w:rFonts w:eastAsia="MS Mincho"/>
        </w:rPr>
        <w:t xml:space="preserve">gjinisë </w:t>
      </w:r>
      <w:r w:rsidR="000E72B7">
        <w:rPr>
          <w:rFonts w:eastAsia="MS Mincho"/>
        </w:rPr>
        <w:t xml:space="preserve">K.    me </w:t>
      </w:r>
      <w:r w:rsidR="00455CA5">
        <w:rPr>
          <w:rFonts w:eastAsia="MS Mincho"/>
        </w:rPr>
        <w:t xml:space="preserve">ka të kryer shkollën e mesme </w:t>
      </w:r>
      <w:r w:rsidRPr="00D62A29">
        <w:rPr>
          <w:rFonts w:eastAsia="MS Mincho"/>
        </w:rPr>
        <w:t xml:space="preserve"> më parë i pa dënuar nga gjykata, shqiptarë, shtetas i Republikës së Kosovës. </w:t>
      </w:r>
    </w:p>
    <w:p w:rsidR="00D62A29" w:rsidRPr="00D62A29" w:rsidRDefault="00D62A29" w:rsidP="00D62A29">
      <w:pPr>
        <w:spacing w:after="200" w:line="276" w:lineRule="auto"/>
        <w:jc w:val="both"/>
        <w:rPr>
          <w:rFonts w:eastAsia="MS Mincho"/>
          <w:b/>
        </w:rPr>
      </w:pPr>
      <w:r w:rsidRPr="00D62A29">
        <w:rPr>
          <w:rFonts w:eastAsia="MS Mincho"/>
          <w:b/>
        </w:rPr>
        <w:t xml:space="preserve">ËSHTË FAJTOR </w:t>
      </w:r>
    </w:p>
    <w:p w:rsidR="00D62A29" w:rsidRPr="00D62A29" w:rsidRDefault="00D62A29" w:rsidP="00D62A29">
      <w:pPr>
        <w:spacing w:after="200" w:line="276" w:lineRule="auto"/>
        <w:jc w:val="both"/>
        <w:rPr>
          <w:rFonts w:eastAsia="MS Mincho"/>
        </w:rPr>
      </w:pPr>
      <w:r w:rsidRPr="00D62A29">
        <w:rPr>
          <w:rFonts w:eastAsia="MS Mincho"/>
          <w:b/>
        </w:rPr>
        <w:t>Për shkak se</w:t>
      </w:r>
      <w:r w:rsidRPr="00D62A29">
        <w:rPr>
          <w:rFonts w:eastAsia="MS Mincho"/>
        </w:rPr>
        <w:t xml:space="preserve"> </w:t>
      </w:r>
    </w:p>
    <w:p w:rsidR="00D62A29" w:rsidRPr="00D62A29" w:rsidRDefault="00D62A29" w:rsidP="00D62A29">
      <w:pPr>
        <w:spacing w:after="200" w:line="276" w:lineRule="auto"/>
        <w:jc w:val="both"/>
        <w:rPr>
          <w:rFonts w:eastAsia="MS Mincho"/>
        </w:rPr>
      </w:pPr>
      <w:r w:rsidRPr="00D62A29">
        <w:rPr>
          <w:rFonts w:eastAsia="MS Mincho"/>
        </w:rPr>
        <w:t>-</w:t>
      </w:r>
      <w:r w:rsidRPr="00D62A29">
        <w:rPr>
          <w:rFonts w:ascii="Calibri" w:eastAsia="MS Mincho" w:hAnsi="Calibri"/>
          <w:sz w:val="22"/>
          <w:szCs w:val="22"/>
          <w:lang w:val="en-US"/>
        </w:rPr>
        <w:t xml:space="preserve"> </w:t>
      </w:r>
      <w:r w:rsidR="006C2F57">
        <w:rPr>
          <w:rFonts w:eastAsia="MS Mincho"/>
        </w:rPr>
        <w:t>Më parë e gjerë me dt. 24.06.2018, ora 00:2018</w:t>
      </w:r>
      <w:r w:rsidRPr="00D62A29">
        <w:rPr>
          <w:rFonts w:eastAsia="MS Mincho"/>
        </w:rPr>
        <w:t xml:space="preserve"> min. </w:t>
      </w:r>
      <w:r w:rsidR="006C2F57">
        <w:rPr>
          <w:rFonts w:eastAsia="MS Mincho"/>
        </w:rPr>
        <w:t>rreth orës 00:45min. në lokalin “</w:t>
      </w:r>
      <w:r w:rsidR="003E33E2">
        <w:rPr>
          <w:rFonts w:eastAsia="MS Mincho"/>
        </w:rPr>
        <w:t>..</w:t>
      </w:r>
      <w:r w:rsidR="006C2F57">
        <w:rPr>
          <w:rFonts w:eastAsia="MS Mincho"/>
        </w:rPr>
        <w:t xml:space="preserve"> </w:t>
      </w:r>
      <w:r w:rsidR="003E33E2">
        <w:rPr>
          <w:rFonts w:eastAsia="MS Mincho"/>
        </w:rPr>
        <w:t>..</w:t>
      </w:r>
      <w:r w:rsidR="006C2F57">
        <w:rPr>
          <w:rFonts w:eastAsia="MS Mincho"/>
        </w:rPr>
        <w:t xml:space="preserve">” në </w:t>
      </w:r>
      <w:proofErr w:type="spellStart"/>
      <w:r w:rsidR="006C2F57">
        <w:rPr>
          <w:rFonts w:eastAsia="MS Mincho"/>
        </w:rPr>
        <w:t>fsh</w:t>
      </w:r>
      <w:proofErr w:type="spellEnd"/>
      <w:r w:rsidR="006C2F57">
        <w:rPr>
          <w:rFonts w:eastAsia="MS Mincho"/>
        </w:rPr>
        <w:t xml:space="preserve">. </w:t>
      </w:r>
      <w:r w:rsidR="003E33E2">
        <w:rPr>
          <w:rFonts w:eastAsia="MS Mincho"/>
        </w:rPr>
        <w:t>V</w:t>
      </w:r>
      <w:r w:rsidR="006C2F57">
        <w:rPr>
          <w:rFonts w:eastAsia="MS Mincho"/>
        </w:rPr>
        <w:t xml:space="preserve"> Rajoni </w:t>
      </w:r>
      <w:r w:rsidR="003E33E2">
        <w:rPr>
          <w:rFonts w:eastAsia="MS Mincho"/>
        </w:rPr>
        <w:t>..</w:t>
      </w:r>
      <w:r w:rsidR="006C2F57">
        <w:rPr>
          <w:rFonts w:eastAsia="MS Mincho"/>
        </w:rPr>
        <w:t>, K-</w:t>
      </w:r>
      <w:r w:rsidR="003E33E2">
        <w:rPr>
          <w:rFonts w:eastAsia="MS Mincho"/>
        </w:rPr>
        <w:t>P</w:t>
      </w:r>
      <w:r w:rsidR="006C2F57">
        <w:rPr>
          <w:rFonts w:eastAsia="MS Mincho"/>
        </w:rPr>
        <w:t xml:space="preserve">, i pandehuri në kundërshtim me nenin 5 par.1 të Ligjit për Armë (Ligji Nr. 05/L-22), ka mbajtur në pronësi dhe kontroll dhe atë: një pistoletë </w:t>
      </w:r>
      <w:r w:rsidR="003E33E2">
        <w:rPr>
          <w:rFonts w:eastAsia="MS Mincho"/>
        </w:rPr>
        <w:t>...</w:t>
      </w:r>
      <w:r w:rsidR="006C2F57">
        <w:rPr>
          <w:rFonts w:eastAsia="MS Mincho"/>
        </w:rPr>
        <w:t xml:space="preserve"> ish </w:t>
      </w:r>
      <w:r w:rsidR="003E33E2">
        <w:rPr>
          <w:rFonts w:eastAsia="MS Mincho"/>
        </w:rPr>
        <w:t>..</w:t>
      </w:r>
      <w:r w:rsidR="006C2F57">
        <w:rPr>
          <w:rFonts w:eastAsia="MS Mincho"/>
        </w:rPr>
        <w:t xml:space="preserve">, </w:t>
      </w:r>
      <w:proofErr w:type="spellStart"/>
      <w:r w:rsidR="006C2F57">
        <w:rPr>
          <w:rFonts w:eastAsia="MS Mincho"/>
        </w:rPr>
        <w:t>kal</w:t>
      </w:r>
      <w:proofErr w:type="spellEnd"/>
      <w:r w:rsidR="006C2F57">
        <w:rPr>
          <w:rFonts w:eastAsia="MS Mincho"/>
        </w:rPr>
        <w:t xml:space="preserve">. 7,62x25 mm, me nr. serik 17310B, një karikator dhe 9 (nëntë) copë fishek të </w:t>
      </w:r>
      <w:proofErr w:type="spellStart"/>
      <w:r w:rsidR="006C2F57">
        <w:rPr>
          <w:rFonts w:eastAsia="MS Mincho"/>
        </w:rPr>
        <w:t>kal</w:t>
      </w:r>
      <w:proofErr w:type="spellEnd"/>
      <w:r w:rsidR="006C2F57">
        <w:rPr>
          <w:rFonts w:eastAsia="MS Mincho"/>
        </w:rPr>
        <w:t xml:space="preserve">. 7.62 mm, në atë mënyrë </w:t>
      </w:r>
      <w:r w:rsidR="00A30AD6">
        <w:rPr>
          <w:rFonts w:eastAsia="MS Mincho"/>
        </w:rPr>
        <w:t xml:space="preserve">që ditën kritike pasi që policia e Kosovës kanë bastisur lokalin e </w:t>
      </w:r>
      <w:proofErr w:type="spellStart"/>
      <w:r w:rsidR="0047600F">
        <w:rPr>
          <w:rFonts w:eastAsia="MS Mincho"/>
        </w:rPr>
        <w:t>lartëcekur</w:t>
      </w:r>
      <w:proofErr w:type="spellEnd"/>
      <w:r w:rsidR="0047600F">
        <w:rPr>
          <w:rFonts w:eastAsia="MS Mincho"/>
        </w:rPr>
        <w:t>, tek i pandehuri B.B</w:t>
      </w:r>
      <w:r w:rsidR="00B53651">
        <w:rPr>
          <w:rFonts w:eastAsia="MS Mincho"/>
        </w:rPr>
        <w:t>.</w:t>
      </w:r>
      <w:r w:rsidR="00A30AD6">
        <w:rPr>
          <w:rFonts w:eastAsia="MS Mincho"/>
        </w:rPr>
        <w:t xml:space="preserve"> kanë gjetur dhe konfiskuar armën me të dhënat e sipërshënuara, </w:t>
      </w:r>
      <w:r w:rsidR="006C2F57">
        <w:rPr>
          <w:rFonts w:eastAsia="MS Mincho"/>
        </w:rPr>
        <w:t xml:space="preserve"> </w:t>
      </w:r>
      <w:bookmarkStart w:id="0" w:name="_GoBack"/>
      <w:bookmarkEnd w:id="0"/>
    </w:p>
    <w:p w:rsidR="0093242D" w:rsidRDefault="0093242D" w:rsidP="00D62A29">
      <w:pPr>
        <w:spacing w:after="200" w:line="276" w:lineRule="auto"/>
        <w:jc w:val="both"/>
        <w:rPr>
          <w:rFonts w:eastAsia="MS Mincho"/>
        </w:rPr>
      </w:pPr>
    </w:p>
    <w:p w:rsidR="0093242D" w:rsidRDefault="0093242D" w:rsidP="00D62A29">
      <w:pPr>
        <w:spacing w:after="200" w:line="276" w:lineRule="auto"/>
        <w:jc w:val="both"/>
        <w:rPr>
          <w:rFonts w:eastAsia="MS Mincho"/>
        </w:rPr>
      </w:pPr>
    </w:p>
    <w:p w:rsidR="00D62A29" w:rsidRPr="00D62A29" w:rsidRDefault="00D62A29" w:rsidP="00D62A29">
      <w:pPr>
        <w:spacing w:after="200" w:line="276" w:lineRule="auto"/>
        <w:jc w:val="both"/>
        <w:rPr>
          <w:rFonts w:eastAsia="MS Mincho"/>
        </w:rPr>
      </w:pPr>
      <w:r w:rsidRPr="00D62A29">
        <w:rPr>
          <w:rFonts w:eastAsia="MS Mincho"/>
        </w:rPr>
        <w:lastRenderedPageBreak/>
        <w:t xml:space="preserve"> - me çka, ka kryer veprën penale </w:t>
      </w:r>
      <w:r w:rsidRPr="00D62A29">
        <w:rPr>
          <w:rFonts w:eastAsia="MS Mincho"/>
          <w:i/>
        </w:rPr>
        <w:t>mbajtja në pronësi, kontroll ose posedim të paautorizuar të armëve nga neni 374 par.1 të KPRK-së.</w:t>
      </w:r>
    </w:p>
    <w:p w:rsidR="00D62A29" w:rsidRPr="00D62A29" w:rsidRDefault="00D62A29" w:rsidP="00D62A29">
      <w:pPr>
        <w:spacing w:after="200" w:line="276" w:lineRule="auto"/>
        <w:jc w:val="both"/>
        <w:rPr>
          <w:rFonts w:eastAsia="MS Mincho"/>
          <w:color w:val="000000"/>
        </w:rPr>
      </w:pPr>
      <w:proofErr w:type="spellStart"/>
      <w:r w:rsidRPr="00D62A29">
        <w:rPr>
          <w:rFonts w:eastAsia="MS Mincho"/>
          <w:color w:val="000000"/>
          <w:lang w:val="en-US"/>
        </w:rPr>
        <w:t>Andaj</w:t>
      </w:r>
      <w:proofErr w:type="spellEnd"/>
      <w:r w:rsidRPr="00D62A29">
        <w:rPr>
          <w:rFonts w:eastAsia="MS Mincho"/>
          <w:color w:val="000000"/>
          <w:lang w:val="en-US"/>
        </w:rPr>
        <w:t xml:space="preserve">, </w:t>
      </w:r>
      <w:proofErr w:type="spellStart"/>
      <w:r w:rsidRPr="00D62A29">
        <w:rPr>
          <w:rFonts w:eastAsia="MS Mincho"/>
          <w:color w:val="000000"/>
          <w:lang w:val="en-US"/>
        </w:rPr>
        <w:t>gjykata</w:t>
      </w:r>
      <w:proofErr w:type="spellEnd"/>
      <w:r w:rsidRPr="00D62A29">
        <w:rPr>
          <w:rFonts w:eastAsia="MS Mincho"/>
          <w:color w:val="000000"/>
          <w:lang w:val="en-US"/>
        </w:rPr>
        <w:t xml:space="preserve"> </w:t>
      </w:r>
      <w:proofErr w:type="spellStart"/>
      <w:r w:rsidRPr="00D62A29">
        <w:rPr>
          <w:rFonts w:eastAsia="MS Mincho"/>
          <w:color w:val="000000"/>
          <w:lang w:val="en-US"/>
        </w:rPr>
        <w:t>konform</w:t>
      </w:r>
      <w:proofErr w:type="spellEnd"/>
      <w:r w:rsidRPr="00D62A29">
        <w:rPr>
          <w:rFonts w:eastAsia="MS Mincho"/>
          <w:color w:val="000000"/>
          <w:lang w:val="en-US"/>
        </w:rPr>
        <w:t xml:space="preserve"> </w:t>
      </w:r>
      <w:proofErr w:type="spellStart"/>
      <w:r w:rsidRPr="00D62A29">
        <w:rPr>
          <w:rFonts w:eastAsia="MS Mincho"/>
          <w:color w:val="000000"/>
          <w:lang w:val="en-US"/>
        </w:rPr>
        <w:t>dispozitave</w:t>
      </w:r>
      <w:proofErr w:type="spellEnd"/>
      <w:r w:rsidRPr="00D62A29">
        <w:rPr>
          <w:rFonts w:eastAsia="MS Mincho"/>
          <w:color w:val="000000"/>
          <w:lang w:val="en-US"/>
        </w:rPr>
        <w:t xml:space="preserve"> </w:t>
      </w:r>
      <w:proofErr w:type="spellStart"/>
      <w:r w:rsidRPr="00D62A29">
        <w:rPr>
          <w:rFonts w:eastAsia="MS Mincho"/>
          <w:color w:val="000000"/>
          <w:lang w:val="en-US"/>
        </w:rPr>
        <w:t>të</w:t>
      </w:r>
      <w:proofErr w:type="spellEnd"/>
      <w:r w:rsidRPr="00D62A29">
        <w:rPr>
          <w:rFonts w:eastAsia="MS Mincho"/>
          <w:color w:val="000000"/>
          <w:lang w:val="en-US"/>
        </w:rPr>
        <w:t xml:space="preserve"> </w:t>
      </w:r>
      <w:proofErr w:type="spellStart"/>
      <w:r w:rsidRPr="00D62A29">
        <w:rPr>
          <w:rFonts w:eastAsia="MS Mincho"/>
          <w:color w:val="000000"/>
          <w:lang w:val="en-US"/>
        </w:rPr>
        <w:t>nenit</w:t>
      </w:r>
      <w:proofErr w:type="spellEnd"/>
      <w:r w:rsidRPr="00D62A29">
        <w:rPr>
          <w:rFonts w:eastAsia="MS Mincho"/>
          <w:color w:val="000000"/>
          <w:lang w:val="en-US"/>
        </w:rPr>
        <w:t xml:space="preserve"> 7, 8 par.1, 9, 10 par.1, 17 par, 1, 19, 21, 41, 42, 46, 62 par.1 </w:t>
      </w:r>
      <w:proofErr w:type="spellStart"/>
      <w:r w:rsidRPr="00D62A29">
        <w:rPr>
          <w:rFonts w:eastAsia="MS Mincho"/>
          <w:color w:val="000000"/>
          <w:lang w:val="en-US"/>
        </w:rPr>
        <w:t>dhe</w:t>
      </w:r>
      <w:proofErr w:type="spellEnd"/>
      <w:r w:rsidRPr="00D62A29">
        <w:rPr>
          <w:rFonts w:eastAsia="MS Mincho"/>
          <w:color w:val="000000"/>
          <w:lang w:val="en-US"/>
        </w:rPr>
        <w:t xml:space="preserve"> 1 nënpar.2.7 </w:t>
      </w:r>
      <w:proofErr w:type="spellStart"/>
      <w:r w:rsidRPr="00D62A29">
        <w:rPr>
          <w:rFonts w:eastAsia="MS Mincho"/>
          <w:color w:val="000000"/>
          <w:lang w:val="en-US"/>
        </w:rPr>
        <w:t>dhe</w:t>
      </w:r>
      <w:proofErr w:type="spellEnd"/>
      <w:r w:rsidRPr="00D62A29">
        <w:rPr>
          <w:rFonts w:eastAsia="MS Mincho"/>
          <w:color w:val="000000"/>
          <w:lang w:val="en-US"/>
        </w:rPr>
        <w:t xml:space="preserve"> </w:t>
      </w:r>
      <w:proofErr w:type="spellStart"/>
      <w:r w:rsidRPr="00D62A29">
        <w:rPr>
          <w:rFonts w:eastAsia="MS Mincho"/>
          <w:color w:val="000000"/>
          <w:lang w:val="en-US"/>
        </w:rPr>
        <w:t>neni</w:t>
      </w:r>
      <w:proofErr w:type="spellEnd"/>
      <w:r w:rsidRPr="00D62A29">
        <w:rPr>
          <w:rFonts w:eastAsia="MS Mincho"/>
          <w:color w:val="000000"/>
          <w:lang w:val="en-US"/>
        </w:rPr>
        <w:t xml:space="preserve"> 69 </w:t>
      </w:r>
      <w:proofErr w:type="spellStart"/>
      <w:r w:rsidRPr="00D62A29">
        <w:rPr>
          <w:rFonts w:eastAsia="MS Mincho"/>
          <w:color w:val="000000"/>
          <w:lang w:val="en-US"/>
        </w:rPr>
        <w:t>të</w:t>
      </w:r>
      <w:proofErr w:type="spellEnd"/>
      <w:r w:rsidRPr="00D62A29">
        <w:rPr>
          <w:rFonts w:eastAsia="MS Mincho"/>
          <w:color w:val="000000"/>
          <w:lang w:val="en-US"/>
        </w:rPr>
        <w:t xml:space="preserve"> KPRK-</w:t>
      </w:r>
      <w:proofErr w:type="spellStart"/>
      <w:r w:rsidRPr="00D62A29">
        <w:rPr>
          <w:rFonts w:eastAsia="MS Mincho"/>
          <w:color w:val="000000"/>
          <w:lang w:val="en-US"/>
        </w:rPr>
        <w:t>së</w:t>
      </w:r>
      <w:proofErr w:type="spellEnd"/>
      <w:r w:rsidRPr="00D62A29">
        <w:rPr>
          <w:rFonts w:eastAsia="MS Mincho"/>
          <w:color w:val="000000"/>
          <w:lang w:val="en-US"/>
        </w:rPr>
        <w:t xml:space="preserve">, 73,74 </w:t>
      </w:r>
      <w:proofErr w:type="spellStart"/>
      <w:r w:rsidRPr="00D62A29">
        <w:rPr>
          <w:rFonts w:eastAsia="MS Mincho"/>
          <w:color w:val="000000"/>
          <w:lang w:val="en-US"/>
        </w:rPr>
        <w:t>dhe</w:t>
      </w:r>
      <w:proofErr w:type="spellEnd"/>
      <w:r w:rsidRPr="00D62A29">
        <w:rPr>
          <w:rFonts w:eastAsia="MS Mincho"/>
          <w:color w:val="000000"/>
          <w:lang w:val="en-US"/>
        </w:rPr>
        <w:t xml:space="preserve"> </w:t>
      </w:r>
      <w:proofErr w:type="spellStart"/>
      <w:r w:rsidRPr="00D62A29">
        <w:rPr>
          <w:rFonts w:eastAsia="MS Mincho"/>
          <w:color w:val="000000"/>
          <w:lang w:val="en-US"/>
        </w:rPr>
        <w:t>neni</w:t>
      </w:r>
      <w:proofErr w:type="spellEnd"/>
      <w:r w:rsidRPr="00D62A29">
        <w:rPr>
          <w:rFonts w:eastAsia="MS Mincho"/>
          <w:color w:val="000000"/>
          <w:lang w:val="en-US"/>
        </w:rPr>
        <w:t xml:space="preserve"> </w:t>
      </w:r>
      <w:r w:rsidRPr="00D62A29">
        <w:rPr>
          <w:rFonts w:eastAsia="MS Mincho"/>
          <w:i/>
          <w:color w:val="000000"/>
          <w:lang w:val="en-US"/>
        </w:rPr>
        <w:t xml:space="preserve">374 par.1 </w:t>
      </w:r>
      <w:proofErr w:type="spellStart"/>
      <w:r w:rsidRPr="00D62A29">
        <w:rPr>
          <w:rFonts w:eastAsia="MS Mincho"/>
          <w:i/>
          <w:color w:val="000000"/>
          <w:lang w:val="en-US"/>
        </w:rPr>
        <w:t>të</w:t>
      </w:r>
      <w:proofErr w:type="spellEnd"/>
      <w:r w:rsidRPr="00D62A29">
        <w:rPr>
          <w:rFonts w:eastAsia="MS Mincho"/>
          <w:i/>
          <w:color w:val="000000"/>
          <w:lang w:val="en-US"/>
        </w:rPr>
        <w:t xml:space="preserve">  KPRK-</w:t>
      </w:r>
      <w:proofErr w:type="spellStart"/>
      <w:r w:rsidRPr="00D62A29">
        <w:rPr>
          <w:rFonts w:eastAsia="MS Mincho"/>
          <w:i/>
          <w:color w:val="000000"/>
          <w:lang w:val="en-US"/>
        </w:rPr>
        <w:t>së</w:t>
      </w:r>
      <w:proofErr w:type="spellEnd"/>
      <w:r w:rsidRPr="00D62A29">
        <w:rPr>
          <w:rFonts w:eastAsia="MS Mincho"/>
          <w:color w:val="000000"/>
          <w:lang w:val="en-US"/>
        </w:rPr>
        <w:t xml:space="preserve">, </w:t>
      </w:r>
      <w:proofErr w:type="spellStart"/>
      <w:r w:rsidRPr="00D62A29">
        <w:rPr>
          <w:rFonts w:eastAsia="MS Mincho"/>
          <w:color w:val="000000"/>
          <w:lang w:val="en-US"/>
        </w:rPr>
        <w:t>dhe</w:t>
      </w:r>
      <w:proofErr w:type="spellEnd"/>
      <w:r w:rsidRPr="00D62A29">
        <w:rPr>
          <w:rFonts w:eastAsia="MS Mincho"/>
          <w:color w:val="000000"/>
          <w:lang w:val="en-US"/>
        </w:rPr>
        <w:t xml:space="preserve"> </w:t>
      </w:r>
      <w:proofErr w:type="spellStart"/>
      <w:r w:rsidRPr="00D62A29">
        <w:rPr>
          <w:rFonts w:eastAsia="MS Mincho"/>
          <w:color w:val="000000"/>
          <w:lang w:val="en-US"/>
        </w:rPr>
        <w:t>nenit</w:t>
      </w:r>
      <w:proofErr w:type="spellEnd"/>
      <w:r w:rsidRPr="00D62A29">
        <w:rPr>
          <w:rFonts w:eastAsia="MS Mincho"/>
          <w:color w:val="000000"/>
          <w:lang w:val="en-US"/>
        </w:rPr>
        <w:t xml:space="preserve"> 233 </w:t>
      </w:r>
      <w:proofErr w:type="spellStart"/>
      <w:r w:rsidRPr="00D62A29">
        <w:rPr>
          <w:rFonts w:eastAsia="MS Mincho"/>
          <w:color w:val="000000"/>
          <w:lang w:val="en-US"/>
        </w:rPr>
        <w:t>dhe</w:t>
      </w:r>
      <w:proofErr w:type="spellEnd"/>
      <w:r w:rsidRPr="00D62A29">
        <w:rPr>
          <w:rFonts w:eastAsia="MS Mincho"/>
          <w:color w:val="000000"/>
          <w:lang w:val="en-US"/>
        </w:rPr>
        <w:t xml:space="preserve">  463 </w:t>
      </w:r>
      <w:proofErr w:type="spellStart"/>
      <w:r w:rsidRPr="00D62A29">
        <w:rPr>
          <w:rFonts w:eastAsia="MS Mincho"/>
          <w:color w:val="000000"/>
          <w:lang w:val="en-US"/>
        </w:rPr>
        <w:t>të</w:t>
      </w:r>
      <w:proofErr w:type="spellEnd"/>
      <w:r w:rsidRPr="00D62A29">
        <w:rPr>
          <w:rFonts w:eastAsia="MS Mincho"/>
          <w:color w:val="000000"/>
          <w:lang w:val="en-US"/>
        </w:rPr>
        <w:t xml:space="preserve"> KPPRK-</w:t>
      </w:r>
      <w:proofErr w:type="spellStart"/>
      <w:r w:rsidRPr="00D62A29">
        <w:rPr>
          <w:rFonts w:eastAsia="MS Mincho"/>
          <w:color w:val="000000"/>
          <w:lang w:val="en-US"/>
        </w:rPr>
        <w:t>së</w:t>
      </w:r>
      <w:proofErr w:type="spellEnd"/>
      <w:r w:rsidRPr="00D62A29">
        <w:rPr>
          <w:rFonts w:eastAsia="MS Mincho"/>
          <w:color w:val="000000"/>
          <w:lang w:val="en-US"/>
        </w:rPr>
        <w:t xml:space="preserve">, </w:t>
      </w:r>
      <w:r w:rsidRPr="00D62A29">
        <w:rPr>
          <w:rFonts w:eastAsia="MS Mincho"/>
          <w:color w:val="000000"/>
        </w:rPr>
        <w:t>të pandehurin e :</w:t>
      </w:r>
      <w:r w:rsidR="00B53651">
        <w:rPr>
          <w:rFonts w:eastAsia="MS Mincho"/>
          <w:color w:val="000000"/>
        </w:rPr>
        <w:t xml:space="preserve"> </w:t>
      </w:r>
    </w:p>
    <w:p w:rsidR="00D62A29" w:rsidRPr="00D62A29" w:rsidRDefault="00D62A29" w:rsidP="00D62A29">
      <w:pPr>
        <w:spacing w:after="200" w:line="276" w:lineRule="auto"/>
        <w:jc w:val="both"/>
        <w:rPr>
          <w:rFonts w:eastAsia="MS Mincho"/>
          <w:b/>
          <w:color w:val="000000"/>
        </w:rPr>
      </w:pPr>
      <w:r w:rsidRPr="00D62A29">
        <w:rPr>
          <w:rFonts w:eastAsia="MS Mincho"/>
          <w:b/>
          <w:color w:val="000000"/>
        </w:rPr>
        <w:t xml:space="preserve">G J Y K O N  </w:t>
      </w:r>
    </w:p>
    <w:p w:rsidR="00D62A29" w:rsidRPr="00D62A29" w:rsidRDefault="00D62A29" w:rsidP="00D62A29">
      <w:pPr>
        <w:spacing w:after="200" w:line="276" w:lineRule="auto"/>
        <w:jc w:val="both"/>
        <w:rPr>
          <w:rFonts w:eastAsia="MS Mincho"/>
          <w:color w:val="000000"/>
        </w:rPr>
      </w:pPr>
      <w:r w:rsidRPr="00D62A29">
        <w:rPr>
          <w:rFonts w:eastAsia="MS Mincho"/>
          <w:color w:val="000000"/>
        </w:rPr>
        <w:t xml:space="preserve"> Me </w:t>
      </w:r>
      <w:r w:rsidRPr="00D62A29">
        <w:rPr>
          <w:rFonts w:eastAsia="MS Mincho"/>
          <w:b/>
          <w:color w:val="000000"/>
        </w:rPr>
        <w:t>DENIM ME GJOBË</w:t>
      </w:r>
      <w:r w:rsidRPr="00D62A29">
        <w:rPr>
          <w:rFonts w:eastAsia="MS Mincho"/>
          <w:color w:val="000000"/>
        </w:rPr>
        <w:t xml:space="preserve">, në shumë prej </w:t>
      </w:r>
      <w:proofErr w:type="spellStart"/>
      <w:r w:rsidR="00A30AD6">
        <w:rPr>
          <w:rFonts w:eastAsia="MS Mincho"/>
          <w:b/>
          <w:color w:val="000000"/>
        </w:rPr>
        <w:t>shtatëqindë</w:t>
      </w:r>
      <w:proofErr w:type="spellEnd"/>
      <w:r w:rsidR="00A30AD6">
        <w:rPr>
          <w:rFonts w:eastAsia="MS Mincho"/>
          <w:b/>
          <w:color w:val="000000"/>
        </w:rPr>
        <w:t xml:space="preserve"> (70</w:t>
      </w:r>
      <w:r w:rsidRPr="00D62A29">
        <w:rPr>
          <w:rFonts w:eastAsia="MS Mincho"/>
          <w:b/>
          <w:color w:val="000000"/>
        </w:rPr>
        <w:t>0) euro</w:t>
      </w:r>
      <w:r w:rsidRPr="00D62A29">
        <w:rPr>
          <w:rFonts w:eastAsia="MS Mincho"/>
          <w:color w:val="000000"/>
        </w:rPr>
        <w:t xml:space="preserve">, të cilën gjobë i pandehuri është i obliguar ta paguaj në afat prej </w:t>
      </w:r>
      <w:r w:rsidRPr="00D62A29">
        <w:rPr>
          <w:rFonts w:eastAsia="MS Mincho"/>
          <w:b/>
          <w:color w:val="000000"/>
        </w:rPr>
        <w:t>nëntëdhjetë (90) ditëve,</w:t>
      </w:r>
      <w:r w:rsidRPr="00D62A29">
        <w:rPr>
          <w:rFonts w:eastAsia="MS Mincho"/>
          <w:color w:val="000000"/>
        </w:rPr>
        <w:t xml:space="preserve"> nga dita e </w:t>
      </w:r>
      <w:proofErr w:type="spellStart"/>
      <w:r w:rsidRPr="00D62A29">
        <w:rPr>
          <w:rFonts w:eastAsia="MS Mincho"/>
          <w:color w:val="000000"/>
        </w:rPr>
        <w:t>plotfuqishmërisësë</w:t>
      </w:r>
      <w:proofErr w:type="spellEnd"/>
      <w:r w:rsidRPr="00D62A29">
        <w:rPr>
          <w:rFonts w:eastAsia="MS Mincho"/>
          <w:color w:val="000000"/>
        </w:rPr>
        <w:t xml:space="preserve"> këtij aktgjykimi. Nëse i pandehuri dështon ta paguaj dënimin e lartcekur atëherë ky dënim do të </w:t>
      </w:r>
      <w:proofErr w:type="spellStart"/>
      <w:r w:rsidRPr="00D62A29">
        <w:rPr>
          <w:rFonts w:eastAsia="MS Mincho"/>
          <w:color w:val="000000"/>
        </w:rPr>
        <w:t>shëndrohet</w:t>
      </w:r>
      <w:proofErr w:type="spellEnd"/>
      <w:r w:rsidRPr="00D62A29">
        <w:rPr>
          <w:rFonts w:eastAsia="MS Mincho"/>
          <w:color w:val="000000"/>
        </w:rPr>
        <w:t xml:space="preserve"> në dënim burgu, duke llogaritur një ditë burgu njëzetë (20) euro të gjobës.  </w:t>
      </w:r>
    </w:p>
    <w:p w:rsidR="00D62A29" w:rsidRPr="00D62A29" w:rsidRDefault="00D62A29" w:rsidP="00D62A29">
      <w:pPr>
        <w:spacing w:after="200" w:line="276" w:lineRule="auto"/>
        <w:rPr>
          <w:rFonts w:eastAsia="MS Mincho"/>
        </w:rPr>
      </w:pPr>
      <w:r w:rsidRPr="00D62A29">
        <w:rPr>
          <w:rFonts w:eastAsia="MS Mincho"/>
        </w:rPr>
        <w:t xml:space="preserve">I pandehuri obligohet që gjykatës, t’ia paguaj shpenzimet gjyqësore për paushallin gjyqësor në shumë prej </w:t>
      </w:r>
      <w:r w:rsidRPr="00D62A29">
        <w:rPr>
          <w:rFonts w:eastAsia="MS Mincho"/>
          <w:b/>
        </w:rPr>
        <w:t>njëzetë (20) euro</w:t>
      </w:r>
      <w:r w:rsidRPr="00D62A29">
        <w:rPr>
          <w:rFonts w:eastAsia="MS Mincho"/>
        </w:rPr>
        <w:t xml:space="preserve">, dhe taksën  në  shumë prej </w:t>
      </w:r>
      <w:r w:rsidRPr="00D62A29">
        <w:rPr>
          <w:rFonts w:eastAsia="MS Mincho"/>
          <w:b/>
        </w:rPr>
        <w:t>tridhjetë (30) euro</w:t>
      </w:r>
      <w:r w:rsidRPr="00D62A29">
        <w:rPr>
          <w:rFonts w:eastAsia="MS Mincho"/>
        </w:rPr>
        <w:t xml:space="preserve">, në emër të programit për kompensimin e viktimave të krimit, krejt këtë në afat prej </w:t>
      </w:r>
      <w:r w:rsidRPr="00D62A29">
        <w:rPr>
          <w:rFonts w:eastAsia="MS Mincho"/>
          <w:b/>
        </w:rPr>
        <w:t>pesëmbëdhjetë (15) ditësh</w:t>
      </w:r>
      <w:r w:rsidRPr="00D62A29">
        <w:rPr>
          <w:rFonts w:eastAsia="MS Mincho"/>
        </w:rPr>
        <w:t>, nga dita e plotfuqishmërisë se këtij aktgjykimi.</w:t>
      </w:r>
    </w:p>
    <w:p w:rsidR="00D62A29" w:rsidRPr="00D62A29" w:rsidRDefault="00665BB4" w:rsidP="00D62A29">
      <w:pPr>
        <w:spacing w:after="200"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Ndaj të pandehurit </w:t>
      </w:r>
      <w:r w:rsidR="00D62A29" w:rsidRPr="00D62A29">
        <w:rPr>
          <w:rFonts w:eastAsia="MS Mincho"/>
        </w:rPr>
        <w:t xml:space="preserve"> </w:t>
      </w:r>
      <w:proofErr w:type="spellStart"/>
      <w:r w:rsidR="00D62A29" w:rsidRPr="00D62A29">
        <w:rPr>
          <w:rFonts w:eastAsia="MS Mincho"/>
        </w:rPr>
        <w:t>konform</w:t>
      </w:r>
      <w:proofErr w:type="spellEnd"/>
      <w:r w:rsidR="00D62A29" w:rsidRPr="00D62A29">
        <w:rPr>
          <w:rFonts w:eastAsia="MS Mincho"/>
        </w:rPr>
        <w:t xml:space="preserve"> nenit </w:t>
      </w:r>
      <w:proofErr w:type="spellStart"/>
      <w:r w:rsidR="00D62A29" w:rsidRPr="00D62A29">
        <w:rPr>
          <w:rFonts w:eastAsia="MS Mincho"/>
        </w:rPr>
        <w:t>konform</w:t>
      </w:r>
      <w:proofErr w:type="spellEnd"/>
      <w:r w:rsidR="00D62A29" w:rsidRPr="00D62A29">
        <w:rPr>
          <w:rFonts w:eastAsia="MS Mincho"/>
        </w:rPr>
        <w:t xml:space="preserve"> nenit </w:t>
      </w:r>
      <w:r w:rsidR="00D62A29" w:rsidRPr="00D62A29">
        <w:rPr>
          <w:rFonts w:eastAsia="MS Mincho"/>
          <w:lang w:val="en-US"/>
        </w:rPr>
        <w:t xml:space="preserve">62 par.1 </w:t>
      </w:r>
      <w:proofErr w:type="spellStart"/>
      <w:r w:rsidR="00D62A29" w:rsidRPr="00D62A29">
        <w:rPr>
          <w:rFonts w:eastAsia="MS Mincho"/>
          <w:lang w:val="en-US"/>
        </w:rPr>
        <w:t>dhe</w:t>
      </w:r>
      <w:proofErr w:type="spellEnd"/>
      <w:r w:rsidR="00D62A29" w:rsidRPr="00D62A29">
        <w:rPr>
          <w:rFonts w:eastAsia="MS Mincho"/>
          <w:lang w:val="en-US"/>
        </w:rPr>
        <w:t xml:space="preserve"> 1 nënpar.2.7 </w:t>
      </w:r>
      <w:proofErr w:type="spellStart"/>
      <w:r w:rsidR="00D62A29" w:rsidRPr="00D62A29">
        <w:rPr>
          <w:rFonts w:eastAsia="MS Mincho"/>
          <w:lang w:val="en-US"/>
        </w:rPr>
        <w:t>dhe</w:t>
      </w:r>
      <w:proofErr w:type="spellEnd"/>
      <w:r w:rsidR="00D62A29" w:rsidRPr="00D62A29">
        <w:rPr>
          <w:rFonts w:eastAsia="MS Mincho"/>
          <w:lang w:val="en-US"/>
        </w:rPr>
        <w:t xml:space="preserve"> </w:t>
      </w:r>
      <w:proofErr w:type="spellStart"/>
      <w:r w:rsidR="00D62A29" w:rsidRPr="00D62A29">
        <w:rPr>
          <w:rFonts w:eastAsia="MS Mincho"/>
          <w:lang w:val="en-US"/>
        </w:rPr>
        <w:t>neni</w:t>
      </w:r>
      <w:proofErr w:type="spellEnd"/>
      <w:r w:rsidR="00D62A29" w:rsidRPr="00D62A29">
        <w:rPr>
          <w:rFonts w:eastAsia="MS Mincho"/>
          <w:lang w:val="en-US"/>
        </w:rPr>
        <w:t xml:space="preserve"> 69 </w:t>
      </w:r>
      <w:proofErr w:type="spellStart"/>
      <w:r w:rsidR="00D62A29" w:rsidRPr="00D62A29">
        <w:rPr>
          <w:rFonts w:eastAsia="MS Mincho"/>
          <w:lang w:val="en-US"/>
        </w:rPr>
        <w:t>të</w:t>
      </w:r>
      <w:proofErr w:type="spellEnd"/>
      <w:r w:rsidR="00D62A29" w:rsidRPr="00D62A29">
        <w:rPr>
          <w:rFonts w:eastAsia="MS Mincho"/>
          <w:lang w:val="en-US"/>
        </w:rPr>
        <w:t xml:space="preserve"> KPRK-</w:t>
      </w:r>
      <w:proofErr w:type="spellStart"/>
      <w:r w:rsidR="00D62A29" w:rsidRPr="00D62A29">
        <w:rPr>
          <w:rFonts w:eastAsia="MS Mincho"/>
          <w:lang w:val="en-US"/>
        </w:rPr>
        <w:t>së</w:t>
      </w:r>
      <w:proofErr w:type="spellEnd"/>
      <w:r w:rsidR="00D62A29" w:rsidRPr="00D62A29">
        <w:rPr>
          <w:rFonts w:eastAsia="MS Mincho"/>
        </w:rPr>
        <w:t>, i shqiptohet</w:t>
      </w:r>
      <w:r>
        <w:rPr>
          <w:rFonts w:eastAsia="MS Mincho"/>
        </w:rPr>
        <w:t xml:space="preserve"> B.B.</w:t>
      </w:r>
      <w:r w:rsidR="00D62A29" w:rsidRPr="00D62A29">
        <w:rPr>
          <w:rFonts w:eastAsia="MS Mincho"/>
        </w:rPr>
        <w:t xml:space="preserve"> edhe: </w:t>
      </w:r>
      <w:r w:rsidR="0094397F">
        <w:rPr>
          <w:rFonts w:eastAsia="MS Mincho"/>
        </w:rPr>
        <w:t xml:space="preserve"> </w:t>
      </w:r>
    </w:p>
    <w:p w:rsidR="00D62A29" w:rsidRPr="00D62A29" w:rsidRDefault="00D62A29" w:rsidP="00D62A29">
      <w:pPr>
        <w:spacing w:after="200" w:line="276" w:lineRule="auto"/>
        <w:jc w:val="both"/>
        <w:rPr>
          <w:rFonts w:eastAsia="MS Mincho"/>
          <w:b/>
        </w:rPr>
      </w:pPr>
      <w:r w:rsidRPr="00D62A29">
        <w:rPr>
          <w:rFonts w:eastAsia="MS Mincho"/>
          <w:b/>
        </w:rPr>
        <w:t>DËNIMI PLOTËSUES</w:t>
      </w:r>
    </w:p>
    <w:p w:rsidR="00D62A29" w:rsidRPr="00D62A29" w:rsidRDefault="00D62A29" w:rsidP="00D62A29">
      <w:pPr>
        <w:spacing w:after="200" w:line="276" w:lineRule="auto"/>
        <w:jc w:val="both"/>
        <w:rPr>
          <w:rFonts w:eastAsia="MS Mincho"/>
        </w:rPr>
      </w:pPr>
      <w:r w:rsidRPr="00D62A29">
        <w:rPr>
          <w:rFonts w:eastAsia="MS Mincho"/>
        </w:rPr>
        <w:t xml:space="preserve">Marrja e sendit – konfiskohet </w:t>
      </w:r>
      <w:r w:rsidR="00A30AD6">
        <w:rPr>
          <w:rFonts w:eastAsia="MS Mincho"/>
        </w:rPr>
        <w:t xml:space="preserve">një pistoletë </w:t>
      </w:r>
      <w:r w:rsidR="003E33E2">
        <w:rPr>
          <w:rFonts w:eastAsia="MS Mincho"/>
        </w:rPr>
        <w:t>..</w:t>
      </w:r>
      <w:r w:rsidR="00A30AD6">
        <w:rPr>
          <w:rFonts w:eastAsia="MS Mincho"/>
        </w:rPr>
        <w:t xml:space="preserve">, ish </w:t>
      </w:r>
      <w:r w:rsidR="003E33E2">
        <w:rPr>
          <w:rFonts w:eastAsia="MS Mincho"/>
        </w:rPr>
        <w:t>..</w:t>
      </w:r>
      <w:r w:rsidR="00A30AD6">
        <w:rPr>
          <w:rFonts w:eastAsia="MS Mincho"/>
        </w:rPr>
        <w:t xml:space="preserve">, </w:t>
      </w:r>
      <w:proofErr w:type="spellStart"/>
      <w:r w:rsidR="00A30AD6">
        <w:rPr>
          <w:rFonts w:eastAsia="MS Mincho"/>
        </w:rPr>
        <w:t>kal</w:t>
      </w:r>
      <w:proofErr w:type="spellEnd"/>
      <w:r w:rsidR="00A30AD6">
        <w:rPr>
          <w:rFonts w:eastAsia="MS Mincho"/>
        </w:rPr>
        <w:t xml:space="preserve">. 7,62x25 mm, me nr. serik 17310B, një karikator dhe 9 (nëntë) copë fishek të </w:t>
      </w:r>
      <w:proofErr w:type="spellStart"/>
      <w:r w:rsidR="00A30AD6">
        <w:rPr>
          <w:rFonts w:eastAsia="MS Mincho"/>
        </w:rPr>
        <w:t>kal</w:t>
      </w:r>
      <w:proofErr w:type="spellEnd"/>
      <w:r w:rsidR="00A30AD6">
        <w:rPr>
          <w:rFonts w:eastAsia="MS Mincho"/>
        </w:rPr>
        <w:t>. 7.62 mm,</w:t>
      </w:r>
      <w:r w:rsidRPr="00D62A29">
        <w:rPr>
          <w:rFonts w:eastAsia="MS Mincho"/>
        </w:rPr>
        <w:t xml:space="preserve"> dhe të njëjtat </w:t>
      </w:r>
      <w:proofErr w:type="spellStart"/>
      <w:r w:rsidRPr="00D62A29">
        <w:rPr>
          <w:rFonts w:eastAsia="MS Mincho"/>
        </w:rPr>
        <w:t>urdhrohet</w:t>
      </w:r>
      <w:proofErr w:type="spellEnd"/>
      <w:r w:rsidRPr="00D62A29">
        <w:rPr>
          <w:rFonts w:eastAsia="MS Mincho"/>
        </w:rPr>
        <w:t xml:space="preserve"> Policia e Kosovës që ti </w:t>
      </w:r>
      <w:proofErr w:type="spellStart"/>
      <w:r w:rsidRPr="00D62A29">
        <w:rPr>
          <w:rFonts w:eastAsia="MS Mincho"/>
        </w:rPr>
        <w:t>asgjasoj</w:t>
      </w:r>
      <w:proofErr w:type="spellEnd"/>
      <w:r w:rsidRPr="00D62A29">
        <w:rPr>
          <w:rFonts w:eastAsia="MS Mincho"/>
        </w:rPr>
        <w:t xml:space="preserve"> sipas nr. të rastit </w:t>
      </w:r>
      <w:r w:rsidRPr="00A30AD6">
        <w:rPr>
          <w:rFonts w:eastAsia="MS Mincho"/>
          <w:color w:val="C00000"/>
        </w:rPr>
        <w:t xml:space="preserve">2018-DA-1233 </w:t>
      </w:r>
      <w:r w:rsidRPr="00D62A29">
        <w:rPr>
          <w:rFonts w:eastAsia="MS Mincho"/>
        </w:rPr>
        <w:t xml:space="preserve">të dt. 05.07.2018.  </w:t>
      </w:r>
    </w:p>
    <w:p w:rsidR="00D62A29" w:rsidRPr="00D62A29" w:rsidRDefault="00D62A29" w:rsidP="00D62A29">
      <w:pPr>
        <w:tabs>
          <w:tab w:val="left" w:pos="2940"/>
          <w:tab w:val="center" w:pos="4320"/>
          <w:tab w:val="left" w:pos="5715"/>
        </w:tabs>
        <w:spacing w:after="200" w:line="276" w:lineRule="auto"/>
        <w:rPr>
          <w:rFonts w:eastAsia="MS Mincho"/>
          <w:b/>
          <w:i/>
          <w:lang w:val="en-US"/>
        </w:rPr>
      </w:pPr>
      <w:r w:rsidRPr="00D62A29">
        <w:rPr>
          <w:rFonts w:eastAsia="MS Mincho"/>
          <w:b/>
          <w:lang w:val="en-US"/>
        </w:rPr>
        <w:tab/>
        <w:t xml:space="preserve">                </w:t>
      </w:r>
      <w:r w:rsidRPr="00D62A29">
        <w:rPr>
          <w:rFonts w:eastAsia="MS Mincho"/>
          <w:b/>
          <w:i/>
          <w:lang w:val="en-US"/>
        </w:rPr>
        <w:t xml:space="preserve">A r s y e t </w:t>
      </w:r>
      <w:proofErr w:type="spellStart"/>
      <w:r w:rsidRPr="00D62A29">
        <w:rPr>
          <w:rFonts w:eastAsia="MS Mincho"/>
          <w:b/>
          <w:i/>
          <w:lang w:val="en-US"/>
        </w:rPr>
        <w:t>i</w:t>
      </w:r>
      <w:proofErr w:type="spellEnd"/>
      <w:r w:rsidRPr="00D62A29">
        <w:rPr>
          <w:rFonts w:eastAsia="MS Mincho"/>
          <w:b/>
          <w:i/>
          <w:lang w:val="en-US"/>
        </w:rPr>
        <w:t xml:space="preserve"> m</w:t>
      </w:r>
      <w:r w:rsidRPr="00D62A29">
        <w:rPr>
          <w:rFonts w:eastAsia="MS Mincho"/>
          <w:b/>
          <w:i/>
          <w:lang w:val="en-US"/>
        </w:rPr>
        <w:tab/>
      </w:r>
    </w:p>
    <w:p w:rsidR="00D62A29" w:rsidRPr="00D62A29" w:rsidRDefault="00D62A29" w:rsidP="00D62A29">
      <w:pPr>
        <w:tabs>
          <w:tab w:val="left" w:pos="2940"/>
        </w:tabs>
        <w:spacing w:after="200" w:line="276" w:lineRule="auto"/>
        <w:jc w:val="both"/>
        <w:rPr>
          <w:rFonts w:eastAsia="MS Mincho"/>
          <w:i/>
        </w:rPr>
      </w:pPr>
      <w:r w:rsidRPr="00D62A29">
        <w:rPr>
          <w:rFonts w:eastAsia="MS Mincho"/>
        </w:rPr>
        <w:t xml:space="preserve">Prokuroria Themelore në Pejë – Departamenti i Përgjithshëm, ka ngrit aktakuzën PP/II.nr.1215/18 të dt. 06.09.2018, kundër të pandehurit </w:t>
      </w:r>
      <w:r w:rsidR="0094397F">
        <w:rPr>
          <w:rFonts w:eastAsia="MS Mincho"/>
        </w:rPr>
        <w:t>B. B.</w:t>
      </w:r>
      <w:r w:rsidRPr="00D62A29">
        <w:rPr>
          <w:rFonts w:eastAsia="MS Mincho"/>
        </w:rPr>
        <w:t xml:space="preserve"> për shkak të veprës penale, </w:t>
      </w:r>
      <w:r w:rsidRPr="00D62A29">
        <w:rPr>
          <w:rFonts w:eastAsia="MS Mincho"/>
          <w:i/>
        </w:rPr>
        <w:t>mbajtja në pronësi, kontroll ose posedim të paautorizuar të armëve nga neni 374 par.1 të KPRK-së.</w:t>
      </w:r>
      <w:r w:rsidR="00025818">
        <w:rPr>
          <w:rFonts w:eastAsia="MS Mincho"/>
          <w:i/>
        </w:rPr>
        <w:t xml:space="preserve"> </w:t>
      </w:r>
    </w:p>
    <w:p w:rsidR="00D62A29" w:rsidRPr="00D62A29" w:rsidRDefault="00D62A29" w:rsidP="00D62A29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D62A29">
        <w:rPr>
          <w:rFonts w:eastAsia="MS Mincho"/>
        </w:rPr>
        <w:t>Prokurori bashkë me aktakuzën, i ka dërguar gjykatës edhe njoftimin për marrëveshjen  e lidhur për pranimin e fajësisë, në ç’ mënyrë është njoftuar gjykata për detalet dhe është lutur që të mbahet shqyrtimi gjyqësorë sa më shpejtë që është e mundur.</w:t>
      </w:r>
    </w:p>
    <w:p w:rsidR="00D62A29" w:rsidRPr="00D62A29" w:rsidRDefault="00D62A29" w:rsidP="00D62A29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D62A29">
        <w:rPr>
          <w:rFonts w:eastAsia="MS Mincho"/>
        </w:rPr>
        <w:t xml:space="preserve">Në shqyrtimin fillestar, në të cilin kanë prezantuar prokurori i shtetit </w:t>
      </w:r>
      <w:proofErr w:type="spellStart"/>
      <w:r w:rsidR="00025818">
        <w:rPr>
          <w:rFonts w:eastAsia="MS Mincho"/>
        </w:rPr>
        <w:t>Muaharem</w:t>
      </w:r>
      <w:proofErr w:type="spellEnd"/>
      <w:r w:rsidR="00025818">
        <w:rPr>
          <w:rFonts w:eastAsia="MS Mincho"/>
        </w:rPr>
        <w:t xml:space="preserve"> </w:t>
      </w:r>
      <w:proofErr w:type="spellStart"/>
      <w:r w:rsidR="00025818">
        <w:rPr>
          <w:rFonts w:eastAsia="MS Mincho"/>
        </w:rPr>
        <w:t>Bajaktari</w:t>
      </w:r>
      <w:proofErr w:type="spellEnd"/>
      <w:r w:rsidR="00025818">
        <w:rPr>
          <w:rFonts w:eastAsia="MS Mincho"/>
        </w:rPr>
        <w:t xml:space="preserve">, i pandehuri B. B. </w:t>
      </w:r>
      <w:r w:rsidR="00740FAD" w:rsidRPr="00740FAD">
        <w:rPr>
          <w:rFonts w:eastAsia="MS Mincho"/>
        </w:rPr>
        <w:t xml:space="preserve"> </w:t>
      </w:r>
      <w:r w:rsidRPr="00D62A29">
        <w:rPr>
          <w:rFonts w:eastAsia="MS Mincho"/>
        </w:rPr>
        <w:t xml:space="preserve">dhe mbrojtësja e tij </w:t>
      </w:r>
      <w:proofErr w:type="spellStart"/>
      <w:r w:rsidRPr="00D62A29">
        <w:rPr>
          <w:rFonts w:eastAsia="MS Mincho"/>
        </w:rPr>
        <w:t>av</w:t>
      </w:r>
      <w:proofErr w:type="spellEnd"/>
      <w:r w:rsidRPr="00D62A29">
        <w:rPr>
          <w:rFonts w:eastAsia="MS Mincho"/>
        </w:rPr>
        <w:t xml:space="preserve">. Aurora </w:t>
      </w:r>
      <w:proofErr w:type="spellStart"/>
      <w:r w:rsidRPr="00D62A29">
        <w:rPr>
          <w:rFonts w:eastAsia="MS Mincho"/>
        </w:rPr>
        <w:t>Mullhaxha</w:t>
      </w:r>
      <w:proofErr w:type="spellEnd"/>
      <w:r w:rsidRPr="00D62A29">
        <w:rPr>
          <w:rFonts w:eastAsia="MS Mincho"/>
        </w:rPr>
        <w:t xml:space="preserve"> sipas autorizimit, është  bërë e ditur përkatësisht është konfirmuar se, i pandehuri dhe prokurori i shtetit me dt. 05.09.2018, kanë lidhë marrëveshje për pranimin e fajësisë dhe të njëjtën marrëveshje sërish e kanë konfirmuar edhe në shqyrtimin gjyqësor, dhe këtë marrëveshje gjyqtarja e ka pranuar – e bindur thellë se marrëveshja e tillë është bërë </w:t>
      </w:r>
      <w:proofErr w:type="spellStart"/>
      <w:r w:rsidRPr="00D62A29">
        <w:rPr>
          <w:rFonts w:eastAsia="MS Mincho"/>
        </w:rPr>
        <w:t>konform</w:t>
      </w:r>
      <w:proofErr w:type="spellEnd"/>
      <w:r w:rsidRPr="00D62A29">
        <w:rPr>
          <w:rFonts w:eastAsia="MS Mincho"/>
        </w:rPr>
        <w:t xml:space="preserve"> dispozitave të Kodit të Procedurës Penale dhe të Kodit Penal të Republikës së Kosovës .</w:t>
      </w:r>
      <w:r w:rsidR="0047600F">
        <w:rPr>
          <w:rFonts w:eastAsia="MS Mincho"/>
        </w:rPr>
        <w:t xml:space="preserve"> </w:t>
      </w:r>
    </w:p>
    <w:p w:rsidR="00D62A29" w:rsidRPr="00D62A29" w:rsidRDefault="00D62A29" w:rsidP="00D62A29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D62A29">
        <w:rPr>
          <w:rFonts w:eastAsia="MS Mincho"/>
        </w:rPr>
        <w:lastRenderedPageBreak/>
        <w:t>Pasi që u aprovua, përkatësisht u pranua marrëveshja mbi pranimin e fajësisë, gjyqtarja  e konfirmoj edhe vendimin mbi masën ndëshkuese ashtu siç është precizuar edhe në marrëveshjen për pranimin e fajësisë.</w:t>
      </w:r>
      <w:r w:rsidR="0047600F">
        <w:rPr>
          <w:rFonts w:eastAsia="MS Mincho"/>
        </w:rPr>
        <w:t xml:space="preserve"> </w:t>
      </w:r>
    </w:p>
    <w:p w:rsidR="00D62A29" w:rsidRPr="00D62A29" w:rsidRDefault="00D62A29" w:rsidP="00D62A29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D62A29">
        <w:rPr>
          <w:rFonts w:eastAsia="MS Mincho"/>
        </w:rPr>
        <w:t xml:space="preserve">Gjykata </w:t>
      </w:r>
      <w:proofErr w:type="spellStart"/>
      <w:r w:rsidRPr="00D62A29">
        <w:rPr>
          <w:rFonts w:eastAsia="MS Mincho"/>
        </w:rPr>
        <w:t>konfrom</w:t>
      </w:r>
      <w:proofErr w:type="spellEnd"/>
      <w:r w:rsidRPr="00D62A29">
        <w:rPr>
          <w:rFonts w:eastAsia="MS Mincho"/>
        </w:rPr>
        <w:t xml:space="preserve"> nenit 450 të akuzuarin e obligon në </w:t>
      </w:r>
      <w:proofErr w:type="spellStart"/>
      <w:r w:rsidRPr="00D62A29">
        <w:rPr>
          <w:rFonts w:eastAsia="MS Mincho"/>
        </w:rPr>
        <w:t>paguarjen</w:t>
      </w:r>
      <w:proofErr w:type="spellEnd"/>
      <w:r w:rsidRPr="00D62A29">
        <w:rPr>
          <w:rFonts w:eastAsia="MS Mincho"/>
        </w:rPr>
        <w:t xml:space="preserve"> e shpenzimeve procedurale.</w:t>
      </w:r>
    </w:p>
    <w:p w:rsidR="00D62A29" w:rsidRPr="00D62A29" w:rsidRDefault="00D62A29" w:rsidP="00D62A29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D62A29">
        <w:rPr>
          <w:rFonts w:eastAsia="MS Mincho"/>
        </w:rPr>
        <w:t xml:space="preserve">Vendimi për pagesën e taksës në lartësi prej tridhjetë (30) euro, është marr </w:t>
      </w:r>
      <w:proofErr w:type="spellStart"/>
      <w:r w:rsidRPr="00D62A29">
        <w:rPr>
          <w:rFonts w:eastAsia="MS Mincho"/>
        </w:rPr>
        <w:t>konform</w:t>
      </w:r>
      <w:proofErr w:type="spellEnd"/>
      <w:r w:rsidRPr="00D62A29">
        <w:rPr>
          <w:rFonts w:eastAsia="MS Mincho"/>
        </w:rPr>
        <w:t xml:space="preserve"> Ligjit nr. 05/L-036, për Kompensimin e Viktimave të Krimit.</w:t>
      </w:r>
    </w:p>
    <w:p w:rsidR="00D62A29" w:rsidRPr="00D62A29" w:rsidRDefault="00D62A29" w:rsidP="00D62A29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D62A29">
        <w:rPr>
          <w:rFonts w:eastAsia="MS Mincho"/>
        </w:rPr>
        <w:t xml:space="preserve">Në kuptim të dispozitave të nenit </w:t>
      </w:r>
      <w:r w:rsidRPr="00D62A29">
        <w:rPr>
          <w:rFonts w:eastAsia="MS Mincho"/>
          <w:lang w:val="en-US"/>
        </w:rPr>
        <w:t xml:space="preserve">62 par.1 </w:t>
      </w:r>
      <w:proofErr w:type="spellStart"/>
      <w:r w:rsidRPr="00D62A29">
        <w:rPr>
          <w:rFonts w:eastAsia="MS Mincho"/>
          <w:lang w:val="en-US"/>
        </w:rPr>
        <w:t>dhe</w:t>
      </w:r>
      <w:proofErr w:type="spellEnd"/>
      <w:r w:rsidRPr="00D62A29">
        <w:rPr>
          <w:rFonts w:eastAsia="MS Mincho"/>
          <w:lang w:val="en-US"/>
        </w:rPr>
        <w:t xml:space="preserve"> 1 nënpar.2.7 </w:t>
      </w:r>
      <w:proofErr w:type="spellStart"/>
      <w:r w:rsidRPr="00D62A29">
        <w:rPr>
          <w:rFonts w:eastAsia="MS Mincho"/>
          <w:lang w:val="en-US"/>
        </w:rPr>
        <w:t>dhe</w:t>
      </w:r>
      <w:proofErr w:type="spellEnd"/>
      <w:r w:rsidRPr="00D62A29">
        <w:rPr>
          <w:rFonts w:eastAsia="MS Mincho"/>
          <w:lang w:val="en-US"/>
        </w:rPr>
        <w:t xml:space="preserve"> </w:t>
      </w:r>
      <w:proofErr w:type="spellStart"/>
      <w:r w:rsidRPr="00D62A29">
        <w:rPr>
          <w:rFonts w:eastAsia="MS Mincho"/>
          <w:lang w:val="en-US"/>
        </w:rPr>
        <w:t>neni</w:t>
      </w:r>
      <w:proofErr w:type="spellEnd"/>
      <w:r w:rsidRPr="00D62A29">
        <w:rPr>
          <w:rFonts w:eastAsia="MS Mincho"/>
          <w:lang w:val="en-US"/>
        </w:rPr>
        <w:t xml:space="preserve"> 69 </w:t>
      </w:r>
      <w:proofErr w:type="spellStart"/>
      <w:r w:rsidRPr="00D62A29">
        <w:rPr>
          <w:rFonts w:eastAsia="MS Mincho"/>
          <w:lang w:val="en-US"/>
        </w:rPr>
        <w:t>të</w:t>
      </w:r>
      <w:proofErr w:type="spellEnd"/>
      <w:r w:rsidRPr="00D62A29">
        <w:rPr>
          <w:rFonts w:eastAsia="MS Mincho"/>
          <w:lang w:val="en-US"/>
        </w:rPr>
        <w:t xml:space="preserve"> KPRK-</w:t>
      </w:r>
      <w:proofErr w:type="spellStart"/>
      <w:r w:rsidRPr="00D62A29">
        <w:rPr>
          <w:rFonts w:eastAsia="MS Mincho"/>
          <w:lang w:val="en-US"/>
        </w:rPr>
        <w:t>së</w:t>
      </w:r>
      <w:proofErr w:type="spellEnd"/>
      <w:r w:rsidRPr="00D62A29">
        <w:rPr>
          <w:rFonts w:eastAsia="MS Mincho"/>
          <w:lang w:val="en-US"/>
        </w:rPr>
        <w:t xml:space="preserve">, </w:t>
      </w:r>
      <w:r w:rsidRPr="00D62A29">
        <w:rPr>
          <w:rFonts w:eastAsia="MS Mincho"/>
        </w:rPr>
        <w:t xml:space="preserve">ndaj të pandehurit i shqiptohet edhe dënimi plotësues, marrja e sendit, pasi që sendet e përdorura apo të destinuara për kryerjen e veprës penale apo sendet të cilat janë rezultat i kryerjes së veprës penale, duhet të konfiskohen.  </w:t>
      </w:r>
    </w:p>
    <w:p w:rsidR="00D62A29" w:rsidRPr="00D62A29" w:rsidRDefault="00D62A29" w:rsidP="00D62A29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D62A29">
        <w:rPr>
          <w:rFonts w:eastAsia="MS Mincho"/>
        </w:rPr>
        <w:t xml:space="preserve">Nga sa u tha më lartë u vendos si në dispozitiv të këtij aktgjykimi </w:t>
      </w:r>
      <w:proofErr w:type="spellStart"/>
      <w:r w:rsidRPr="00D62A29">
        <w:rPr>
          <w:rFonts w:eastAsia="MS Mincho"/>
        </w:rPr>
        <w:t>konform</w:t>
      </w:r>
      <w:proofErr w:type="spellEnd"/>
      <w:r w:rsidRPr="00D62A29">
        <w:rPr>
          <w:rFonts w:eastAsia="MS Mincho"/>
        </w:rPr>
        <w:t xml:space="preserve"> nenit 365 të KPPRK.</w:t>
      </w:r>
    </w:p>
    <w:p w:rsidR="00D62A29" w:rsidRPr="00D62A29" w:rsidRDefault="00D62A29" w:rsidP="00D62A29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 w:rsidRPr="00D62A29">
        <w:rPr>
          <w:rFonts w:eastAsia="MS Mincho"/>
          <w:b/>
        </w:rPr>
        <w:t xml:space="preserve">NGA GJYKATA THEMELORE NË PEJË –DEPARTAMENTI I PËRGJITHSHËM </w:t>
      </w:r>
    </w:p>
    <w:p w:rsidR="00D62A29" w:rsidRPr="00D62A29" w:rsidRDefault="00D62A29" w:rsidP="00D62A29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 w:rsidRPr="00D62A29">
        <w:rPr>
          <w:rFonts w:eastAsia="MS Mincho"/>
          <w:b/>
        </w:rPr>
        <w:tab/>
        <w:t xml:space="preserve">     P.nr.</w:t>
      </w:r>
      <w:r w:rsidR="00740FAD">
        <w:rPr>
          <w:rFonts w:eastAsia="MS Mincho"/>
          <w:b/>
        </w:rPr>
        <w:t>674</w:t>
      </w:r>
      <w:r w:rsidRPr="00D62A29">
        <w:rPr>
          <w:rFonts w:eastAsia="MS Mincho"/>
          <w:b/>
        </w:rPr>
        <w:t xml:space="preserve">/18 dt. </w:t>
      </w:r>
      <w:r w:rsidR="00740FAD">
        <w:rPr>
          <w:rFonts w:eastAsia="MS Mincho"/>
          <w:b/>
        </w:rPr>
        <w:t>27</w:t>
      </w:r>
      <w:r w:rsidRPr="00D62A29">
        <w:rPr>
          <w:rFonts w:eastAsia="MS Mincho"/>
          <w:b/>
        </w:rPr>
        <w:t>.0</w:t>
      </w:r>
      <w:r w:rsidR="00740FAD">
        <w:rPr>
          <w:rFonts w:eastAsia="MS Mincho"/>
          <w:b/>
        </w:rPr>
        <w:t>3</w:t>
      </w:r>
      <w:r w:rsidRPr="00D62A29">
        <w:rPr>
          <w:rFonts w:eastAsia="MS Mincho"/>
          <w:b/>
        </w:rPr>
        <w:t xml:space="preserve">.2019  </w:t>
      </w:r>
    </w:p>
    <w:p w:rsidR="00D62A29" w:rsidRPr="00D62A29" w:rsidRDefault="00D62A29" w:rsidP="00D62A29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 w:rsidRPr="00D62A29">
        <w:rPr>
          <w:rFonts w:eastAsia="MS Mincho"/>
          <w:b/>
        </w:rPr>
        <w:t xml:space="preserve">Sekretarja juridike </w:t>
      </w:r>
      <w:r w:rsidRPr="00D62A29">
        <w:rPr>
          <w:rFonts w:eastAsia="MS Mincho"/>
          <w:b/>
        </w:rPr>
        <w:tab/>
      </w:r>
      <w:r w:rsidRPr="00D62A29">
        <w:rPr>
          <w:rFonts w:eastAsia="MS Mincho"/>
          <w:b/>
        </w:rPr>
        <w:tab/>
      </w:r>
      <w:r w:rsidRPr="00D62A29">
        <w:rPr>
          <w:rFonts w:eastAsia="MS Mincho"/>
          <w:b/>
        </w:rPr>
        <w:tab/>
      </w:r>
      <w:r w:rsidRPr="00D62A29">
        <w:rPr>
          <w:rFonts w:eastAsia="MS Mincho"/>
          <w:b/>
        </w:rPr>
        <w:tab/>
      </w:r>
      <w:r w:rsidRPr="00D62A29">
        <w:rPr>
          <w:rFonts w:eastAsia="MS Mincho"/>
          <w:b/>
        </w:rPr>
        <w:tab/>
      </w:r>
      <w:r w:rsidRPr="00D62A29">
        <w:rPr>
          <w:rFonts w:eastAsia="MS Mincho"/>
          <w:b/>
        </w:rPr>
        <w:tab/>
        <w:t xml:space="preserve">       Gj y q t a r j a</w:t>
      </w:r>
    </w:p>
    <w:p w:rsidR="00D62A29" w:rsidRPr="00D62A29" w:rsidRDefault="00D62A29" w:rsidP="00D62A29">
      <w:pPr>
        <w:rPr>
          <w:rFonts w:eastAsia="MS Mincho"/>
          <w:b/>
        </w:rPr>
      </w:pPr>
      <w:r w:rsidRPr="00D62A29">
        <w:rPr>
          <w:rFonts w:eastAsia="MS Mincho"/>
          <w:b/>
        </w:rPr>
        <w:t>_______________</w:t>
      </w:r>
      <w:r w:rsidRPr="00D62A29">
        <w:rPr>
          <w:rFonts w:eastAsia="MS Mincho"/>
          <w:b/>
        </w:rPr>
        <w:tab/>
      </w:r>
      <w:r w:rsidRPr="00D62A29">
        <w:rPr>
          <w:rFonts w:eastAsia="MS Mincho"/>
          <w:b/>
        </w:rPr>
        <w:tab/>
      </w:r>
      <w:r w:rsidRPr="00D62A29">
        <w:rPr>
          <w:rFonts w:eastAsia="MS Mincho"/>
          <w:b/>
        </w:rPr>
        <w:tab/>
      </w:r>
      <w:r w:rsidRPr="00D62A29">
        <w:rPr>
          <w:rFonts w:eastAsia="MS Mincho"/>
          <w:b/>
        </w:rPr>
        <w:tab/>
      </w:r>
      <w:r w:rsidRPr="00D62A29">
        <w:rPr>
          <w:rFonts w:eastAsia="MS Mincho"/>
          <w:b/>
        </w:rPr>
        <w:tab/>
      </w:r>
      <w:r w:rsidRPr="00D62A29">
        <w:rPr>
          <w:rFonts w:eastAsia="MS Mincho"/>
          <w:b/>
        </w:rPr>
        <w:tab/>
        <w:t xml:space="preserve">                     ____________ </w:t>
      </w:r>
    </w:p>
    <w:p w:rsidR="00D62A29" w:rsidRPr="00D62A29" w:rsidRDefault="00D62A29" w:rsidP="00D62A29">
      <w:pPr>
        <w:rPr>
          <w:rFonts w:eastAsia="MS Mincho"/>
          <w:b/>
        </w:rPr>
      </w:pPr>
      <w:r w:rsidRPr="00D62A29">
        <w:rPr>
          <w:rFonts w:eastAsia="MS Mincho"/>
          <w:b/>
        </w:rPr>
        <w:t xml:space="preserve"> Bute Noci </w:t>
      </w:r>
      <w:r w:rsidRPr="00D62A29">
        <w:rPr>
          <w:rFonts w:eastAsia="MS Mincho"/>
          <w:b/>
        </w:rPr>
        <w:tab/>
      </w:r>
      <w:r w:rsidRPr="00D62A29">
        <w:rPr>
          <w:rFonts w:eastAsia="MS Mincho"/>
          <w:b/>
        </w:rPr>
        <w:tab/>
      </w:r>
      <w:r w:rsidRPr="00D62A29">
        <w:rPr>
          <w:rFonts w:eastAsia="MS Mincho"/>
          <w:b/>
        </w:rPr>
        <w:tab/>
      </w:r>
      <w:r w:rsidRPr="00D62A29">
        <w:rPr>
          <w:rFonts w:eastAsia="MS Mincho"/>
          <w:b/>
        </w:rPr>
        <w:tab/>
      </w:r>
      <w:r w:rsidRPr="00D62A29">
        <w:rPr>
          <w:rFonts w:eastAsia="MS Mincho"/>
          <w:b/>
        </w:rPr>
        <w:tab/>
      </w:r>
      <w:r w:rsidRPr="00D62A29">
        <w:rPr>
          <w:rFonts w:eastAsia="MS Mincho"/>
          <w:b/>
        </w:rPr>
        <w:tab/>
        <w:t xml:space="preserve">                                Florije Zatriqi</w:t>
      </w:r>
    </w:p>
    <w:p w:rsidR="00D62A29" w:rsidRPr="00D62A29" w:rsidRDefault="00D62A29" w:rsidP="00D62A29">
      <w:pPr>
        <w:rPr>
          <w:rFonts w:eastAsia="MS Mincho"/>
          <w:b/>
        </w:rPr>
      </w:pPr>
    </w:p>
    <w:p w:rsidR="00D62A29" w:rsidRPr="00D62A29" w:rsidRDefault="00D62A29" w:rsidP="00D62A29">
      <w:pPr>
        <w:rPr>
          <w:rFonts w:eastAsia="MS Mincho"/>
          <w:b/>
        </w:rPr>
      </w:pPr>
      <w:r w:rsidRPr="00D62A29">
        <w:rPr>
          <w:rFonts w:eastAsia="MS Mincho"/>
          <w:b/>
        </w:rPr>
        <w:t>KËSHILLË JURIDIKE :</w:t>
      </w:r>
    </w:p>
    <w:p w:rsidR="00D62A29" w:rsidRPr="00D62A29" w:rsidRDefault="00D62A29" w:rsidP="00D62A29">
      <w:pPr>
        <w:rPr>
          <w:rFonts w:eastAsia="MS Mincho"/>
        </w:rPr>
      </w:pPr>
      <w:r w:rsidRPr="00D62A29">
        <w:rPr>
          <w:rFonts w:eastAsia="MS Mincho"/>
        </w:rPr>
        <w:t>Kundër këtij aktgjykimi, është e lejuar ankesa</w:t>
      </w:r>
    </w:p>
    <w:p w:rsidR="00D62A29" w:rsidRPr="00D62A29" w:rsidRDefault="00D62A29" w:rsidP="00D62A29">
      <w:pPr>
        <w:rPr>
          <w:rFonts w:eastAsia="MS Mincho"/>
        </w:rPr>
      </w:pPr>
      <w:r w:rsidRPr="00D62A29">
        <w:rPr>
          <w:rFonts w:eastAsia="MS Mincho"/>
        </w:rPr>
        <w:t xml:space="preserve"> në afat prej 15 ditësh, nga dita e marrjes së të njëjtit.</w:t>
      </w:r>
    </w:p>
    <w:p w:rsidR="00D62A29" w:rsidRPr="00D62A29" w:rsidRDefault="00D62A29" w:rsidP="00D62A29">
      <w:pPr>
        <w:rPr>
          <w:rFonts w:eastAsia="MS Mincho"/>
        </w:rPr>
      </w:pPr>
      <w:r w:rsidRPr="00D62A29">
        <w:rPr>
          <w:rFonts w:eastAsia="MS Mincho"/>
        </w:rPr>
        <w:t>Gjykatës së Apelit në Prishtinë, e nëpërmjet të kësaj gjykate.</w:t>
      </w:r>
    </w:p>
    <w:p w:rsidR="00D62A29" w:rsidRPr="00D62A29" w:rsidRDefault="00D62A29" w:rsidP="00D62A29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D62A29" w:rsidRPr="00D62A29" w:rsidRDefault="00D62A29" w:rsidP="00D62A29">
      <w:pPr>
        <w:tabs>
          <w:tab w:val="left" w:pos="2940"/>
        </w:tabs>
        <w:spacing w:after="200" w:line="276" w:lineRule="auto"/>
        <w:jc w:val="both"/>
        <w:rPr>
          <w:rFonts w:eastAsia="MingLiU-ExtB"/>
        </w:rPr>
      </w:pPr>
    </w:p>
    <w:p w:rsidR="00D62A29" w:rsidRPr="00D62A29" w:rsidRDefault="00D62A29" w:rsidP="00D62A29">
      <w:pPr>
        <w:spacing w:after="200" w:line="276" w:lineRule="auto"/>
        <w:rPr>
          <w:rFonts w:eastAsia="MS Mincho"/>
        </w:rPr>
      </w:pPr>
    </w:p>
    <w:p w:rsidR="00D62A29" w:rsidRPr="00D62A29" w:rsidRDefault="00D62A29" w:rsidP="00D62A29">
      <w:pPr>
        <w:spacing w:after="200" w:line="276" w:lineRule="auto"/>
        <w:rPr>
          <w:rFonts w:eastAsia="MingLiU-ExtB"/>
        </w:rPr>
      </w:pPr>
      <w:r w:rsidRPr="00D62A29">
        <w:rPr>
          <w:rFonts w:eastAsia="MS Mincho"/>
        </w:rPr>
        <w:t xml:space="preserve"> </w:t>
      </w: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24" w:rsidRDefault="00191D24" w:rsidP="004369F3">
      <w:r>
        <w:separator/>
      </w:r>
    </w:p>
  </w:endnote>
  <w:endnote w:type="continuationSeparator" w:id="0">
    <w:p w:rsidR="00191D24" w:rsidRDefault="00191D24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A409E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2018:059723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3E33E2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3E33E2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A409E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2018:059723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3E33E2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3E33E2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24" w:rsidRDefault="00191D24" w:rsidP="004369F3">
      <w:r>
        <w:separator/>
      </w:r>
    </w:p>
  </w:footnote>
  <w:footnote w:type="continuationSeparator" w:id="0">
    <w:p w:rsidR="00191D24" w:rsidRDefault="00191D24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2018:042455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11.02.2019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00222745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8A409E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818"/>
    <w:rsid w:val="00025CE7"/>
    <w:rsid w:val="00025E5A"/>
    <w:rsid w:val="0004603F"/>
    <w:rsid w:val="00051AE6"/>
    <w:rsid w:val="000551B5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2B7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25E0E"/>
    <w:rsid w:val="00137C16"/>
    <w:rsid w:val="00140CAA"/>
    <w:rsid w:val="0014786B"/>
    <w:rsid w:val="00155860"/>
    <w:rsid w:val="00155B4F"/>
    <w:rsid w:val="0017654E"/>
    <w:rsid w:val="00191D24"/>
    <w:rsid w:val="001955B5"/>
    <w:rsid w:val="00196394"/>
    <w:rsid w:val="001A29A6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1FC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3E2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CA5"/>
    <w:rsid w:val="00455EFE"/>
    <w:rsid w:val="00456027"/>
    <w:rsid w:val="0046338A"/>
    <w:rsid w:val="00465B1F"/>
    <w:rsid w:val="00466998"/>
    <w:rsid w:val="00467EE3"/>
    <w:rsid w:val="004738A7"/>
    <w:rsid w:val="0047600F"/>
    <w:rsid w:val="00492806"/>
    <w:rsid w:val="004A2BAB"/>
    <w:rsid w:val="004B0976"/>
    <w:rsid w:val="004C3D7D"/>
    <w:rsid w:val="004C6D43"/>
    <w:rsid w:val="004D3D0E"/>
    <w:rsid w:val="004D5995"/>
    <w:rsid w:val="004E2F18"/>
    <w:rsid w:val="004E4D11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64B5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65BB4"/>
    <w:rsid w:val="0067642E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C2F57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0FAD"/>
    <w:rsid w:val="00742D6C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D6161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A409E"/>
    <w:rsid w:val="008B3471"/>
    <w:rsid w:val="008C15D0"/>
    <w:rsid w:val="008C1A0D"/>
    <w:rsid w:val="008D21E6"/>
    <w:rsid w:val="008D751B"/>
    <w:rsid w:val="008E0E4C"/>
    <w:rsid w:val="008E1C08"/>
    <w:rsid w:val="008F04EF"/>
    <w:rsid w:val="008F53A2"/>
    <w:rsid w:val="009035CB"/>
    <w:rsid w:val="00910E8B"/>
    <w:rsid w:val="00914EFD"/>
    <w:rsid w:val="0093242D"/>
    <w:rsid w:val="00932A24"/>
    <w:rsid w:val="00934101"/>
    <w:rsid w:val="00934983"/>
    <w:rsid w:val="009353AC"/>
    <w:rsid w:val="00940C6B"/>
    <w:rsid w:val="00943581"/>
    <w:rsid w:val="0094397F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84718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0AD6"/>
    <w:rsid w:val="00A31112"/>
    <w:rsid w:val="00A423A2"/>
    <w:rsid w:val="00A53E34"/>
    <w:rsid w:val="00A565B8"/>
    <w:rsid w:val="00A619B4"/>
    <w:rsid w:val="00A62DBA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65A4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53651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17F1"/>
    <w:rsid w:val="00BB255E"/>
    <w:rsid w:val="00BB6398"/>
    <w:rsid w:val="00BC3DE8"/>
    <w:rsid w:val="00BC68DD"/>
    <w:rsid w:val="00BD19D6"/>
    <w:rsid w:val="00BD1A12"/>
    <w:rsid w:val="00BD4AD3"/>
    <w:rsid w:val="00BD4DB1"/>
    <w:rsid w:val="00BD56D9"/>
    <w:rsid w:val="00BE05F4"/>
    <w:rsid w:val="00BE0EE7"/>
    <w:rsid w:val="00BE593D"/>
    <w:rsid w:val="00BE798D"/>
    <w:rsid w:val="00BF732B"/>
    <w:rsid w:val="00C000E2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86C4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E7F14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2A29"/>
    <w:rsid w:val="00D64AA5"/>
    <w:rsid w:val="00D72D84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072D"/>
    <w:rsid w:val="00E22B94"/>
    <w:rsid w:val="00E23370"/>
    <w:rsid w:val="00E31C71"/>
    <w:rsid w:val="00E42A89"/>
    <w:rsid w:val="00E52A9F"/>
    <w:rsid w:val="00E6049D"/>
    <w:rsid w:val="00E674D4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5E56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3312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416C1"/>
    <w:rsid w:val="009646A4"/>
    <w:rsid w:val="00977EC2"/>
    <w:rsid w:val="009B7C8D"/>
    <w:rsid w:val="009D5AE0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AE094E"/>
    <w:rsid w:val="00B215E9"/>
    <w:rsid w:val="00B2268F"/>
    <w:rsid w:val="00B34AB7"/>
    <w:rsid w:val="00B57244"/>
    <w:rsid w:val="00BB51FE"/>
    <w:rsid w:val="00BD3BD3"/>
    <w:rsid w:val="00C56545"/>
    <w:rsid w:val="00C635E5"/>
    <w:rsid w:val="00C64C00"/>
    <w:rsid w:val="00C70F91"/>
    <w:rsid w:val="00C71E26"/>
    <w:rsid w:val="00C72647"/>
    <w:rsid w:val="00C72921"/>
    <w:rsid w:val="00C80709"/>
    <w:rsid w:val="00C96722"/>
    <w:rsid w:val="00CA5FAB"/>
    <w:rsid w:val="00CB73BB"/>
    <w:rsid w:val="00CF53D7"/>
    <w:rsid w:val="00D2022C"/>
    <w:rsid w:val="00D47A93"/>
    <w:rsid w:val="00DF19B1"/>
    <w:rsid w:val="00DF5147"/>
    <w:rsid w:val="00DF5753"/>
    <w:rsid w:val="00E41058"/>
    <w:rsid w:val="00E6255B"/>
    <w:rsid w:val="00E62EC8"/>
    <w:rsid w:val="00E665E6"/>
    <w:rsid w:val="00EB2570"/>
    <w:rsid w:val="00EB513F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51F3-EF5D-476D-BA88-66B3C59F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24</cp:revision>
  <cp:lastPrinted>2013-07-17T08:22:00Z</cp:lastPrinted>
  <dcterms:created xsi:type="dcterms:W3CDTF">2019-05-16T06:11:00Z</dcterms:created>
  <dcterms:modified xsi:type="dcterms:W3CDTF">2020-01-15T09:22:00Z</dcterms:modified>
</cp:coreProperties>
</file>