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0"/>
        <w:gridCol w:w="2250"/>
      </w:tblGrid>
      <w:tr w:rsidR="001C5AFF" w:rsidTr="009F2E65">
        <w:tc>
          <w:tcPr>
            <w:tcW w:w="2340" w:type="dxa"/>
          </w:tcPr>
          <w:p w:rsidR="001C5AFF" w:rsidRDefault="001C5AFF" w:rsidP="009F2E65">
            <w:pPr>
              <w:tabs>
                <w:tab w:val="right" w:pos="9498"/>
              </w:tabs>
              <w:spacing w:line="360" w:lineRule="auto"/>
              <w:rPr>
                <w:b/>
              </w:rPr>
            </w:pPr>
            <w:bookmarkStart w:id="0" w:name="_GoBack"/>
            <w:bookmarkEnd w:id="0"/>
            <w:r>
              <w:t>Numri i lëndës:</w:t>
            </w:r>
          </w:p>
        </w:tc>
        <w:tc>
          <w:tcPr>
            <w:tcW w:w="2250" w:type="dxa"/>
          </w:tcPr>
          <w:p w:rsidR="001C5AFF" w:rsidRDefault="00B546F2" w:rsidP="009F2E65">
            <w:pPr>
              <w:tabs>
                <w:tab w:val="right" w:pos="9498"/>
              </w:tabs>
              <w:spacing w:line="360" w:lineRule="auto"/>
              <w:rPr>
                <w:b/>
              </w:rPr>
            </w:pPr>
            <w:sdt>
              <w:sdtPr>
                <w:alias w:val="UCN"/>
                <w:tag w:val="case.UniqueCaseNumber"/>
                <w:id w:val="-1427725562"/>
                <w:placeholder>
                  <w:docPart w:val="8DAF8A7FDBCD4BEDA56199AB0CDE5BCA"/>
                </w:placeholder>
                <w:text/>
              </w:sdtPr>
              <w:sdtContent>
                <w:r w:rsidR="00897555">
                  <w:t>2019:161789</w:t>
                </w:r>
              </w:sdtContent>
            </w:sdt>
          </w:p>
        </w:tc>
      </w:tr>
      <w:tr w:rsidR="001C5AFF" w:rsidTr="009F2E65">
        <w:tc>
          <w:tcPr>
            <w:tcW w:w="2340" w:type="dxa"/>
          </w:tcPr>
          <w:p w:rsidR="001C5AFF" w:rsidRDefault="001C5AFF" w:rsidP="009F2E65">
            <w:pPr>
              <w:tabs>
                <w:tab w:val="right" w:pos="9498"/>
              </w:tabs>
              <w:spacing w:line="360" w:lineRule="auto"/>
              <w:rPr>
                <w:b/>
              </w:rPr>
            </w:pPr>
            <w:r>
              <w:rPr>
                <w:color w:val="0D0D0D" w:themeColor="text1" w:themeTint="F2"/>
              </w:rPr>
              <w:t>Datë:</w:t>
            </w:r>
          </w:p>
        </w:tc>
        <w:tc>
          <w:tcPr>
            <w:tcW w:w="2250" w:type="dxa"/>
          </w:tcPr>
          <w:p w:rsidR="001C5AFF" w:rsidRDefault="00B546F2" w:rsidP="009F2E65">
            <w:pPr>
              <w:tabs>
                <w:tab w:val="right" w:pos="9498"/>
              </w:tabs>
              <w:spacing w:line="360" w:lineRule="auto"/>
              <w:rPr>
                <w:b/>
              </w:rPr>
            </w:pPr>
            <w:sdt>
              <w:sdtPr>
                <w:rPr>
                  <w:color w:val="0D0D0D" w:themeColor="text1" w:themeTint="F2"/>
                </w:rPr>
                <w:alias w:val="DataDokumentit"/>
                <w:tag w:val="templateDates.DocumentDate"/>
                <w:id w:val="-1879233491"/>
                <w:placeholder>
                  <w:docPart w:val="38989A38B297490CB4725EC2172FEDC7"/>
                </w:placeholder>
                <w:text/>
              </w:sdtPr>
              <w:sdtContent>
                <w:r w:rsidR="001C5AFF">
                  <w:rPr>
                    <w:color w:val="0D0D0D" w:themeColor="text1" w:themeTint="F2"/>
                  </w:rPr>
                  <w:t>26.09.2019</w:t>
                </w:r>
              </w:sdtContent>
            </w:sdt>
          </w:p>
        </w:tc>
      </w:tr>
      <w:tr w:rsidR="001C5AFF" w:rsidTr="009F2E65">
        <w:tc>
          <w:tcPr>
            <w:tcW w:w="2340" w:type="dxa"/>
          </w:tcPr>
          <w:p w:rsidR="001C5AFF" w:rsidRDefault="001C5AFF" w:rsidP="009F2E65">
            <w:pPr>
              <w:tabs>
                <w:tab w:val="right" w:pos="9498"/>
              </w:tabs>
              <w:spacing w:line="360" w:lineRule="auto"/>
              <w:rPr>
                <w:b/>
              </w:rPr>
            </w:pPr>
            <w:r>
              <w:t xml:space="preserve">Numri i dokumentit:    </w:t>
            </w:r>
          </w:p>
        </w:tc>
        <w:tc>
          <w:tcPr>
            <w:tcW w:w="2250" w:type="dxa"/>
          </w:tcPr>
          <w:p w:rsidR="001C5AFF" w:rsidRDefault="00B546F2" w:rsidP="009F2E65">
            <w:pPr>
              <w:tabs>
                <w:tab w:val="right" w:pos="9498"/>
              </w:tabs>
              <w:spacing w:line="360" w:lineRule="auto"/>
              <w:rPr>
                <w:b/>
              </w:rPr>
            </w:pPr>
            <w:sdt>
              <w:sdtPr>
                <w:alias w:val="Nrdokumentit"/>
                <w:tag w:val="document.DocumentNumberString"/>
                <w:id w:val="157661756"/>
                <w:placeholder>
                  <w:docPart w:val="661E738A5137424DBFE4F22936EA7ADF"/>
                </w:placeholder>
              </w:sdtPr>
              <w:sdtContent>
                <w:r w:rsidR="001C5AFF">
                  <w:t>00536361</w:t>
                </w:r>
              </w:sdtContent>
            </w:sdt>
          </w:p>
        </w:tc>
      </w:tr>
    </w:tbl>
    <w:p w:rsidR="0095459A" w:rsidRDefault="0095459A" w:rsidP="009A3036">
      <w:pPr>
        <w:ind w:firstLine="630"/>
        <w:rPr>
          <w:b/>
          <w:bCs/>
        </w:rPr>
      </w:pPr>
    </w:p>
    <w:p w:rsidR="0025663E" w:rsidRDefault="0025663E" w:rsidP="0095459A">
      <w:pPr>
        <w:jc w:val="both"/>
      </w:pPr>
    </w:p>
    <w:p w:rsidR="001407D1" w:rsidRPr="00B629C8" w:rsidRDefault="001407D1" w:rsidP="001407D1">
      <w:pPr>
        <w:jc w:val="both"/>
        <w:rPr>
          <w:rFonts w:ascii="Sylfaen" w:hAnsi="Sylfaen"/>
          <w:b/>
        </w:rPr>
      </w:pPr>
      <w:r w:rsidRPr="00B629C8">
        <w:rPr>
          <w:rFonts w:ascii="Sylfaen" w:hAnsi="Sylfaen"/>
          <w:b/>
        </w:rPr>
        <w:t>P.nr.</w:t>
      </w:r>
      <w:r>
        <w:rPr>
          <w:rFonts w:ascii="Sylfaen" w:hAnsi="Sylfaen"/>
          <w:b/>
        </w:rPr>
        <w:t>677</w:t>
      </w:r>
      <w:r w:rsidRPr="00B629C8">
        <w:rPr>
          <w:rFonts w:ascii="Sylfaen" w:hAnsi="Sylfaen"/>
          <w:b/>
        </w:rPr>
        <w:t>/19</w:t>
      </w:r>
    </w:p>
    <w:p w:rsidR="001407D1" w:rsidRPr="00B629C8" w:rsidRDefault="001407D1" w:rsidP="001407D1">
      <w:pPr>
        <w:jc w:val="both"/>
        <w:rPr>
          <w:rFonts w:ascii="Sylfaen" w:hAnsi="Sylfaen"/>
        </w:rPr>
      </w:pPr>
    </w:p>
    <w:p w:rsidR="001407D1" w:rsidRPr="00B629C8" w:rsidRDefault="001407D1" w:rsidP="001407D1">
      <w:pPr>
        <w:jc w:val="both"/>
        <w:rPr>
          <w:rFonts w:ascii="Sylfaen" w:hAnsi="Sylfaen"/>
          <w:b/>
        </w:rPr>
      </w:pPr>
      <w:r w:rsidRPr="00B629C8">
        <w:rPr>
          <w:rFonts w:ascii="Sylfaen" w:hAnsi="Sylfaen"/>
          <w:b/>
        </w:rPr>
        <w:t>NË EMËR TË POPULLIT</w:t>
      </w:r>
    </w:p>
    <w:p w:rsidR="001407D1" w:rsidRPr="00B629C8" w:rsidRDefault="001407D1" w:rsidP="001407D1">
      <w:pPr>
        <w:jc w:val="both"/>
        <w:rPr>
          <w:rFonts w:ascii="Sylfaen" w:hAnsi="Sylfaen"/>
        </w:rPr>
      </w:pPr>
    </w:p>
    <w:p w:rsidR="001407D1" w:rsidRPr="00B629C8" w:rsidRDefault="001407D1" w:rsidP="001407D1">
      <w:pPr>
        <w:jc w:val="both"/>
        <w:rPr>
          <w:rFonts w:ascii="Sylfaen" w:hAnsi="Sylfaen"/>
        </w:rPr>
      </w:pPr>
      <w:r w:rsidRPr="00B629C8">
        <w:rPr>
          <w:rFonts w:ascii="Sylfaen" w:hAnsi="Sylfaen"/>
          <w:b/>
        </w:rPr>
        <w:t>GJYKATA THEMELORE NË PEJË</w:t>
      </w:r>
      <w:r w:rsidRPr="00B629C8">
        <w:rPr>
          <w:rFonts w:ascii="Sylfaen" w:hAnsi="Sylfaen"/>
        </w:rPr>
        <w:t xml:space="preserve">-Departamenti i përgjithshëm, me gjyqtarin e vetëm gjykues Ahmet Rexhaj, me pjesëmarrjen e sekretares juridike Lindmire Begolli, në çështjen penale ndaj të akuzuarit </w:t>
      </w:r>
      <w:r w:rsidR="003D0C0B">
        <w:rPr>
          <w:rFonts w:ascii="Sylfaen" w:hAnsi="Sylfaen"/>
        </w:rPr>
        <w:t>B</w:t>
      </w:r>
      <w:r>
        <w:rPr>
          <w:rFonts w:ascii="Sylfaen" w:hAnsi="Sylfaen"/>
        </w:rPr>
        <w:t xml:space="preserve"> </w:t>
      </w:r>
      <w:proofErr w:type="spellStart"/>
      <w:r w:rsidR="003D0C0B">
        <w:rPr>
          <w:rFonts w:ascii="Sylfaen" w:hAnsi="Sylfaen"/>
        </w:rPr>
        <w:t>B</w:t>
      </w:r>
      <w:proofErr w:type="spellEnd"/>
      <w:r w:rsidRPr="00B629C8">
        <w:rPr>
          <w:rFonts w:ascii="Sylfaen" w:hAnsi="Sylfaen"/>
        </w:rPr>
        <w:t xml:space="preserve"> nga </w:t>
      </w:r>
      <w:r>
        <w:rPr>
          <w:rFonts w:ascii="Sylfaen" w:hAnsi="Sylfaen"/>
        </w:rPr>
        <w:t xml:space="preserve">fshati </w:t>
      </w:r>
      <w:r w:rsidR="003D0C0B">
        <w:rPr>
          <w:rFonts w:ascii="Sylfaen" w:hAnsi="Sylfaen"/>
        </w:rPr>
        <w:t>K</w:t>
      </w:r>
      <w:r>
        <w:rPr>
          <w:rFonts w:ascii="Sylfaen" w:hAnsi="Sylfaen"/>
        </w:rPr>
        <w:t>, Komuna Klinë,</w:t>
      </w:r>
      <w:r w:rsidRPr="00B629C8">
        <w:rPr>
          <w:rFonts w:ascii="Sylfaen" w:hAnsi="Sylfaen"/>
        </w:rPr>
        <w:t xml:space="preserve"> për shkak të veprës penale</w:t>
      </w:r>
      <w:r>
        <w:rPr>
          <w:rFonts w:ascii="Sylfaen" w:hAnsi="Sylfaen"/>
        </w:rPr>
        <w:t xml:space="preserve"> të kanosjes </w:t>
      </w:r>
      <w:r w:rsidRPr="00B629C8">
        <w:rPr>
          <w:rFonts w:ascii="Sylfaen" w:hAnsi="Sylfaen"/>
        </w:rPr>
        <w:t>nga neni 18</w:t>
      </w:r>
      <w:r>
        <w:rPr>
          <w:rFonts w:ascii="Sylfaen" w:hAnsi="Sylfaen"/>
        </w:rPr>
        <w:t>1</w:t>
      </w:r>
      <w:r w:rsidRPr="00B629C8">
        <w:rPr>
          <w:rFonts w:ascii="Sylfaen" w:hAnsi="Sylfaen"/>
        </w:rPr>
        <w:t xml:space="preserve"> par.1 të KPRK-së, duke vendosur sipas aktakuzës së Prokurorisë Themelore në Pejë, Departamenti për krime të përgjithshme, PP/II.nr.</w:t>
      </w:r>
      <w:r>
        <w:rPr>
          <w:rFonts w:ascii="Sylfaen" w:hAnsi="Sylfaen"/>
        </w:rPr>
        <w:t>1431</w:t>
      </w:r>
      <w:r w:rsidRPr="00B629C8">
        <w:rPr>
          <w:rFonts w:ascii="Sylfaen" w:hAnsi="Sylfaen"/>
        </w:rPr>
        <w:t xml:space="preserve">/2019 të datës </w:t>
      </w:r>
      <w:r>
        <w:rPr>
          <w:rFonts w:ascii="Sylfaen" w:hAnsi="Sylfaen"/>
        </w:rPr>
        <w:t>26</w:t>
      </w:r>
      <w:r w:rsidRPr="00B629C8">
        <w:rPr>
          <w:rFonts w:ascii="Sylfaen" w:hAnsi="Sylfaen"/>
        </w:rPr>
        <w:t>.0</w:t>
      </w:r>
      <w:r>
        <w:rPr>
          <w:rFonts w:ascii="Sylfaen" w:hAnsi="Sylfaen"/>
        </w:rPr>
        <w:t>7</w:t>
      </w:r>
      <w:r w:rsidRPr="00B629C8">
        <w:rPr>
          <w:rFonts w:ascii="Sylfaen" w:hAnsi="Sylfaen"/>
        </w:rPr>
        <w:t>.2019, pas mbajtjes së shqyrtimit fillestar me datë 23.0</w:t>
      </w:r>
      <w:r>
        <w:rPr>
          <w:rFonts w:ascii="Sylfaen" w:hAnsi="Sylfaen"/>
        </w:rPr>
        <w:t>9</w:t>
      </w:r>
      <w:r w:rsidRPr="00B629C8">
        <w:rPr>
          <w:rFonts w:ascii="Sylfaen" w:hAnsi="Sylfaen"/>
        </w:rPr>
        <w:t xml:space="preserve">.2019, në prezencë të Prokurorit të shtetit </w:t>
      </w:r>
      <w:proofErr w:type="spellStart"/>
      <w:r>
        <w:rPr>
          <w:rFonts w:ascii="Sylfaen" w:hAnsi="Sylfaen"/>
        </w:rPr>
        <w:t>Lumturije</w:t>
      </w:r>
      <w:proofErr w:type="spellEnd"/>
      <w:r>
        <w:rPr>
          <w:rFonts w:ascii="Sylfaen" w:hAnsi="Sylfaen"/>
        </w:rPr>
        <w:t xml:space="preserve"> Hoxha</w:t>
      </w:r>
      <w:r w:rsidRPr="00B629C8">
        <w:rPr>
          <w:rFonts w:ascii="Sylfaen" w:hAnsi="Sylfaen"/>
        </w:rPr>
        <w:t xml:space="preserve">, të akuzuarit </w:t>
      </w:r>
      <w:r w:rsidR="003D0C0B">
        <w:rPr>
          <w:rFonts w:ascii="Sylfaen" w:hAnsi="Sylfaen"/>
        </w:rPr>
        <w:t>B</w:t>
      </w:r>
      <w:r>
        <w:rPr>
          <w:rFonts w:ascii="Sylfaen" w:hAnsi="Sylfaen"/>
        </w:rPr>
        <w:t xml:space="preserve"> </w:t>
      </w:r>
      <w:proofErr w:type="spellStart"/>
      <w:r w:rsidR="003D0C0B">
        <w:rPr>
          <w:rFonts w:ascii="Sylfaen" w:hAnsi="Sylfaen"/>
        </w:rPr>
        <w:t>B</w:t>
      </w:r>
      <w:proofErr w:type="spellEnd"/>
      <w:r w:rsidRPr="00B629C8">
        <w:rPr>
          <w:rFonts w:ascii="Sylfaen" w:hAnsi="Sylfaen"/>
        </w:rPr>
        <w:t>, e</w:t>
      </w:r>
      <w:r>
        <w:rPr>
          <w:rFonts w:ascii="Sylfaen" w:hAnsi="Sylfaen"/>
        </w:rPr>
        <w:t xml:space="preserve"> </w:t>
      </w:r>
      <w:r w:rsidRPr="00B629C8">
        <w:rPr>
          <w:rFonts w:ascii="Sylfaen" w:hAnsi="Sylfaen"/>
        </w:rPr>
        <w:t xml:space="preserve">në mungesë të palës së dëmtuar </w:t>
      </w:r>
      <w:r w:rsidR="003D0C0B">
        <w:rPr>
          <w:rFonts w:ascii="Sylfaen" w:hAnsi="Sylfaen"/>
        </w:rPr>
        <w:t>B</w:t>
      </w:r>
      <w:r>
        <w:rPr>
          <w:rFonts w:ascii="Sylfaen" w:hAnsi="Sylfaen"/>
        </w:rPr>
        <w:t xml:space="preserve"> </w:t>
      </w:r>
      <w:r w:rsidR="003D0C0B">
        <w:rPr>
          <w:rFonts w:ascii="Sylfaen" w:hAnsi="Sylfaen"/>
        </w:rPr>
        <w:t>P</w:t>
      </w:r>
      <w:r>
        <w:rPr>
          <w:rFonts w:ascii="Sylfaen" w:hAnsi="Sylfaen"/>
        </w:rPr>
        <w:t xml:space="preserve"> </w:t>
      </w:r>
      <w:r w:rsidRPr="00B629C8">
        <w:rPr>
          <w:rFonts w:ascii="Sylfaen" w:hAnsi="Sylfaen"/>
        </w:rPr>
        <w:t xml:space="preserve">merr këtë: </w:t>
      </w:r>
    </w:p>
    <w:p w:rsidR="001407D1" w:rsidRPr="00B629C8" w:rsidRDefault="001407D1" w:rsidP="001407D1">
      <w:pPr>
        <w:jc w:val="both"/>
        <w:rPr>
          <w:rFonts w:ascii="Sylfaen" w:hAnsi="Sylfaen"/>
        </w:rPr>
      </w:pPr>
    </w:p>
    <w:p w:rsidR="001407D1" w:rsidRPr="00B629C8" w:rsidRDefault="001407D1" w:rsidP="001407D1">
      <w:pPr>
        <w:jc w:val="both"/>
        <w:rPr>
          <w:rFonts w:ascii="Sylfaen" w:hAnsi="Sylfaen"/>
          <w:b/>
        </w:rPr>
      </w:pPr>
      <w:r w:rsidRPr="00B629C8">
        <w:rPr>
          <w:rFonts w:ascii="Sylfaen" w:hAnsi="Sylfaen"/>
          <w:b/>
        </w:rPr>
        <w:t xml:space="preserve">A K T GJ Y K I M </w:t>
      </w:r>
    </w:p>
    <w:p w:rsidR="001407D1" w:rsidRPr="00B629C8" w:rsidRDefault="001407D1" w:rsidP="001407D1">
      <w:pPr>
        <w:jc w:val="both"/>
        <w:rPr>
          <w:rFonts w:ascii="Sylfaen" w:hAnsi="Sylfaen"/>
        </w:rPr>
      </w:pPr>
    </w:p>
    <w:p w:rsidR="001407D1" w:rsidRPr="00B629C8" w:rsidRDefault="001407D1" w:rsidP="001407D1">
      <w:pPr>
        <w:jc w:val="both"/>
        <w:rPr>
          <w:rFonts w:ascii="Sylfaen" w:hAnsi="Sylfaen"/>
        </w:rPr>
      </w:pPr>
      <w:r w:rsidRPr="00B629C8">
        <w:rPr>
          <w:rFonts w:ascii="Sylfaen" w:hAnsi="Sylfaen"/>
        </w:rPr>
        <w:t xml:space="preserve">I akuzuari </w:t>
      </w:r>
      <w:r w:rsidR="003D0C0B">
        <w:rPr>
          <w:rFonts w:ascii="Sylfaen" w:hAnsi="Sylfaen"/>
        </w:rPr>
        <w:t>B</w:t>
      </w:r>
      <w:r>
        <w:rPr>
          <w:rFonts w:ascii="Sylfaen" w:hAnsi="Sylfaen"/>
        </w:rPr>
        <w:t xml:space="preserve"> </w:t>
      </w:r>
      <w:proofErr w:type="spellStart"/>
      <w:r w:rsidR="003D0C0B">
        <w:rPr>
          <w:rFonts w:ascii="Sylfaen" w:hAnsi="Sylfaen"/>
        </w:rPr>
        <w:t>B</w:t>
      </w:r>
      <w:proofErr w:type="spellEnd"/>
      <w:r w:rsidRPr="00B629C8">
        <w:rPr>
          <w:rFonts w:ascii="Sylfaen" w:hAnsi="Sylfaen"/>
        </w:rPr>
        <w:t xml:space="preserve"> i biri i </w:t>
      </w:r>
      <w:r w:rsidR="003D0C0B">
        <w:rPr>
          <w:rFonts w:ascii="Sylfaen" w:hAnsi="Sylfaen"/>
        </w:rPr>
        <w:t>M</w:t>
      </w:r>
      <w:r>
        <w:rPr>
          <w:rFonts w:ascii="Sylfaen" w:hAnsi="Sylfaen"/>
        </w:rPr>
        <w:t xml:space="preserve"> </w:t>
      </w:r>
      <w:r w:rsidRPr="00B629C8">
        <w:rPr>
          <w:rFonts w:ascii="Sylfaen" w:hAnsi="Sylfaen"/>
        </w:rPr>
        <w:t xml:space="preserve">dhe i nënës </w:t>
      </w:r>
      <w:r w:rsidR="003D0C0B">
        <w:rPr>
          <w:rFonts w:ascii="Sylfaen" w:hAnsi="Sylfaen"/>
        </w:rPr>
        <w:t>B</w:t>
      </w:r>
      <w:r w:rsidRPr="00B629C8">
        <w:rPr>
          <w:rFonts w:ascii="Sylfaen" w:hAnsi="Sylfaen"/>
        </w:rPr>
        <w:t xml:space="preserve"> e gjinisë </w:t>
      </w:r>
      <w:r w:rsidR="003D0C0B">
        <w:rPr>
          <w:rFonts w:ascii="Sylfaen" w:hAnsi="Sylfaen"/>
        </w:rPr>
        <w:t>G</w:t>
      </w:r>
      <w:r w:rsidRPr="00B629C8">
        <w:rPr>
          <w:rFonts w:ascii="Sylfaen" w:hAnsi="Sylfaen"/>
        </w:rPr>
        <w:t xml:space="preserve">, i lindur me datë </w:t>
      </w:r>
      <w:r w:rsidR="003D0C0B">
        <w:rPr>
          <w:rFonts w:ascii="Sylfaen" w:hAnsi="Sylfaen"/>
        </w:rPr>
        <w:t>..</w:t>
      </w:r>
      <w:r w:rsidRPr="00B629C8">
        <w:rPr>
          <w:rFonts w:ascii="Sylfaen" w:hAnsi="Sylfaen"/>
        </w:rPr>
        <w:t>, në</w:t>
      </w:r>
      <w:r>
        <w:rPr>
          <w:rFonts w:ascii="Sylfaen" w:hAnsi="Sylfaen"/>
        </w:rPr>
        <w:t xml:space="preserve"> fshatin </w:t>
      </w:r>
      <w:r w:rsidR="003D0C0B">
        <w:rPr>
          <w:rFonts w:ascii="Sylfaen" w:hAnsi="Sylfaen"/>
        </w:rPr>
        <w:t>K</w:t>
      </w:r>
      <w:r>
        <w:rPr>
          <w:rFonts w:ascii="Sylfaen" w:hAnsi="Sylfaen"/>
        </w:rPr>
        <w:t>, Komuna Klinë, ku edhe jeton,</w:t>
      </w:r>
      <w:r w:rsidRPr="00B629C8">
        <w:rPr>
          <w:rFonts w:ascii="Sylfaen" w:hAnsi="Sylfaen"/>
        </w:rPr>
        <w:t xml:space="preserve"> </w:t>
      </w:r>
      <w:r>
        <w:rPr>
          <w:rFonts w:ascii="Sylfaen" w:hAnsi="Sylfaen"/>
        </w:rPr>
        <w:t>ka të kryer shkollën e mesme, me profesion punëtor i ndërtimtarisë, i martuar, baba i katër fëmijëve, i gjendjes së mesme ekonomike, i</w:t>
      </w:r>
      <w:r w:rsidRPr="00B629C8">
        <w:rPr>
          <w:rFonts w:ascii="Sylfaen" w:hAnsi="Sylfaen"/>
        </w:rPr>
        <w:t xml:space="preserve"> identifikuar në bazë të letërnjoftimit me nr.</w:t>
      </w:r>
      <w:r w:rsidR="003D0C0B">
        <w:rPr>
          <w:rFonts w:ascii="Sylfaen" w:hAnsi="Sylfaen"/>
        </w:rPr>
        <w:t>...</w:t>
      </w:r>
      <w:r w:rsidRPr="00B629C8">
        <w:rPr>
          <w:rFonts w:ascii="Sylfaen" w:hAnsi="Sylfaen"/>
        </w:rPr>
        <w:t xml:space="preserve"> shqiptar, shtetas i Republikës së Kosovës, mbrohet në liri. </w:t>
      </w:r>
    </w:p>
    <w:p w:rsidR="001407D1" w:rsidRPr="00B629C8" w:rsidRDefault="001407D1" w:rsidP="001407D1">
      <w:pPr>
        <w:jc w:val="both"/>
        <w:rPr>
          <w:rFonts w:ascii="Sylfaen" w:hAnsi="Sylfaen"/>
        </w:rPr>
      </w:pPr>
    </w:p>
    <w:p w:rsidR="001407D1" w:rsidRPr="00B629C8" w:rsidRDefault="001407D1" w:rsidP="001407D1">
      <w:pPr>
        <w:jc w:val="both"/>
        <w:rPr>
          <w:rFonts w:ascii="Sylfaen" w:hAnsi="Sylfaen"/>
          <w:b/>
        </w:rPr>
      </w:pPr>
      <w:r w:rsidRPr="00B629C8">
        <w:rPr>
          <w:rFonts w:ascii="Sylfaen" w:hAnsi="Sylfaen"/>
          <w:b/>
        </w:rPr>
        <w:t>ËSHTË FAJTOR</w:t>
      </w:r>
    </w:p>
    <w:p w:rsidR="001407D1" w:rsidRPr="00B629C8" w:rsidRDefault="001407D1" w:rsidP="001407D1">
      <w:pPr>
        <w:jc w:val="both"/>
        <w:rPr>
          <w:rFonts w:ascii="Sylfaen" w:hAnsi="Sylfaen"/>
        </w:rPr>
      </w:pPr>
    </w:p>
    <w:p w:rsidR="001407D1" w:rsidRPr="00B629C8" w:rsidRDefault="001407D1" w:rsidP="001407D1">
      <w:pPr>
        <w:jc w:val="both"/>
        <w:rPr>
          <w:rFonts w:ascii="Sylfaen" w:hAnsi="Sylfaen"/>
          <w:b/>
        </w:rPr>
      </w:pPr>
      <w:r w:rsidRPr="00B629C8">
        <w:rPr>
          <w:rFonts w:ascii="Sylfaen" w:hAnsi="Sylfaen"/>
          <w:b/>
        </w:rPr>
        <w:t>Për shkak se:</w:t>
      </w:r>
    </w:p>
    <w:p w:rsidR="001407D1" w:rsidRPr="00B629C8" w:rsidRDefault="001407D1" w:rsidP="001407D1">
      <w:pPr>
        <w:jc w:val="both"/>
        <w:rPr>
          <w:rFonts w:ascii="Sylfaen" w:hAnsi="Sylfaen"/>
        </w:rPr>
      </w:pPr>
    </w:p>
    <w:p w:rsidR="001407D1" w:rsidRPr="00B629C8" w:rsidRDefault="001407D1" w:rsidP="001407D1">
      <w:pPr>
        <w:jc w:val="both"/>
        <w:rPr>
          <w:rFonts w:ascii="Sylfaen" w:hAnsi="Sylfaen"/>
        </w:rPr>
      </w:pPr>
      <w:r w:rsidRPr="00B629C8">
        <w:rPr>
          <w:rFonts w:ascii="Sylfaen" w:hAnsi="Sylfaen"/>
        </w:rPr>
        <w:t xml:space="preserve">Me datë </w:t>
      </w:r>
      <w:r>
        <w:rPr>
          <w:rFonts w:ascii="Sylfaen" w:hAnsi="Sylfaen"/>
        </w:rPr>
        <w:t xml:space="preserve">03.06.2019, rreth orës 19:20 minuta, në lokalin </w:t>
      </w:r>
      <w:r w:rsidR="00A27A1E">
        <w:rPr>
          <w:rFonts w:ascii="Sylfaen" w:hAnsi="Sylfaen"/>
        </w:rPr>
        <w:t>E</w:t>
      </w:r>
      <w:r>
        <w:rPr>
          <w:rFonts w:ascii="Sylfaen" w:hAnsi="Sylfaen"/>
        </w:rPr>
        <w:t xml:space="preserve"> </w:t>
      </w:r>
      <w:r w:rsidR="00A27A1E">
        <w:rPr>
          <w:rFonts w:ascii="Sylfaen" w:hAnsi="Sylfaen"/>
        </w:rPr>
        <w:t>B</w:t>
      </w:r>
      <w:r>
        <w:rPr>
          <w:rFonts w:ascii="Sylfaen" w:hAnsi="Sylfaen"/>
        </w:rPr>
        <w:t xml:space="preserve"> në Pejë, e kanos seriozisht të dëmtuarin </w:t>
      </w:r>
      <w:r w:rsidR="003D0C0B">
        <w:rPr>
          <w:rFonts w:ascii="Sylfaen" w:hAnsi="Sylfaen"/>
        </w:rPr>
        <w:t>B</w:t>
      </w:r>
      <w:r>
        <w:rPr>
          <w:rFonts w:ascii="Sylfaen" w:hAnsi="Sylfaen"/>
        </w:rPr>
        <w:t xml:space="preserve"> </w:t>
      </w:r>
      <w:r w:rsidR="003D0C0B">
        <w:rPr>
          <w:rFonts w:ascii="Sylfaen" w:hAnsi="Sylfaen"/>
        </w:rPr>
        <w:t>P</w:t>
      </w:r>
      <w:r>
        <w:rPr>
          <w:rFonts w:ascii="Sylfaen" w:hAnsi="Sylfaen"/>
        </w:rPr>
        <w:t xml:space="preserve"> me fjalë se do ti shkaktoj ndonjë të keqe me qëllim të frikësimit të shkaktimit të ankthit, në atë mënyrë që ditën kritike gjersa i dëmtuari ishte në lokalin në fjalë duke pirë kafe aty hynë i pandehuri dhe po sa verën të dëmtuarin i njëjti afrohet tek tavolina dhe i drejtohet me fjalë “pse ke fol me ketë numër me telefon, këtë telefon mban gruaja ime dhe kur shihem përsëri kam me te ngreh </w:t>
      </w:r>
      <w:proofErr w:type="spellStart"/>
      <w:r>
        <w:rPr>
          <w:rFonts w:ascii="Sylfaen" w:hAnsi="Sylfaen"/>
        </w:rPr>
        <w:t>zhag</w:t>
      </w:r>
      <w:proofErr w:type="spellEnd"/>
      <w:r>
        <w:rPr>
          <w:rFonts w:ascii="Sylfaen" w:hAnsi="Sylfaen"/>
        </w:rPr>
        <w:t xml:space="preserve"> dhe me të nxjerr prej kerri, e të cilin rast i dëmtuari nuk e kishte paraqitur pranë Stacionit Policor gjerë me datën 10.06.2019, pasi që e ka vërejtur se është duke përcjellë me veturën e tij nga Qendra Tregtare </w:t>
      </w:r>
      <w:r w:rsidR="00A27A1E">
        <w:rPr>
          <w:rFonts w:ascii="Sylfaen" w:hAnsi="Sylfaen"/>
        </w:rPr>
        <w:t>E</w:t>
      </w:r>
      <w:r>
        <w:rPr>
          <w:rFonts w:ascii="Sylfaen" w:hAnsi="Sylfaen"/>
        </w:rPr>
        <w:t xml:space="preserve"> deri tek rruga </w:t>
      </w:r>
      <w:r w:rsidR="00A27A1E">
        <w:rPr>
          <w:rFonts w:ascii="Sylfaen" w:hAnsi="Sylfaen"/>
        </w:rPr>
        <w:t>B</w:t>
      </w:r>
      <w:r>
        <w:rPr>
          <w:rFonts w:ascii="Sylfaen" w:hAnsi="Sylfaen"/>
        </w:rPr>
        <w:t xml:space="preserve"> </w:t>
      </w:r>
      <w:proofErr w:type="spellStart"/>
      <w:r w:rsidR="003D0C0B">
        <w:rPr>
          <w:rFonts w:ascii="Sylfaen" w:hAnsi="Sylfaen"/>
        </w:rPr>
        <w:t>B</w:t>
      </w:r>
      <w:proofErr w:type="spellEnd"/>
      <w:r>
        <w:rPr>
          <w:rFonts w:ascii="Sylfaen" w:hAnsi="Sylfaen"/>
        </w:rPr>
        <w:t>,</w:t>
      </w:r>
    </w:p>
    <w:p w:rsidR="001407D1" w:rsidRPr="00B629C8" w:rsidRDefault="001407D1" w:rsidP="001407D1">
      <w:pPr>
        <w:jc w:val="both"/>
        <w:rPr>
          <w:rFonts w:ascii="Sylfaen" w:hAnsi="Sylfaen"/>
        </w:rPr>
      </w:pPr>
    </w:p>
    <w:p w:rsidR="001407D1" w:rsidRPr="00B629C8" w:rsidRDefault="001407D1" w:rsidP="001407D1">
      <w:pPr>
        <w:jc w:val="both"/>
        <w:rPr>
          <w:rFonts w:ascii="Sylfaen" w:hAnsi="Sylfaen"/>
        </w:rPr>
      </w:pPr>
      <w:r>
        <w:rPr>
          <w:rFonts w:ascii="Sylfaen" w:hAnsi="Sylfaen"/>
        </w:rPr>
        <w:t>-Me çka ka kryer vepër penale, “të kanosjes”</w:t>
      </w:r>
      <w:r w:rsidRPr="00B629C8">
        <w:rPr>
          <w:rFonts w:ascii="Sylfaen" w:hAnsi="Sylfaen"/>
        </w:rPr>
        <w:t xml:space="preserve"> nga neni 18</w:t>
      </w:r>
      <w:r>
        <w:rPr>
          <w:rFonts w:ascii="Sylfaen" w:hAnsi="Sylfaen"/>
        </w:rPr>
        <w:t>1</w:t>
      </w:r>
      <w:r w:rsidRPr="00B629C8">
        <w:rPr>
          <w:rFonts w:ascii="Sylfaen" w:hAnsi="Sylfaen"/>
        </w:rPr>
        <w:t xml:space="preserve"> par.1 të KPRK-së, </w:t>
      </w:r>
    </w:p>
    <w:p w:rsidR="001407D1" w:rsidRPr="00B629C8" w:rsidRDefault="001407D1" w:rsidP="001407D1">
      <w:pPr>
        <w:jc w:val="both"/>
        <w:rPr>
          <w:rFonts w:ascii="Sylfaen" w:hAnsi="Sylfaen"/>
        </w:rPr>
      </w:pPr>
    </w:p>
    <w:p w:rsidR="001407D1" w:rsidRPr="00B629C8" w:rsidRDefault="001407D1" w:rsidP="001407D1">
      <w:pPr>
        <w:jc w:val="both"/>
        <w:rPr>
          <w:rFonts w:ascii="Sylfaen" w:hAnsi="Sylfaen"/>
        </w:rPr>
      </w:pPr>
      <w:r w:rsidRPr="00B629C8">
        <w:rPr>
          <w:rFonts w:ascii="Sylfaen" w:hAnsi="Sylfaen"/>
        </w:rPr>
        <w:t>Andaj, gjykata duke u bazuar në nenin 7,41,42,43,46,73, të KPK-së, nenit 18</w:t>
      </w:r>
      <w:r>
        <w:rPr>
          <w:rFonts w:ascii="Sylfaen" w:hAnsi="Sylfaen"/>
        </w:rPr>
        <w:t>1</w:t>
      </w:r>
      <w:r w:rsidRPr="00B629C8">
        <w:rPr>
          <w:rFonts w:ascii="Sylfaen" w:hAnsi="Sylfaen"/>
        </w:rPr>
        <w:t xml:space="preserve"> par.1 të                     KPRK-së, si dhe nenit 365 të KPPRK-së, të akuzuarit </w:t>
      </w:r>
      <w:r w:rsidR="003D0C0B">
        <w:rPr>
          <w:rFonts w:ascii="Sylfaen" w:hAnsi="Sylfaen"/>
        </w:rPr>
        <w:t>B</w:t>
      </w:r>
      <w:r>
        <w:rPr>
          <w:rFonts w:ascii="Sylfaen" w:hAnsi="Sylfaen"/>
        </w:rPr>
        <w:t xml:space="preserve"> </w:t>
      </w:r>
      <w:proofErr w:type="spellStart"/>
      <w:r w:rsidR="003D0C0B">
        <w:rPr>
          <w:rFonts w:ascii="Sylfaen" w:hAnsi="Sylfaen"/>
        </w:rPr>
        <w:t>B</w:t>
      </w:r>
      <w:proofErr w:type="spellEnd"/>
      <w:r w:rsidRPr="00B629C8">
        <w:rPr>
          <w:rFonts w:ascii="Sylfaen" w:hAnsi="Sylfaen"/>
        </w:rPr>
        <w:t xml:space="preserve"> i shqipton:</w:t>
      </w:r>
    </w:p>
    <w:p w:rsidR="001407D1" w:rsidRPr="00B629C8" w:rsidRDefault="001407D1" w:rsidP="001407D1">
      <w:pPr>
        <w:jc w:val="both"/>
        <w:rPr>
          <w:rFonts w:ascii="Sylfaen" w:hAnsi="Sylfaen"/>
        </w:rPr>
      </w:pPr>
    </w:p>
    <w:p w:rsidR="001407D1" w:rsidRPr="00B629C8" w:rsidRDefault="001407D1" w:rsidP="001407D1">
      <w:pPr>
        <w:jc w:val="both"/>
        <w:rPr>
          <w:rFonts w:ascii="Sylfaen" w:hAnsi="Sylfaen"/>
          <w:b/>
        </w:rPr>
      </w:pPr>
      <w:r w:rsidRPr="00B629C8">
        <w:rPr>
          <w:rFonts w:ascii="Sylfaen" w:hAnsi="Sylfaen"/>
          <w:b/>
        </w:rPr>
        <w:t>DËNIM ME GJOBË</w:t>
      </w:r>
    </w:p>
    <w:p w:rsidR="001407D1" w:rsidRPr="00B629C8" w:rsidRDefault="001407D1" w:rsidP="001407D1">
      <w:pPr>
        <w:jc w:val="both"/>
        <w:rPr>
          <w:rFonts w:ascii="Sylfaen" w:hAnsi="Sylfaen"/>
        </w:rPr>
      </w:pPr>
    </w:p>
    <w:p w:rsidR="001407D1" w:rsidRPr="00B629C8" w:rsidRDefault="001407D1" w:rsidP="001407D1">
      <w:pPr>
        <w:jc w:val="both"/>
        <w:rPr>
          <w:rFonts w:ascii="Sylfaen" w:hAnsi="Sylfaen"/>
        </w:rPr>
      </w:pPr>
      <w:r w:rsidRPr="00B629C8">
        <w:rPr>
          <w:rFonts w:ascii="Sylfaen" w:hAnsi="Sylfaen"/>
        </w:rPr>
        <w:t xml:space="preserve">Ashtu që të akuzuarit </w:t>
      </w:r>
      <w:r w:rsidR="003D0C0B">
        <w:rPr>
          <w:rFonts w:ascii="Sylfaen" w:hAnsi="Sylfaen"/>
        </w:rPr>
        <w:t>B</w:t>
      </w:r>
      <w:r>
        <w:rPr>
          <w:rFonts w:ascii="Sylfaen" w:hAnsi="Sylfaen"/>
        </w:rPr>
        <w:t xml:space="preserve"> </w:t>
      </w:r>
      <w:proofErr w:type="spellStart"/>
      <w:r w:rsidR="003D0C0B">
        <w:rPr>
          <w:rFonts w:ascii="Sylfaen" w:hAnsi="Sylfaen"/>
        </w:rPr>
        <w:t>B</w:t>
      </w:r>
      <w:proofErr w:type="spellEnd"/>
      <w:r w:rsidRPr="00B629C8">
        <w:rPr>
          <w:rFonts w:ascii="Sylfaen" w:hAnsi="Sylfaen"/>
        </w:rPr>
        <w:t xml:space="preserve">, i cakton dënim me gjobë në shumë prej 300€                                                  (katërqind euro ) e të cilin dënim është i obliguar që ta paguaj në afat prej </w:t>
      </w:r>
      <w:r>
        <w:rPr>
          <w:rFonts w:ascii="Sylfaen" w:hAnsi="Sylfaen"/>
        </w:rPr>
        <w:t>90</w:t>
      </w:r>
      <w:r w:rsidRPr="00B629C8">
        <w:rPr>
          <w:rFonts w:ascii="Sylfaen" w:hAnsi="Sylfaen"/>
        </w:rPr>
        <w:t xml:space="preserve"> ditësh pas plotfuqishmërisë së aktgjykimit,</w:t>
      </w:r>
    </w:p>
    <w:p w:rsidR="001407D1" w:rsidRPr="00B629C8" w:rsidRDefault="001407D1" w:rsidP="001407D1">
      <w:pPr>
        <w:jc w:val="both"/>
        <w:rPr>
          <w:rFonts w:ascii="Sylfaen" w:hAnsi="Sylfaen"/>
        </w:rPr>
      </w:pPr>
    </w:p>
    <w:p w:rsidR="001407D1" w:rsidRPr="00B629C8" w:rsidRDefault="001407D1" w:rsidP="001407D1">
      <w:pPr>
        <w:jc w:val="both"/>
        <w:rPr>
          <w:rFonts w:ascii="Sylfaen" w:hAnsi="Sylfaen"/>
        </w:rPr>
      </w:pPr>
      <w:r w:rsidRPr="00B629C8">
        <w:rPr>
          <w:rFonts w:ascii="Sylfaen" w:hAnsi="Sylfaen"/>
        </w:rPr>
        <w:t>Nëse i  akuzuari i lartcekur dënimin me gjobë nuk e paguan në afat të caktuar, atëherë dënimi me gjobë gjykata do ta zëvendësoi me dënim burgu, në kohëzgjatje prej 15 ditësh, duke llogaritur një ditë burgim për çdo 20 euro të gjobës.</w:t>
      </w:r>
    </w:p>
    <w:p w:rsidR="001407D1" w:rsidRPr="00B629C8" w:rsidRDefault="001407D1" w:rsidP="001407D1">
      <w:pPr>
        <w:jc w:val="both"/>
        <w:rPr>
          <w:rFonts w:ascii="Sylfaen" w:hAnsi="Sylfaen"/>
        </w:rPr>
      </w:pPr>
    </w:p>
    <w:p w:rsidR="001407D1" w:rsidRPr="00B629C8" w:rsidRDefault="001407D1" w:rsidP="001407D1">
      <w:pPr>
        <w:jc w:val="both"/>
        <w:rPr>
          <w:rFonts w:ascii="Sylfaen" w:hAnsi="Sylfaen"/>
        </w:rPr>
      </w:pPr>
      <w:r w:rsidRPr="00B629C8">
        <w:rPr>
          <w:rFonts w:ascii="Sylfaen" w:hAnsi="Sylfaen"/>
        </w:rPr>
        <w:t>I akuzuari obligohet që në emër të shpenzimeve të procedurës penale të paushallit gjyqësor shumën prej 20€,  si dhe në emër të taksës për kompensimin e viktimave të krimit në shumë prej 30€, të gjitha këto në afat prej 15 ditësh, pas plotfuqishmërisë së aktgjykimit.</w:t>
      </w:r>
    </w:p>
    <w:p w:rsidR="001407D1" w:rsidRPr="00B629C8" w:rsidRDefault="001407D1" w:rsidP="001407D1">
      <w:pPr>
        <w:jc w:val="both"/>
        <w:rPr>
          <w:rFonts w:ascii="Sylfaen" w:hAnsi="Sylfaen"/>
        </w:rPr>
      </w:pPr>
    </w:p>
    <w:p w:rsidR="001407D1" w:rsidRPr="00B629C8" w:rsidRDefault="001407D1" w:rsidP="001407D1">
      <w:pPr>
        <w:jc w:val="both"/>
        <w:rPr>
          <w:rFonts w:ascii="Sylfaen" w:hAnsi="Sylfaen"/>
        </w:rPr>
      </w:pPr>
      <w:r w:rsidRPr="00B629C8">
        <w:rPr>
          <w:rFonts w:ascii="Sylfaen" w:hAnsi="Sylfaen"/>
        </w:rPr>
        <w:t xml:space="preserve">Pala e dëmtuar </w:t>
      </w:r>
      <w:r w:rsidR="003D0C0B">
        <w:rPr>
          <w:rFonts w:ascii="Sylfaen" w:hAnsi="Sylfaen"/>
        </w:rPr>
        <w:t>B</w:t>
      </w:r>
      <w:r>
        <w:rPr>
          <w:rFonts w:ascii="Sylfaen" w:hAnsi="Sylfaen"/>
        </w:rPr>
        <w:t xml:space="preserve"> </w:t>
      </w:r>
      <w:r w:rsidR="003D0C0B">
        <w:rPr>
          <w:rFonts w:ascii="Sylfaen" w:hAnsi="Sylfaen"/>
        </w:rPr>
        <w:t>P</w:t>
      </w:r>
      <w:r w:rsidRPr="00B629C8">
        <w:rPr>
          <w:rFonts w:ascii="Sylfaen" w:hAnsi="Sylfaen"/>
        </w:rPr>
        <w:t xml:space="preserve"> nga </w:t>
      </w:r>
      <w:r>
        <w:rPr>
          <w:rFonts w:ascii="Sylfaen" w:hAnsi="Sylfaen"/>
        </w:rPr>
        <w:t xml:space="preserve">fshati </w:t>
      </w:r>
      <w:r w:rsidR="00A27A1E">
        <w:rPr>
          <w:rFonts w:ascii="Sylfaen" w:hAnsi="Sylfaen"/>
        </w:rPr>
        <w:t>K</w:t>
      </w:r>
      <w:r>
        <w:rPr>
          <w:rFonts w:ascii="Sylfaen" w:hAnsi="Sylfaen"/>
        </w:rPr>
        <w:t>, Komuna Pejë</w:t>
      </w:r>
      <w:r w:rsidRPr="00B629C8">
        <w:rPr>
          <w:rFonts w:ascii="Sylfaen" w:hAnsi="Sylfaen"/>
        </w:rPr>
        <w:t xml:space="preserve"> për realizimin e kërkesës pasurore juridike udhëzohet në kontest të rregullt civil.</w:t>
      </w:r>
    </w:p>
    <w:p w:rsidR="001407D1" w:rsidRPr="00B629C8" w:rsidRDefault="001407D1" w:rsidP="001407D1">
      <w:pPr>
        <w:jc w:val="both"/>
        <w:rPr>
          <w:rFonts w:ascii="Sylfaen" w:hAnsi="Sylfaen"/>
        </w:rPr>
      </w:pPr>
    </w:p>
    <w:p w:rsidR="001407D1" w:rsidRPr="00B629C8" w:rsidRDefault="001407D1" w:rsidP="001407D1">
      <w:pPr>
        <w:jc w:val="both"/>
        <w:rPr>
          <w:rFonts w:ascii="Sylfaen" w:hAnsi="Sylfaen"/>
          <w:b/>
        </w:rPr>
      </w:pPr>
      <w:r w:rsidRPr="00B629C8">
        <w:rPr>
          <w:rFonts w:ascii="Sylfaen" w:hAnsi="Sylfaen"/>
          <w:b/>
        </w:rPr>
        <w:t xml:space="preserve">A r s y e t i m </w:t>
      </w:r>
    </w:p>
    <w:p w:rsidR="001407D1" w:rsidRPr="00B629C8" w:rsidRDefault="001407D1" w:rsidP="001407D1">
      <w:pPr>
        <w:jc w:val="both"/>
        <w:rPr>
          <w:rFonts w:ascii="Sylfaen" w:hAnsi="Sylfaen"/>
        </w:rPr>
      </w:pPr>
    </w:p>
    <w:p w:rsidR="001407D1" w:rsidRDefault="001407D1" w:rsidP="001407D1">
      <w:pPr>
        <w:jc w:val="both"/>
        <w:rPr>
          <w:rFonts w:ascii="Sylfaen" w:hAnsi="Sylfaen"/>
        </w:rPr>
      </w:pPr>
      <w:r w:rsidRPr="00B629C8">
        <w:rPr>
          <w:rFonts w:ascii="Sylfaen" w:hAnsi="Sylfaen"/>
        </w:rPr>
        <w:t>Prokuroria Themelore në Pejë-Departamenti për krime të përgjithshme ka ngrit aktakuzë PP/II.nr.</w:t>
      </w:r>
      <w:r>
        <w:rPr>
          <w:rFonts w:ascii="Sylfaen" w:hAnsi="Sylfaen"/>
        </w:rPr>
        <w:t>1431</w:t>
      </w:r>
      <w:r w:rsidRPr="00B629C8">
        <w:rPr>
          <w:rFonts w:ascii="Sylfaen" w:hAnsi="Sylfaen"/>
        </w:rPr>
        <w:t xml:space="preserve">/2019 të datës </w:t>
      </w:r>
      <w:r>
        <w:rPr>
          <w:rFonts w:ascii="Sylfaen" w:hAnsi="Sylfaen"/>
        </w:rPr>
        <w:t>26</w:t>
      </w:r>
      <w:r w:rsidRPr="00B629C8">
        <w:rPr>
          <w:rFonts w:ascii="Sylfaen" w:hAnsi="Sylfaen"/>
        </w:rPr>
        <w:t>.0</w:t>
      </w:r>
      <w:r>
        <w:rPr>
          <w:rFonts w:ascii="Sylfaen" w:hAnsi="Sylfaen"/>
        </w:rPr>
        <w:t>7</w:t>
      </w:r>
      <w:r w:rsidRPr="00B629C8">
        <w:rPr>
          <w:rFonts w:ascii="Sylfaen" w:hAnsi="Sylfaen"/>
        </w:rPr>
        <w:t xml:space="preserve">.2019, ndaj të akuzuarit </w:t>
      </w:r>
      <w:r w:rsidR="003D0C0B">
        <w:rPr>
          <w:rFonts w:ascii="Sylfaen" w:hAnsi="Sylfaen"/>
        </w:rPr>
        <w:t>B</w:t>
      </w:r>
      <w:r>
        <w:rPr>
          <w:rFonts w:ascii="Sylfaen" w:hAnsi="Sylfaen"/>
        </w:rPr>
        <w:t xml:space="preserve"> </w:t>
      </w:r>
      <w:proofErr w:type="spellStart"/>
      <w:r w:rsidR="003D0C0B">
        <w:rPr>
          <w:rFonts w:ascii="Sylfaen" w:hAnsi="Sylfaen"/>
        </w:rPr>
        <w:t>B</w:t>
      </w:r>
      <w:proofErr w:type="spellEnd"/>
      <w:r w:rsidRPr="00B629C8">
        <w:rPr>
          <w:rFonts w:ascii="Sylfaen" w:hAnsi="Sylfaen"/>
        </w:rPr>
        <w:t xml:space="preserve"> nga </w:t>
      </w:r>
      <w:r>
        <w:rPr>
          <w:rFonts w:ascii="Sylfaen" w:hAnsi="Sylfaen"/>
        </w:rPr>
        <w:t xml:space="preserve">fshati </w:t>
      </w:r>
      <w:r w:rsidR="003D0C0B">
        <w:rPr>
          <w:rFonts w:ascii="Sylfaen" w:hAnsi="Sylfaen"/>
        </w:rPr>
        <w:t>K</w:t>
      </w:r>
      <w:r>
        <w:rPr>
          <w:rFonts w:ascii="Sylfaen" w:hAnsi="Sylfaen"/>
        </w:rPr>
        <w:t>, Komuna Klinë,</w:t>
      </w:r>
      <w:r w:rsidRPr="00B629C8">
        <w:rPr>
          <w:rFonts w:ascii="Sylfaen" w:hAnsi="Sylfaen"/>
        </w:rPr>
        <w:t xml:space="preserve"> për shkak të veprës penale</w:t>
      </w:r>
      <w:r>
        <w:rPr>
          <w:rFonts w:ascii="Sylfaen" w:hAnsi="Sylfaen"/>
        </w:rPr>
        <w:t xml:space="preserve"> të kanosjes </w:t>
      </w:r>
      <w:r w:rsidRPr="00B629C8">
        <w:rPr>
          <w:rFonts w:ascii="Sylfaen" w:hAnsi="Sylfaen"/>
        </w:rPr>
        <w:t>nga neni 18</w:t>
      </w:r>
      <w:r>
        <w:rPr>
          <w:rFonts w:ascii="Sylfaen" w:hAnsi="Sylfaen"/>
        </w:rPr>
        <w:t>1</w:t>
      </w:r>
      <w:r w:rsidRPr="00B629C8">
        <w:rPr>
          <w:rFonts w:ascii="Sylfaen" w:hAnsi="Sylfaen"/>
        </w:rPr>
        <w:t xml:space="preserve"> par.1 të KPRK-së</w:t>
      </w:r>
      <w:r>
        <w:rPr>
          <w:rFonts w:ascii="Sylfaen" w:hAnsi="Sylfaen"/>
        </w:rPr>
        <w:t>.</w:t>
      </w:r>
    </w:p>
    <w:p w:rsidR="001407D1" w:rsidRPr="00B629C8" w:rsidRDefault="001407D1" w:rsidP="001407D1">
      <w:pPr>
        <w:jc w:val="both"/>
        <w:rPr>
          <w:rFonts w:ascii="Sylfaen" w:hAnsi="Sylfaen"/>
        </w:rPr>
      </w:pPr>
      <w:r w:rsidRPr="00B629C8">
        <w:rPr>
          <w:rFonts w:ascii="Sylfaen" w:hAnsi="Sylfaen"/>
        </w:rPr>
        <w:t xml:space="preserve"> </w:t>
      </w:r>
    </w:p>
    <w:p w:rsidR="001407D1" w:rsidRPr="00B629C8" w:rsidRDefault="001407D1" w:rsidP="001407D1">
      <w:pPr>
        <w:jc w:val="both"/>
        <w:rPr>
          <w:rFonts w:ascii="Sylfaen" w:hAnsi="Sylfaen"/>
        </w:rPr>
      </w:pPr>
      <w:r w:rsidRPr="00B629C8">
        <w:rPr>
          <w:rFonts w:ascii="Sylfaen" w:hAnsi="Sylfaen"/>
        </w:rPr>
        <w:t>Gjykata ka caktuar shqyrtimin fillestarë me datë 23.0</w:t>
      </w:r>
      <w:r>
        <w:rPr>
          <w:rFonts w:ascii="Sylfaen" w:hAnsi="Sylfaen"/>
        </w:rPr>
        <w:t>9</w:t>
      </w:r>
      <w:r w:rsidRPr="00B629C8">
        <w:rPr>
          <w:rFonts w:ascii="Sylfaen" w:hAnsi="Sylfaen"/>
        </w:rPr>
        <w:t>.2019, Pas leximit të aktakuzës nga ana e Prokurorit të shtetit PP/II.nr.</w:t>
      </w:r>
      <w:r>
        <w:rPr>
          <w:rFonts w:ascii="Sylfaen" w:hAnsi="Sylfaen"/>
        </w:rPr>
        <w:t>1431</w:t>
      </w:r>
      <w:r w:rsidRPr="00B629C8">
        <w:rPr>
          <w:rFonts w:ascii="Sylfaen" w:hAnsi="Sylfaen"/>
        </w:rPr>
        <w:t xml:space="preserve">/2019 të datës </w:t>
      </w:r>
      <w:r>
        <w:rPr>
          <w:rFonts w:ascii="Sylfaen" w:hAnsi="Sylfaen"/>
        </w:rPr>
        <w:t>26</w:t>
      </w:r>
      <w:r w:rsidRPr="00B629C8">
        <w:rPr>
          <w:rFonts w:ascii="Sylfaen" w:hAnsi="Sylfaen"/>
        </w:rPr>
        <w:t>.0</w:t>
      </w:r>
      <w:r>
        <w:rPr>
          <w:rFonts w:ascii="Sylfaen" w:hAnsi="Sylfaen"/>
        </w:rPr>
        <w:t>7</w:t>
      </w:r>
      <w:r w:rsidRPr="00B629C8">
        <w:rPr>
          <w:rFonts w:ascii="Sylfaen" w:hAnsi="Sylfaen"/>
        </w:rPr>
        <w:t>.2019, në seancën e shqyrtimit fillestar, gjykata është bindur se i akuzuari i ka kuptuar aktakuzën dhe të akuzuarit i ka dhënë mundësinë që të deklarohet për pranimin ose mos pranimin e fajësisë.</w:t>
      </w:r>
    </w:p>
    <w:p w:rsidR="001407D1" w:rsidRPr="00B629C8" w:rsidRDefault="001407D1" w:rsidP="001407D1">
      <w:pPr>
        <w:jc w:val="both"/>
        <w:rPr>
          <w:rFonts w:ascii="Sylfaen" w:hAnsi="Sylfaen"/>
        </w:rPr>
      </w:pPr>
    </w:p>
    <w:p w:rsidR="001407D1" w:rsidRDefault="001407D1" w:rsidP="001407D1">
      <w:pPr>
        <w:jc w:val="both"/>
        <w:rPr>
          <w:rFonts w:ascii="Sylfaen" w:hAnsi="Sylfaen"/>
        </w:rPr>
      </w:pPr>
      <w:r w:rsidRPr="00B629C8">
        <w:rPr>
          <w:rFonts w:ascii="Sylfaen" w:hAnsi="Sylfaen"/>
        </w:rPr>
        <w:t>Në këtë rast gjykata ka udhëzuar të akuzuarin për rendësin dhe pasojat e pranimit të fajësisë dhe i akuzuari ka deklaruar se i ka kuptuar të gjitha pasojat e pranimit të fajësisë dhe e pranon fajësinë për vepër penale me të cilën ngarkohet, deklaron se</w:t>
      </w:r>
      <w:r>
        <w:rPr>
          <w:rFonts w:ascii="Sylfaen" w:hAnsi="Sylfaen"/>
        </w:rPr>
        <w:t xml:space="preserve"> është e vërtetë se veprimet për të cilat akuzohet i ka kryer dhe me të dëmtuarin </w:t>
      </w:r>
      <w:r w:rsidR="003D0C0B">
        <w:rPr>
          <w:rFonts w:ascii="Sylfaen" w:hAnsi="Sylfaen"/>
        </w:rPr>
        <w:t>B</w:t>
      </w:r>
      <w:r>
        <w:rPr>
          <w:rFonts w:ascii="Sylfaen" w:hAnsi="Sylfaen"/>
        </w:rPr>
        <w:t xml:space="preserve"> </w:t>
      </w:r>
      <w:r w:rsidR="003D0C0B">
        <w:rPr>
          <w:rFonts w:ascii="Sylfaen" w:hAnsi="Sylfaen"/>
        </w:rPr>
        <w:t>P</w:t>
      </w:r>
      <w:r>
        <w:rPr>
          <w:rFonts w:ascii="Sylfaen" w:hAnsi="Sylfaen"/>
        </w:rPr>
        <w:t xml:space="preserve"> paraprakisht kenë pasur mos marrëveshje në mes veti dhe nga koha kur ka ndodhur rasti nuk kanë pasur kontakt fizik, verbal as në kurrfarë mënyre nuk janë takuar, është penduar shpreh keqardhje dhe premton se në të ardhmen nuk do të kryej veprime të tilla apo të ngjashme.</w:t>
      </w:r>
    </w:p>
    <w:p w:rsidR="001407D1" w:rsidRDefault="001407D1" w:rsidP="001407D1">
      <w:pPr>
        <w:jc w:val="both"/>
        <w:rPr>
          <w:rFonts w:ascii="Sylfaen" w:hAnsi="Sylfaen"/>
        </w:rPr>
      </w:pPr>
      <w:r w:rsidRPr="00B629C8">
        <w:rPr>
          <w:rFonts w:ascii="Sylfaen" w:hAnsi="Sylfaen"/>
        </w:rPr>
        <w:t xml:space="preserve">Prokurori i shtetit ka deklaruar se pajtohet me pranimin e fajësisë nga ana e të akuzuarit, </w:t>
      </w:r>
      <w:r>
        <w:rPr>
          <w:rFonts w:ascii="Sylfaen" w:hAnsi="Sylfaen"/>
        </w:rPr>
        <w:t>i propozon Gjykatës që ta pranoj pranimin e fajësisë nga ana e të akuzuarit dhe i njëjti të çmohet si pranim i vullnetshëm dhe i sinqertë me rastin e  marrjes së vendimit.</w:t>
      </w:r>
    </w:p>
    <w:p w:rsidR="001407D1" w:rsidRDefault="001407D1" w:rsidP="001407D1">
      <w:pPr>
        <w:jc w:val="both"/>
        <w:rPr>
          <w:rFonts w:ascii="Sylfaen" w:hAnsi="Sylfaen"/>
        </w:rPr>
      </w:pPr>
    </w:p>
    <w:p w:rsidR="001407D1" w:rsidRPr="00B629C8" w:rsidRDefault="001407D1" w:rsidP="001407D1">
      <w:pPr>
        <w:jc w:val="both"/>
        <w:rPr>
          <w:rFonts w:ascii="Sylfaen" w:hAnsi="Sylfaen"/>
        </w:rPr>
      </w:pPr>
      <w:r w:rsidRPr="00B629C8">
        <w:rPr>
          <w:rFonts w:ascii="Sylfaen" w:hAnsi="Sylfaen"/>
        </w:rPr>
        <w:t xml:space="preserve">Në vijim gjykata duke shqyrtuar fajësinë nga ana e të akuzuarit vlerësoi se pranimi i fajësisë paraqet shprehje të lirë të vullnetit të </w:t>
      </w:r>
      <w:proofErr w:type="spellStart"/>
      <w:r w:rsidRPr="00B629C8">
        <w:rPr>
          <w:rFonts w:ascii="Sylfaen" w:hAnsi="Sylfaen"/>
        </w:rPr>
        <w:t>të</w:t>
      </w:r>
      <w:proofErr w:type="spellEnd"/>
      <w:r w:rsidRPr="00B629C8">
        <w:rPr>
          <w:rFonts w:ascii="Sylfaen" w:hAnsi="Sylfaen"/>
        </w:rPr>
        <w:t xml:space="preserve"> akuzuarit, pasi që ai e ka kuptuar natyrën dhe pasojat e pranimit të fajësisë.</w:t>
      </w:r>
    </w:p>
    <w:p w:rsidR="001407D1" w:rsidRPr="00B629C8" w:rsidRDefault="001407D1" w:rsidP="001407D1">
      <w:pPr>
        <w:jc w:val="both"/>
        <w:rPr>
          <w:rFonts w:ascii="Sylfaen" w:hAnsi="Sylfaen"/>
        </w:rPr>
      </w:pPr>
    </w:p>
    <w:p w:rsidR="001407D1" w:rsidRPr="00B629C8" w:rsidRDefault="001407D1" w:rsidP="001407D1">
      <w:pPr>
        <w:jc w:val="both"/>
        <w:rPr>
          <w:rFonts w:ascii="Sylfaen" w:hAnsi="Sylfaen"/>
        </w:rPr>
      </w:pPr>
      <w:r w:rsidRPr="00B629C8">
        <w:rPr>
          <w:rFonts w:ascii="Sylfaen" w:hAnsi="Sylfaen"/>
        </w:rPr>
        <w:t xml:space="preserve">Andaj  gjykata duke u gjendur para këtyre fakteve siç janë pranimi i fajësisë nga ana e të akuzuarit, si dhe duke pasur parasysh provat të cilat gjenden në shkresat e lëndës siç janë: </w:t>
      </w:r>
      <w:r>
        <w:rPr>
          <w:rFonts w:ascii="Sylfaen" w:hAnsi="Sylfaen"/>
        </w:rPr>
        <w:t xml:space="preserve">raporti i hetuesit policor </w:t>
      </w:r>
      <w:proofErr w:type="spellStart"/>
      <w:r>
        <w:rPr>
          <w:rFonts w:ascii="Sylfaen" w:hAnsi="Sylfaen"/>
        </w:rPr>
        <w:t>Avdi</w:t>
      </w:r>
      <w:proofErr w:type="spellEnd"/>
      <w:r>
        <w:rPr>
          <w:rFonts w:ascii="Sylfaen" w:hAnsi="Sylfaen"/>
        </w:rPr>
        <w:t xml:space="preserve"> Shatri i datës 17.06.2019, raporti i </w:t>
      </w:r>
      <w:proofErr w:type="spellStart"/>
      <w:r>
        <w:rPr>
          <w:rFonts w:ascii="Sylfaen" w:hAnsi="Sylfaen"/>
        </w:rPr>
        <w:t>hetuesir</w:t>
      </w:r>
      <w:proofErr w:type="spellEnd"/>
      <w:r>
        <w:rPr>
          <w:rFonts w:ascii="Sylfaen" w:hAnsi="Sylfaen"/>
        </w:rPr>
        <w:t xml:space="preserve"> policor </w:t>
      </w:r>
      <w:proofErr w:type="spellStart"/>
      <w:r>
        <w:rPr>
          <w:rFonts w:ascii="Sylfaen" w:hAnsi="Sylfaen"/>
        </w:rPr>
        <w:t>Valdrim</w:t>
      </w:r>
      <w:proofErr w:type="spellEnd"/>
      <w:r>
        <w:rPr>
          <w:rFonts w:ascii="Sylfaen" w:hAnsi="Sylfaen"/>
        </w:rPr>
        <w:t xml:space="preserve"> Gashi i datës 17.06.2019, raporti i hetuesit policor </w:t>
      </w:r>
      <w:proofErr w:type="spellStart"/>
      <w:r>
        <w:rPr>
          <w:rFonts w:ascii="Sylfaen" w:hAnsi="Sylfaen"/>
        </w:rPr>
        <w:t>Ragip</w:t>
      </w:r>
      <w:proofErr w:type="spellEnd"/>
      <w:r>
        <w:rPr>
          <w:rFonts w:ascii="Sylfaen" w:hAnsi="Sylfaen"/>
        </w:rPr>
        <w:t xml:space="preserve"> </w:t>
      </w:r>
      <w:proofErr w:type="spellStart"/>
      <w:r>
        <w:rPr>
          <w:rFonts w:ascii="Sylfaen" w:hAnsi="Sylfaen"/>
        </w:rPr>
        <w:t>Mujaja</w:t>
      </w:r>
      <w:proofErr w:type="spellEnd"/>
      <w:r>
        <w:rPr>
          <w:rFonts w:ascii="Sylfaen" w:hAnsi="Sylfaen"/>
        </w:rPr>
        <w:t xml:space="preserve"> i datës 10.06.2019 me numër 2019-DA-1131, deklarata e të pandehurit </w:t>
      </w:r>
      <w:r w:rsidR="003D0C0B">
        <w:rPr>
          <w:rFonts w:ascii="Sylfaen" w:hAnsi="Sylfaen"/>
        </w:rPr>
        <w:t>B</w:t>
      </w:r>
      <w:r>
        <w:rPr>
          <w:rFonts w:ascii="Sylfaen" w:hAnsi="Sylfaen"/>
        </w:rPr>
        <w:t xml:space="preserve"> </w:t>
      </w:r>
      <w:proofErr w:type="spellStart"/>
      <w:r w:rsidR="003D0C0B">
        <w:rPr>
          <w:rFonts w:ascii="Sylfaen" w:hAnsi="Sylfaen"/>
        </w:rPr>
        <w:t>B</w:t>
      </w:r>
      <w:proofErr w:type="spellEnd"/>
      <w:r>
        <w:rPr>
          <w:rFonts w:ascii="Sylfaen" w:hAnsi="Sylfaen"/>
        </w:rPr>
        <w:t xml:space="preserve"> të dhënë në Polici me datë 16.06.2019, deklarata e të dëmtuarit </w:t>
      </w:r>
      <w:r w:rsidR="003D0C0B">
        <w:rPr>
          <w:rFonts w:ascii="Sylfaen" w:hAnsi="Sylfaen"/>
        </w:rPr>
        <w:t>B</w:t>
      </w:r>
      <w:r>
        <w:rPr>
          <w:rFonts w:ascii="Sylfaen" w:hAnsi="Sylfaen"/>
        </w:rPr>
        <w:t xml:space="preserve"> </w:t>
      </w:r>
      <w:r w:rsidR="00A27A1E">
        <w:rPr>
          <w:rFonts w:ascii="Sylfaen" w:hAnsi="Sylfaen"/>
        </w:rPr>
        <w:t>P</w:t>
      </w:r>
      <w:r>
        <w:rPr>
          <w:rFonts w:ascii="Sylfaen" w:hAnsi="Sylfaen"/>
        </w:rPr>
        <w:t xml:space="preserve"> të dhënë në polici me datë 10.06.2019</w:t>
      </w:r>
      <w:r w:rsidRPr="00B629C8">
        <w:rPr>
          <w:rFonts w:ascii="Sylfaen" w:hAnsi="Sylfaen"/>
        </w:rPr>
        <w:t xml:space="preserve">, gjykata erdhi në përfundim se në veprimet e të akuzuarit ekzistojnë të gjitha elementet e veprës penale të përshkruara si në </w:t>
      </w:r>
      <w:proofErr w:type="spellStart"/>
      <w:r w:rsidRPr="00B629C8">
        <w:rPr>
          <w:rFonts w:ascii="Sylfaen" w:hAnsi="Sylfaen"/>
        </w:rPr>
        <w:t>dispozitiv</w:t>
      </w:r>
      <w:proofErr w:type="spellEnd"/>
      <w:r w:rsidRPr="00B629C8">
        <w:rPr>
          <w:rFonts w:ascii="Sylfaen" w:hAnsi="Sylfaen"/>
        </w:rPr>
        <w:t xml:space="preserve"> të këtij aktgjykimi e për të cilin është shpallur fajtor.</w:t>
      </w:r>
    </w:p>
    <w:p w:rsidR="001407D1" w:rsidRPr="00B629C8" w:rsidRDefault="001407D1" w:rsidP="001407D1">
      <w:pPr>
        <w:jc w:val="both"/>
        <w:rPr>
          <w:rFonts w:ascii="Sylfaen" w:hAnsi="Sylfaen"/>
        </w:rPr>
      </w:pPr>
    </w:p>
    <w:p w:rsidR="001407D1" w:rsidRPr="00B629C8" w:rsidRDefault="001407D1" w:rsidP="001407D1">
      <w:pPr>
        <w:jc w:val="both"/>
        <w:rPr>
          <w:rFonts w:ascii="Sylfaen" w:hAnsi="Sylfaen"/>
        </w:rPr>
      </w:pPr>
      <w:r w:rsidRPr="00B629C8">
        <w:rPr>
          <w:rFonts w:ascii="Sylfaen" w:hAnsi="Sylfaen"/>
        </w:rPr>
        <w:t xml:space="preserve">Duke vendosur mbi vendimin mbi dënim </w:t>
      </w:r>
      <w:proofErr w:type="spellStart"/>
      <w:r w:rsidRPr="00B629C8">
        <w:rPr>
          <w:rFonts w:ascii="Sylfaen" w:hAnsi="Sylfaen"/>
        </w:rPr>
        <w:t>konform</w:t>
      </w:r>
      <w:proofErr w:type="spellEnd"/>
      <w:r w:rsidRPr="00B629C8">
        <w:rPr>
          <w:rFonts w:ascii="Sylfaen" w:hAnsi="Sylfaen"/>
        </w:rPr>
        <w:t xml:space="preserve"> nenit 73 të KPRK-së, gjykata i vlerësoi të gjitha rrethanat lehtësuese dhe rënduese që ndikojnë në llojin e dënimit dhe nga rrethanat lehtësuese gjeti se e ka pranuar fajësinë, i </w:t>
      </w:r>
      <w:proofErr w:type="spellStart"/>
      <w:r w:rsidRPr="00B629C8">
        <w:rPr>
          <w:rFonts w:ascii="Sylfaen" w:hAnsi="Sylfaen"/>
        </w:rPr>
        <w:t>vie</w:t>
      </w:r>
      <w:proofErr w:type="spellEnd"/>
      <w:r w:rsidRPr="00B629C8">
        <w:rPr>
          <w:rFonts w:ascii="Sylfaen" w:hAnsi="Sylfaen"/>
        </w:rPr>
        <w:t xml:space="preserve"> keq, pati sjellje korrekte në shqyrtim fillestar, për gjykatën nuk ka të dhëna se i njëjti më parë ka ra ndesh me ligjin,  ndërkaq nga rrethanat rënduese për të akuzuarin e lartcekur  gjykata nuk ka </w:t>
      </w:r>
      <w:proofErr w:type="spellStart"/>
      <w:r w:rsidRPr="00B629C8">
        <w:rPr>
          <w:rFonts w:ascii="Sylfaen" w:hAnsi="Sylfaen"/>
        </w:rPr>
        <w:t>gjetë</w:t>
      </w:r>
      <w:proofErr w:type="spellEnd"/>
      <w:r w:rsidRPr="00B629C8">
        <w:rPr>
          <w:rFonts w:ascii="Sylfaen" w:hAnsi="Sylfaen"/>
        </w:rPr>
        <w:t xml:space="preserve"> asgjë.</w:t>
      </w:r>
    </w:p>
    <w:p w:rsidR="001407D1" w:rsidRPr="00B629C8" w:rsidRDefault="001407D1" w:rsidP="001407D1">
      <w:pPr>
        <w:jc w:val="both"/>
        <w:rPr>
          <w:rFonts w:ascii="Sylfaen" w:hAnsi="Sylfaen"/>
        </w:rPr>
      </w:pPr>
    </w:p>
    <w:p w:rsidR="001407D1" w:rsidRPr="00B629C8" w:rsidRDefault="001407D1" w:rsidP="001407D1">
      <w:pPr>
        <w:jc w:val="both"/>
        <w:rPr>
          <w:rFonts w:ascii="Sylfaen" w:hAnsi="Sylfaen"/>
        </w:rPr>
      </w:pPr>
      <w:r w:rsidRPr="00B629C8">
        <w:rPr>
          <w:rFonts w:ascii="Sylfaen" w:hAnsi="Sylfaen"/>
        </w:rPr>
        <w:t xml:space="preserve">Andaj gjykata duke u gjendur para këtyre rrethanave të akuzuarin e gjykoi si në </w:t>
      </w:r>
      <w:proofErr w:type="spellStart"/>
      <w:r w:rsidRPr="00B629C8">
        <w:rPr>
          <w:rFonts w:ascii="Sylfaen" w:hAnsi="Sylfaen"/>
        </w:rPr>
        <w:t>dispozitiv</w:t>
      </w:r>
      <w:proofErr w:type="spellEnd"/>
      <w:r w:rsidRPr="00B629C8">
        <w:rPr>
          <w:rFonts w:ascii="Sylfaen" w:hAnsi="Sylfaen"/>
        </w:rPr>
        <w:t xml:space="preserve"> të këtij aktgjykimi duke konsideruar se ky dënim është në përputhje me shkallën e përgjegjësisë penale të tij dhe me intensitetin e rrezikimit të vlerave të mbrojtura të shoqërisë dhe është bindur se vendimi mbi dënimin do të shërbej për arritjen e qëllimit të dënimit e që është pengimi i të akuzuarit në kryerjen e veprave penale në të ardhmen si dhe në preventivën tjetër për personat tjerë që të përmbahen nga kryerja e veprave penale </w:t>
      </w:r>
      <w:proofErr w:type="spellStart"/>
      <w:r w:rsidRPr="00B629C8">
        <w:rPr>
          <w:rFonts w:ascii="Sylfaen" w:hAnsi="Sylfaen"/>
        </w:rPr>
        <w:t>konform</w:t>
      </w:r>
      <w:proofErr w:type="spellEnd"/>
      <w:r w:rsidRPr="00B629C8">
        <w:rPr>
          <w:rFonts w:ascii="Sylfaen" w:hAnsi="Sylfaen"/>
        </w:rPr>
        <w:t xml:space="preserve"> nenit 41 të KRPK-së.</w:t>
      </w:r>
    </w:p>
    <w:p w:rsidR="001407D1" w:rsidRPr="00B629C8" w:rsidRDefault="001407D1" w:rsidP="001407D1">
      <w:pPr>
        <w:jc w:val="both"/>
        <w:rPr>
          <w:rFonts w:ascii="Sylfaen" w:hAnsi="Sylfaen"/>
        </w:rPr>
      </w:pPr>
    </w:p>
    <w:p w:rsidR="001407D1" w:rsidRPr="00B629C8" w:rsidRDefault="001407D1" w:rsidP="001407D1">
      <w:pPr>
        <w:jc w:val="both"/>
        <w:rPr>
          <w:rFonts w:ascii="Sylfaen" w:hAnsi="Sylfaen"/>
        </w:rPr>
      </w:pPr>
      <w:r w:rsidRPr="00B629C8">
        <w:rPr>
          <w:rFonts w:ascii="Sylfaen" w:hAnsi="Sylfaen"/>
        </w:rPr>
        <w:t xml:space="preserve">Duke u bazuar në nenin 450 të KPPRK-së, e obligoi të akuzuarin në </w:t>
      </w:r>
      <w:proofErr w:type="spellStart"/>
      <w:r w:rsidRPr="00B629C8">
        <w:rPr>
          <w:rFonts w:ascii="Sylfaen" w:hAnsi="Sylfaen"/>
        </w:rPr>
        <w:t>paguarjen</w:t>
      </w:r>
      <w:proofErr w:type="spellEnd"/>
      <w:r w:rsidRPr="00B629C8">
        <w:rPr>
          <w:rFonts w:ascii="Sylfaen" w:hAnsi="Sylfaen"/>
        </w:rPr>
        <w:t xml:space="preserve"> e shpenzimeve të procedurës penale të paushallit gjyqësor.</w:t>
      </w:r>
    </w:p>
    <w:p w:rsidR="001407D1" w:rsidRPr="00B629C8" w:rsidRDefault="001407D1" w:rsidP="001407D1">
      <w:pPr>
        <w:jc w:val="both"/>
        <w:rPr>
          <w:rFonts w:ascii="Sylfaen" w:hAnsi="Sylfaen"/>
        </w:rPr>
      </w:pPr>
    </w:p>
    <w:p w:rsidR="001407D1" w:rsidRPr="00B629C8" w:rsidRDefault="001407D1" w:rsidP="001407D1">
      <w:pPr>
        <w:jc w:val="both"/>
        <w:rPr>
          <w:rFonts w:ascii="Sylfaen" w:hAnsi="Sylfaen"/>
        </w:rPr>
      </w:pPr>
      <w:proofErr w:type="spellStart"/>
      <w:r w:rsidRPr="00B629C8">
        <w:rPr>
          <w:rFonts w:ascii="Sylfaen" w:hAnsi="Sylfaen"/>
        </w:rPr>
        <w:t>Konform</w:t>
      </w:r>
      <w:proofErr w:type="spellEnd"/>
      <w:r w:rsidRPr="00B629C8">
        <w:rPr>
          <w:rFonts w:ascii="Sylfaen" w:hAnsi="Sylfaen"/>
        </w:rPr>
        <w:t xml:space="preserve"> nenit 39 </w:t>
      </w:r>
      <w:proofErr w:type="spellStart"/>
      <w:r w:rsidRPr="00B629C8">
        <w:rPr>
          <w:rFonts w:ascii="Sylfaen" w:hAnsi="Sylfaen"/>
        </w:rPr>
        <w:t>par.1</w:t>
      </w:r>
      <w:proofErr w:type="spellEnd"/>
      <w:r w:rsidRPr="00B629C8">
        <w:rPr>
          <w:rFonts w:ascii="Sylfaen" w:hAnsi="Sylfaen"/>
        </w:rPr>
        <w:t>,2,3 nën par. 3.1 të Ligjit për kompensim të viktimave të krimit e obligoi të akuzuarin  që  të paguaj shpenzimet e viktimave të krimit.</w:t>
      </w:r>
    </w:p>
    <w:p w:rsidR="001407D1" w:rsidRPr="00B629C8" w:rsidRDefault="001407D1" w:rsidP="001407D1">
      <w:pPr>
        <w:jc w:val="both"/>
        <w:rPr>
          <w:rFonts w:ascii="Sylfaen" w:hAnsi="Sylfaen"/>
        </w:rPr>
      </w:pPr>
    </w:p>
    <w:p w:rsidR="001407D1" w:rsidRPr="00B629C8" w:rsidRDefault="001407D1" w:rsidP="001407D1">
      <w:pPr>
        <w:jc w:val="both"/>
        <w:rPr>
          <w:rFonts w:ascii="Sylfaen" w:hAnsi="Sylfaen"/>
        </w:rPr>
      </w:pPr>
      <w:proofErr w:type="spellStart"/>
      <w:r w:rsidRPr="00B629C8">
        <w:rPr>
          <w:rFonts w:ascii="Sylfaen" w:hAnsi="Sylfaen"/>
        </w:rPr>
        <w:t>Konform</w:t>
      </w:r>
      <w:proofErr w:type="spellEnd"/>
      <w:r w:rsidRPr="00B629C8">
        <w:rPr>
          <w:rFonts w:ascii="Sylfaen" w:hAnsi="Sylfaen"/>
        </w:rPr>
        <w:t xml:space="preserve"> nenit 463 të KPPK-së, gjy</w:t>
      </w:r>
      <w:r>
        <w:rPr>
          <w:rFonts w:ascii="Sylfaen" w:hAnsi="Sylfaen"/>
        </w:rPr>
        <w:t>kata e udhëzoi palën e dëmtuar</w:t>
      </w:r>
      <w:r w:rsidRPr="00FC19A8">
        <w:rPr>
          <w:rFonts w:ascii="Sylfaen" w:hAnsi="Sylfaen"/>
        </w:rPr>
        <w:t xml:space="preserve"> </w:t>
      </w:r>
      <w:r w:rsidR="003D0C0B">
        <w:rPr>
          <w:rFonts w:ascii="Sylfaen" w:hAnsi="Sylfaen"/>
        </w:rPr>
        <w:t>B</w:t>
      </w:r>
      <w:r>
        <w:rPr>
          <w:rFonts w:ascii="Sylfaen" w:hAnsi="Sylfaen"/>
        </w:rPr>
        <w:t xml:space="preserve"> </w:t>
      </w:r>
      <w:r w:rsidR="003D0C0B">
        <w:rPr>
          <w:rFonts w:ascii="Sylfaen" w:hAnsi="Sylfaen"/>
        </w:rPr>
        <w:t>P</w:t>
      </w:r>
      <w:r w:rsidRPr="00B629C8">
        <w:rPr>
          <w:rFonts w:ascii="Sylfaen" w:hAnsi="Sylfaen"/>
        </w:rPr>
        <w:t xml:space="preserve"> nga </w:t>
      </w:r>
      <w:r>
        <w:rPr>
          <w:rFonts w:ascii="Sylfaen" w:hAnsi="Sylfaen"/>
        </w:rPr>
        <w:t xml:space="preserve">fshati </w:t>
      </w:r>
      <w:r w:rsidR="00A27A1E">
        <w:rPr>
          <w:rFonts w:ascii="Sylfaen" w:hAnsi="Sylfaen"/>
        </w:rPr>
        <w:t>K</w:t>
      </w:r>
      <w:r>
        <w:rPr>
          <w:rFonts w:ascii="Sylfaen" w:hAnsi="Sylfaen"/>
        </w:rPr>
        <w:t>, Komuna Pejë</w:t>
      </w:r>
      <w:r w:rsidRPr="00B629C8">
        <w:rPr>
          <w:rFonts w:ascii="Sylfaen" w:hAnsi="Sylfaen"/>
        </w:rPr>
        <w:t>, për realizimin e kërkesës pasurore juridike në kontest të rregullt civil.</w:t>
      </w:r>
    </w:p>
    <w:p w:rsidR="001407D1" w:rsidRPr="00B629C8" w:rsidRDefault="001407D1" w:rsidP="001407D1">
      <w:pPr>
        <w:jc w:val="both"/>
        <w:rPr>
          <w:rFonts w:ascii="Sylfaen" w:hAnsi="Sylfaen"/>
        </w:rPr>
      </w:pPr>
    </w:p>
    <w:p w:rsidR="001407D1" w:rsidRPr="00B629C8" w:rsidRDefault="001407D1" w:rsidP="001407D1">
      <w:pPr>
        <w:jc w:val="both"/>
        <w:rPr>
          <w:rFonts w:ascii="Sylfaen" w:hAnsi="Sylfaen"/>
        </w:rPr>
      </w:pPr>
      <w:r w:rsidRPr="00B629C8">
        <w:rPr>
          <w:rFonts w:ascii="Sylfaen" w:hAnsi="Sylfaen"/>
        </w:rPr>
        <w:t xml:space="preserve">Nga sa u tha më lart u vendos si në </w:t>
      </w:r>
      <w:proofErr w:type="spellStart"/>
      <w:r w:rsidRPr="00B629C8">
        <w:rPr>
          <w:rFonts w:ascii="Sylfaen" w:hAnsi="Sylfaen"/>
        </w:rPr>
        <w:t>dispozitiv</w:t>
      </w:r>
      <w:proofErr w:type="spellEnd"/>
      <w:r w:rsidRPr="00B629C8">
        <w:rPr>
          <w:rFonts w:ascii="Sylfaen" w:hAnsi="Sylfaen"/>
        </w:rPr>
        <w:t xml:space="preserve"> të këtij aktgjykimi </w:t>
      </w:r>
      <w:proofErr w:type="spellStart"/>
      <w:r w:rsidRPr="00B629C8">
        <w:rPr>
          <w:rFonts w:ascii="Sylfaen" w:hAnsi="Sylfaen"/>
        </w:rPr>
        <w:t>konform</w:t>
      </w:r>
      <w:proofErr w:type="spellEnd"/>
      <w:r w:rsidRPr="00B629C8">
        <w:rPr>
          <w:rFonts w:ascii="Sylfaen" w:hAnsi="Sylfaen"/>
        </w:rPr>
        <w:t xml:space="preserve"> nenit 365 të                  KPPRK-së.</w:t>
      </w:r>
    </w:p>
    <w:p w:rsidR="001407D1" w:rsidRPr="00B629C8" w:rsidRDefault="001407D1" w:rsidP="001407D1">
      <w:pPr>
        <w:jc w:val="center"/>
        <w:rPr>
          <w:rFonts w:ascii="Sylfaen" w:hAnsi="Sylfaen"/>
          <w:b/>
        </w:rPr>
      </w:pPr>
    </w:p>
    <w:p w:rsidR="001407D1" w:rsidRPr="00B629C8" w:rsidRDefault="001407D1" w:rsidP="001407D1">
      <w:pPr>
        <w:jc w:val="center"/>
        <w:rPr>
          <w:rFonts w:ascii="Sylfaen" w:hAnsi="Sylfaen"/>
          <w:b/>
        </w:rPr>
      </w:pPr>
      <w:r w:rsidRPr="00B629C8">
        <w:rPr>
          <w:rFonts w:ascii="Sylfaen" w:hAnsi="Sylfaen"/>
          <w:b/>
        </w:rPr>
        <w:t>NGA GJYKATA THEMELORE NË PEJË-Departamenti i Përgjithshëm P.nr.</w:t>
      </w:r>
      <w:r>
        <w:rPr>
          <w:rFonts w:ascii="Sylfaen" w:hAnsi="Sylfaen"/>
          <w:b/>
        </w:rPr>
        <w:t>677</w:t>
      </w:r>
      <w:r w:rsidRPr="00B629C8">
        <w:rPr>
          <w:rFonts w:ascii="Sylfaen" w:hAnsi="Sylfaen"/>
          <w:b/>
        </w:rPr>
        <w:t>/19.</w:t>
      </w:r>
    </w:p>
    <w:p w:rsidR="001407D1" w:rsidRPr="00B629C8" w:rsidRDefault="001407D1" w:rsidP="001407D1">
      <w:pPr>
        <w:jc w:val="both"/>
        <w:rPr>
          <w:rFonts w:ascii="Sylfaen" w:hAnsi="Sylfaen"/>
          <w:b/>
        </w:rPr>
      </w:pPr>
    </w:p>
    <w:p w:rsidR="001407D1" w:rsidRPr="00B629C8" w:rsidRDefault="001407D1" w:rsidP="001407D1">
      <w:pPr>
        <w:jc w:val="both"/>
        <w:rPr>
          <w:rFonts w:ascii="Sylfaen" w:hAnsi="Sylfaen"/>
          <w:b/>
        </w:rPr>
      </w:pPr>
      <w:r w:rsidRPr="00B629C8">
        <w:rPr>
          <w:rFonts w:ascii="Sylfaen" w:hAnsi="Sylfaen"/>
          <w:b/>
        </w:rPr>
        <w:t xml:space="preserve">Sekretare juridike                                                                         Gjyqtari i vetëm gjykues  </w:t>
      </w:r>
    </w:p>
    <w:p w:rsidR="001407D1" w:rsidRPr="00B629C8" w:rsidRDefault="001407D1" w:rsidP="001407D1">
      <w:pPr>
        <w:tabs>
          <w:tab w:val="left" w:pos="5835"/>
        </w:tabs>
        <w:jc w:val="both"/>
        <w:rPr>
          <w:rFonts w:ascii="Sylfaen" w:hAnsi="Sylfaen"/>
        </w:rPr>
      </w:pPr>
      <w:r w:rsidRPr="00B629C8">
        <w:rPr>
          <w:rFonts w:ascii="Sylfaen" w:hAnsi="Sylfaen"/>
        </w:rPr>
        <w:t>Lindmire Begolli</w:t>
      </w:r>
      <w:r w:rsidRPr="00B629C8">
        <w:rPr>
          <w:rFonts w:ascii="Sylfaen" w:hAnsi="Sylfaen"/>
        </w:rPr>
        <w:tab/>
        <w:t xml:space="preserve">               </w:t>
      </w:r>
      <w:r>
        <w:rPr>
          <w:rFonts w:ascii="Sylfaen" w:hAnsi="Sylfaen"/>
        </w:rPr>
        <w:t xml:space="preserve">      </w:t>
      </w:r>
      <w:r w:rsidRPr="00B629C8">
        <w:rPr>
          <w:rFonts w:ascii="Sylfaen" w:hAnsi="Sylfaen"/>
        </w:rPr>
        <w:t>Ahmet Rexhaj</w:t>
      </w:r>
    </w:p>
    <w:p w:rsidR="001407D1" w:rsidRPr="00B629C8" w:rsidRDefault="001407D1" w:rsidP="001407D1">
      <w:pPr>
        <w:rPr>
          <w:rFonts w:ascii="Sylfaen" w:hAnsi="Sylfaen"/>
          <w:b/>
        </w:rPr>
      </w:pPr>
    </w:p>
    <w:p w:rsidR="001407D1" w:rsidRPr="00B629C8" w:rsidRDefault="001407D1" w:rsidP="001407D1">
      <w:pPr>
        <w:rPr>
          <w:rFonts w:ascii="Sylfaen" w:hAnsi="Sylfaen"/>
          <w:b/>
        </w:rPr>
      </w:pPr>
    </w:p>
    <w:p w:rsidR="001407D1" w:rsidRPr="00B629C8" w:rsidRDefault="001407D1" w:rsidP="001407D1">
      <w:pPr>
        <w:rPr>
          <w:rFonts w:ascii="Sylfaen" w:hAnsi="Sylfaen"/>
          <w:b/>
        </w:rPr>
      </w:pPr>
    </w:p>
    <w:p w:rsidR="001407D1" w:rsidRPr="00B629C8" w:rsidRDefault="001407D1" w:rsidP="001407D1">
      <w:pPr>
        <w:rPr>
          <w:rFonts w:ascii="Sylfaen" w:hAnsi="Sylfaen"/>
          <w:b/>
        </w:rPr>
      </w:pPr>
    </w:p>
    <w:p w:rsidR="001407D1" w:rsidRPr="00B629C8" w:rsidRDefault="001407D1" w:rsidP="001407D1">
      <w:pPr>
        <w:rPr>
          <w:rFonts w:ascii="Sylfaen" w:hAnsi="Sylfaen"/>
          <w:b/>
        </w:rPr>
      </w:pPr>
      <w:r w:rsidRPr="00B629C8">
        <w:rPr>
          <w:rFonts w:ascii="Sylfaen" w:hAnsi="Sylfaen"/>
          <w:b/>
        </w:rPr>
        <w:t>KËSHILLË JURIDIKE:</w:t>
      </w:r>
    </w:p>
    <w:p w:rsidR="001407D1" w:rsidRPr="00B629C8" w:rsidRDefault="001407D1" w:rsidP="001407D1">
      <w:pPr>
        <w:rPr>
          <w:rFonts w:ascii="Sylfaen" w:hAnsi="Sylfaen"/>
        </w:rPr>
      </w:pPr>
      <w:r w:rsidRPr="00B629C8">
        <w:rPr>
          <w:rFonts w:ascii="Sylfaen" w:hAnsi="Sylfaen"/>
        </w:rPr>
        <w:t>Kundër këtij aktgjykimi është e lejuar ankesa</w:t>
      </w:r>
    </w:p>
    <w:p w:rsidR="001407D1" w:rsidRPr="00B629C8" w:rsidRDefault="001407D1" w:rsidP="001407D1">
      <w:pPr>
        <w:rPr>
          <w:rFonts w:ascii="Sylfaen" w:hAnsi="Sylfaen"/>
        </w:rPr>
      </w:pPr>
      <w:r w:rsidRPr="00B629C8">
        <w:rPr>
          <w:rFonts w:ascii="Sylfaen" w:hAnsi="Sylfaen"/>
        </w:rPr>
        <w:t xml:space="preserve">në afat prej 15 ditësh, nga dita e marrjes, Gjykatës </w:t>
      </w:r>
    </w:p>
    <w:p w:rsidR="001407D1" w:rsidRPr="00B629C8" w:rsidRDefault="001407D1" w:rsidP="001407D1">
      <w:pPr>
        <w:rPr>
          <w:rFonts w:ascii="Sylfaen" w:hAnsi="Sylfaen"/>
        </w:rPr>
      </w:pPr>
      <w:r w:rsidRPr="00B629C8">
        <w:rPr>
          <w:rFonts w:ascii="Sylfaen" w:hAnsi="Sylfaen"/>
        </w:rPr>
        <w:t>së Apelit në Prishtinë, e nëpërmjet të kësaj gjykate.</w:t>
      </w:r>
    </w:p>
    <w:p w:rsidR="001407D1" w:rsidRPr="00B629C8" w:rsidRDefault="001407D1" w:rsidP="001407D1">
      <w:pPr>
        <w:rPr>
          <w:rFonts w:ascii="Sylfaen" w:hAnsi="Sylfaen"/>
        </w:rPr>
      </w:pPr>
    </w:p>
    <w:p w:rsidR="0025663E" w:rsidRDefault="0025663E" w:rsidP="0095459A">
      <w:pPr>
        <w:jc w:val="both"/>
      </w:pPr>
    </w:p>
    <w:p w:rsidR="0025663E" w:rsidRDefault="0025663E" w:rsidP="0095459A">
      <w:pPr>
        <w:jc w:val="both"/>
      </w:pPr>
    </w:p>
    <w:p w:rsidR="0025663E" w:rsidRDefault="0025663E" w:rsidP="0095459A">
      <w:pPr>
        <w:jc w:val="both"/>
      </w:pPr>
    </w:p>
    <w:p w:rsidR="0025663E" w:rsidRDefault="0025663E" w:rsidP="0095459A">
      <w:pPr>
        <w:jc w:val="both"/>
      </w:pPr>
    </w:p>
    <w:p w:rsidR="0025663E" w:rsidRDefault="0025663E" w:rsidP="0095459A">
      <w:pPr>
        <w:jc w:val="both"/>
      </w:pPr>
    </w:p>
    <w:p w:rsidR="0025663E" w:rsidRDefault="0025663E" w:rsidP="0095459A">
      <w:pPr>
        <w:jc w:val="both"/>
      </w:pPr>
    </w:p>
    <w:p w:rsidR="0025663E" w:rsidRDefault="0025663E" w:rsidP="0095459A">
      <w:pPr>
        <w:jc w:val="both"/>
      </w:pPr>
    </w:p>
    <w:p w:rsidR="0025663E" w:rsidRDefault="0025663E" w:rsidP="0095459A">
      <w:pPr>
        <w:jc w:val="both"/>
      </w:pPr>
    </w:p>
    <w:p w:rsidR="0025663E" w:rsidRDefault="0025663E" w:rsidP="0095459A">
      <w:pPr>
        <w:jc w:val="both"/>
      </w:pPr>
    </w:p>
    <w:p w:rsidR="0025663E" w:rsidRDefault="0025663E" w:rsidP="0095459A">
      <w:pPr>
        <w:jc w:val="both"/>
      </w:pPr>
    </w:p>
    <w:p w:rsidR="0025663E" w:rsidRDefault="0025663E" w:rsidP="0095459A">
      <w:pPr>
        <w:jc w:val="both"/>
      </w:pPr>
    </w:p>
    <w:p w:rsidR="0025663E" w:rsidRDefault="0025663E" w:rsidP="0095459A">
      <w:pPr>
        <w:jc w:val="both"/>
      </w:pPr>
    </w:p>
    <w:p w:rsidR="0025663E" w:rsidRDefault="0025663E" w:rsidP="0095459A">
      <w:pPr>
        <w:jc w:val="both"/>
      </w:pPr>
    </w:p>
    <w:p w:rsidR="0025663E" w:rsidRDefault="0025663E" w:rsidP="0095459A">
      <w:pPr>
        <w:jc w:val="both"/>
      </w:pPr>
    </w:p>
    <w:p w:rsidR="0025663E" w:rsidRDefault="0025663E" w:rsidP="0095459A">
      <w:pPr>
        <w:jc w:val="both"/>
      </w:pPr>
    </w:p>
    <w:p w:rsidR="0025663E" w:rsidRDefault="0025663E" w:rsidP="0095459A">
      <w:pPr>
        <w:jc w:val="both"/>
      </w:pPr>
    </w:p>
    <w:p w:rsidR="0025663E" w:rsidRDefault="0025663E" w:rsidP="0095459A">
      <w:pPr>
        <w:jc w:val="both"/>
      </w:pPr>
    </w:p>
    <w:p w:rsidR="0025663E" w:rsidRDefault="0025663E" w:rsidP="0095459A">
      <w:pPr>
        <w:jc w:val="both"/>
      </w:pPr>
    </w:p>
    <w:p w:rsidR="0025663E" w:rsidRDefault="0025663E" w:rsidP="0095459A">
      <w:pPr>
        <w:jc w:val="both"/>
      </w:pPr>
    </w:p>
    <w:p w:rsidR="0025663E" w:rsidRDefault="0025663E" w:rsidP="0095459A">
      <w:pPr>
        <w:jc w:val="both"/>
      </w:pPr>
    </w:p>
    <w:p w:rsidR="0025663E" w:rsidRDefault="0025663E" w:rsidP="0095459A">
      <w:pPr>
        <w:jc w:val="both"/>
      </w:pPr>
    </w:p>
    <w:p w:rsidR="0025663E" w:rsidRDefault="0025663E" w:rsidP="0095459A">
      <w:pPr>
        <w:jc w:val="both"/>
      </w:pPr>
    </w:p>
    <w:p w:rsidR="0025663E" w:rsidRDefault="0025663E" w:rsidP="0095459A">
      <w:pPr>
        <w:jc w:val="both"/>
      </w:pPr>
    </w:p>
    <w:p w:rsidR="0025663E" w:rsidRDefault="0025663E" w:rsidP="0095459A">
      <w:pPr>
        <w:jc w:val="both"/>
      </w:pPr>
    </w:p>
    <w:p w:rsidR="0025663E" w:rsidRDefault="0025663E" w:rsidP="0095459A">
      <w:pPr>
        <w:jc w:val="both"/>
      </w:pPr>
    </w:p>
    <w:p w:rsidR="0025663E" w:rsidRDefault="0025663E" w:rsidP="0095459A">
      <w:pPr>
        <w:jc w:val="both"/>
      </w:pPr>
    </w:p>
    <w:p w:rsidR="0025663E" w:rsidRDefault="0025663E" w:rsidP="0095459A">
      <w:pPr>
        <w:jc w:val="both"/>
      </w:pPr>
    </w:p>
    <w:p w:rsidR="0025663E" w:rsidRDefault="0025663E" w:rsidP="0095459A">
      <w:pPr>
        <w:jc w:val="both"/>
      </w:pPr>
    </w:p>
    <w:p w:rsidR="0025663E" w:rsidRDefault="0025663E" w:rsidP="0095459A">
      <w:pPr>
        <w:jc w:val="both"/>
      </w:pPr>
    </w:p>
    <w:p w:rsidR="0025663E" w:rsidRDefault="0025663E" w:rsidP="0095459A">
      <w:pPr>
        <w:jc w:val="both"/>
      </w:pPr>
    </w:p>
    <w:p w:rsidR="0025663E" w:rsidRDefault="0025663E" w:rsidP="0095459A">
      <w:pPr>
        <w:jc w:val="both"/>
      </w:pPr>
    </w:p>
    <w:p w:rsidR="0025663E" w:rsidRDefault="0025663E" w:rsidP="0095459A">
      <w:pPr>
        <w:jc w:val="both"/>
      </w:pPr>
    </w:p>
    <w:p w:rsidR="0025663E" w:rsidRDefault="0025663E" w:rsidP="0095459A">
      <w:pPr>
        <w:jc w:val="both"/>
      </w:pPr>
    </w:p>
    <w:sectPr w:rsidR="0025663E" w:rsidSect="00BF732B">
      <w:headerReference w:type="default" r:id="rId8"/>
      <w:footerReference w:type="default" r:id="rId9"/>
      <w:headerReference w:type="first" r:id="rId10"/>
      <w:footerReference w:type="first" r:id="rId11"/>
      <w:pgSz w:w="11907" w:h="16840" w:code="9"/>
      <w:pgMar w:top="1531" w:right="1361" w:bottom="1361" w:left="136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86E" w:rsidRDefault="007B186E" w:rsidP="004369F3">
      <w:r>
        <w:separator/>
      </w:r>
    </w:p>
  </w:endnote>
  <w:endnote w:type="continuationSeparator" w:id="0">
    <w:p w:rsidR="007B186E" w:rsidRDefault="007B186E" w:rsidP="004369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Aparajita">
    <w:panose1 w:val="020B0604020202020204"/>
    <w:charset w:val="00"/>
    <w:family w:val="roman"/>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4E5" w:rsidRDefault="00B546F2" w:rsidP="00EB64E5">
    <w:pPr>
      <w:pStyle w:val="Footer"/>
      <w:jc w:val="center"/>
    </w:pPr>
    <w:r>
      <w:rPr>
        <w:noProof/>
        <w:lang w:val="en-US"/>
      </w:rPr>
      <w:pict>
        <v:shapetype id="_x0000_t202" coordsize="21600,21600" o:spt="202" path="m,l,21600r21600,l21600,xe">
          <v:stroke joinstyle="miter"/>
          <v:path gradientshapeok="t" o:connecttype="rect"/>
        </v:shapetype>
        <v:shape id="Text Box 2" o:spid="_x0000_s4098" type="#_x0000_t202" style="position:absolute;left:0;text-align:left;margin-left:-66.55pt;margin-top:-126.9pt;width:26.25pt;height:164.2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" fillcolor="white [3201]" stroked="f" strokeweight=".5pt">
          <v:textbox style="layout-flow:vertical;mso-layout-flow-alt:bottom-to-top">
            <w:txbxContent>
              <w:p w:rsidR="00B739C6" w:rsidRPr="00D01192" w:rsidRDefault="00B739C6" w:rsidP="00B739C6">
                <w:pPr>
                  <w:pStyle w:val="Footer"/>
                  <w:rPr>
                    <w:rFonts w:cstheme="minorHAnsi"/>
                    <w:color w:val="808080" w:themeColor="background1" w:themeShade="80"/>
                    <w:szCs w:val="18"/>
                  </w:rPr>
                </w:pPr>
                <w:r>
                  <w:rPr>
                    <w:color w:val="212121"/>
                  </w:rPr>
                  <w:t xml:space="preserve">   </w:t>
                </w:r>
                <w:sdt>
                  <w:sdtPr>
                    <w:rPr>
                      <w:b/>
                    </w:rPr>
                    <w:alias w:val="NumriLëndës"/>
                    <w:tag w:val="case.caseNumberString"/>
                    <w:id w:val="-21179994"/>
                    <w:text/>
                  </w:sdtPr>
                  <w:sdtContent>
                    <w:r w:rsidR="00B36399" w:rsidRPr="00837526">
                      <w:rPr>
                        <w:b/>
                      </w:rPr>
                      <w:t>2019:161790</w:t>
                    </w:r>
                  </w:sdtContent>
                </w:sdt>
              </w:p>
            </w:txbxContent>
          </v:textbox>
        </v:shape>
      </w:pict>
    </w:r>
    <w:sdt>
      <w:sdtPr>
        <w:id w:val="-512690169"/>
        <w:docPartObj>
          <w:docPartGallery w:val="Page Numbers (Bottom of Page)"/>
          <w:docPartUnique/>
        </w:docPartObj>
      </w:sdtPr>
      <w:sdtEndPr>
        <w:rPr>
          <w:noProof/>
        </w:rPr>
      </w:sdtEndPr>
      <w:sdtContent>
        <w:r>
          <w:fldChar w:fldCharType="begin"/>
        </w:r>
        <w:r w:rsidR="00EB64E5">
          <w:instrText xml:space="preserve"> PAGE   \* MERGEFORMAT </w:instrText>
        </w:r>
        <w:r>
          <w:fldChar w:fldCharType="separate"/>
        </w:r>
        <w:r w:rsidR="00A27A1E">
          <w:rPr>
            <w:noProof/>
          </w:rPr>
          <w:t>3</w:t>
        </w:r>
        <w:r>
          <w:rPr>
            <w:noProof/>
          </w:rPr>
          <w:fldChar w:fldCharType="end"/>
        </w:r>
      </w:sdtContent>
    </w:sdt>
    <w:r w:rsidR="00EB64E5">
      <w:rPr>
        <w:noProof/>
      </w:rPr>
      <w:t xml:space="preserve"> (</w:t>
    </w:r>
    <w:fldSimple w:instr=" NUMPAGES   \* MERGEFORMAT ">
      <w:r w:rsidR="00A27A1E">
        <w:rPr>
          <w:noProof/>
        </w:rPr>
        <w:t>4</w:t>
      </w:r>
    </w:fldSimple>
    <w:r w:rsidR="00EB64E5">
      <w:rPr>
        <w:noProof/>
      </w:rPr>
      <w:t>)</w:t>
    </w:r>
    <w:r w:rsidR="006F6B3F">
      <w:rPr>
        <w:noProof/>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4E5" w:rsidRDefault="00B546F2">
    <w:pPr>
      <w:pStyle w:val="Footer"/>
      <w:jc w:val="center"/>
    </w:pPr>
    <w:r>
      <w:rPr>
        <w:noProof/>
        <w:lang w:val="en-US"/>
      </w:rPr>
      <w:pict>
        <v:shapetype id="_x0000_t202" coordsize="21600,21600" o:spt="202" path="m,l,21600r21600,l21600,xe">
          <v:stroke joinstyle="miter"/>
          <v:path gradientshapeok="t" o:connecttype="rect"/>
        </v:shapetype>
        <v:shape id="Text Box 3" o:spid="_x0000_s4097" type="#_x0000_t202" style="position:absolute;left:0;text-align:left;margin-left:-58.3pt;margin-top:-148.65pt;width:26.25pt;height:183.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" fillcolor="white [3201]" stroked="f" strokeweight=".5pt">
          <v:textbox style="layout-flow:vertical;mso-layout-flow-alt:bottom-to-top">
            <w:txbxContent>
              <w:p w:rsidR="006F6B3F" w:rsidRPr="00D01192" w:rsidRDefault="00D55AD4" w:rsidP="00E12330">
                <w:pPr>
                  <w:pStyle w:val="Footer"/>
                  <w:rPr>
                    <w:rFonts w:cstheme="minorHAnsi"/>
                    <w:color w:val="808080" w:themeColor="background1" w:themeShade="80"/>
                    <w:szCs w:val="18"/>
                  </w:rPr>
                </w:pPr>
                <w:r>
                  <w:rPr>
                    <w:color w:val="212121"/>
                  </w:rPr>
                  <w:t xml:space="preserve">   </w:t>
                </w:r>
                <w:sdt>
                  <w:sdtPr>
                    <w:rPr>
                      <w:b/>
                    </w:rPr>
                    <w:alias w:val="NumriLëndës"/>
                    <w:tag w:val="case.caseNumberString"/>
                    <w:id w:val="131144343"/>
                    <w:text/>
                  </w:sdtPr>
                  <w:sdtContent>
                    <w:r w:rsidR="00B51F0D" w:rsidRPr="00837526">
                      <w:rPr>
                        <w:b/>
                      </w:rPr>
                      <w:t>2019:161790</w:t>
                    </w:r>
                  </w:sdtContent>
                </w:sdt>
              </w:p>
            </w:txbxContent>
          </v:textbox>
        </v:shape>
      </w:pict>
    </w:r>
    <w:sdt>
      <w:sdtPr>
        <w:id w:val="-79292040"/>
        <w:docPartObj>
          <w:docPartGallery w:val="Page Numbers (Bottom of Page)"/>
          <w:docPartUnique/>
        </w:docPartObj>
      </w:sdtPr>
      <w:sdtEndPr>
        <w:rPr>
          <w:noProof/>
        </w:rPr>
      </w:sdtEndPr>
      <w:sdtContent>
        <w:r>
          <w:fldChar w:fldCharType="begin"/>
        </w:r>
        <w:r w:rsidR="00EB64E5">
          <w:instrText xml:space="preserve"> PAGE   \* MERGEFORMAT </w:instrText>
        </w:r>
        <w:r>
          <w:fldChar w:fldCharType="separate"/>
        </w:r>
        <w:r w:rsidR="00A27A1E">
          <w:rPr>
            <w:noProof/>
          </w:rPr>
          <w:t>1</w:t>
        </w:r>
        <w:r>
          <w:rPr>
            <w:noProof/>
          </w:rPr>
          <w:fldChar w:fldCharType="end"/>
        </w:r>
      </w:sdtContent>
    </w:sdt>
    <w:r w:rsidR="00EB64E5">
      <w:rPr>
        <w:noProof/>
      </w:rPr>
      <w:t xml:space="preserve"> (</w:t>
    </w:r>
    <w:fldSimple w:instr=" NUMPAGES   \* MERGEFORMAT ">
      <w:r w:rsidR="00A27A1E">
        <w:rPr>
          <w:noProof/>
        </w:rPr>
        <w:t>4</w:t>
      </w:r>
    </w:fldSimple>
    <w:r w:rsidR="00EB64E5">
      <w:rPr>
        <w:noProof/>
      </w:rPr>
      <w:t>)</w:t>
    </w:r>
    <w:r w:rsidR="00932A24">
      <w:rPr>
        <w:noProo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86E" w:rsidRDefault="007B186E" w:rsidP="004369F3">
      <w:r>
        <w:separator/>
      </w:r>
    </w:p>
  </w:footnote>
  <w:footnote w:type="continuationSeparator" w:id="0">
    <w:p w:rsidR="007B186E" w:rsidRDefault="007B186E" w:rsidP="004369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D01" w:rsidRPr="003C657E" w:rsidRDefault="00612D01" w:rsidP="00612D01">
    <w:pPr>
      <w:pStyle w:val="Header"/>
      <w:tabs>
        <w:tab w:val="left" w:pos="6237"/>
        <w:tab w:val="right" w:pos="9185"/>
      </w:tabs>
    </w:pPr>
    <w:r>
      <w:tab/>
    </w:r>
    <w:r w:rsidR="000A032E">
      <w:t>Numri</w:t>
    </w:r>
    <w:r w:rsidRPr="003C657E">
      <w:t xml:space="preserve"> i lëndës:</w:t>
    </w:r>
    <w:r w:rsidRPr="003C657E">
      <w:tab/>
    </w:r>
    <w:sdt>
      <w:sdtPr>
        <w:alias w:val="UCN"/>
        <w:tag w:val="case.UniqueCaseNumber"/>
        <w:id w:val="-845171669"/>
        <w:placeholder>
          <w:docPart w:val="9F87C938B4F94CC8850D0AB502269C48"/>
        </w:placeholder>
        <w:text/>
      </w:sdtPr>
      <w:sdtContent>
        <w:r w:rsidR="006A7DB9">
          <w:t>2019:161789</w:t>
        </w:r>
      </w:sdtContent>
    </w:sdt>
  </w:p>
  <w:p w:rsidR="00612D01" w:rsidRPr="003C657E" w:rsidRDefault="00612D01" w:rsidP="00612D01">
    <w:pPr>
      <w:pStyle w:val="Header"/>
      <w:tabs>
        <w:tab w:val="left" w:pos="6237"/>
        <w:tab w:val="right" w:pos="9185"/>
      </w:tabs>
    </w:pPr>
    <w:r w:rsidRPr="003C657E">
      <w:tab/>
      <w:t>Dat</w:t>
    </w:r>
    <w:r w:rsidR="00D01192" w:rsidRPr="003C657E">
      <w:t>ë</w:t>
    </w:r>
    <w:r w:rsidRPr="003C657E">
      <w:t>:</w:t>
    </w:r>
    <w:r w:rsidRPr="003C657E">
      <w:tab/>
    </w:r>
    <w:sdt>
      <w:sdtPr>
        <w:alias w:val="DataDokumentit"/>
        <w:tag w:val="templateDates.DocumentDate"/>
        <w:id w:val="-1327744163"/>
        <w:placeholder>
          <w:docPart w:val="719AD3E50A60454E93CE589F3DD7A32C"/>
        </w:placeholder>
        <w:text/>
      </w:sdtPr>
      <w:sdtContent>
        <w:r w:rsidR="00AA55C6" w:rsidRPr="003C657E">
          <w:t>26.09.2019</w:t>
        </w:r>
      </w:sdtContent>
    </w:sdt>
  </w:p>
  <w:p w:rsidR="00612D01" w:rsidRPr="003C657E" w:rsidRDefault="000A032E" w:rsidP="00612D01">
    <w:pPr>
      <w:pStyle w:val="Header"/>
      <w:tabs>
        <w:tab w:val="left" w:pos="6237"/>
        <w:tab w:val="right" w:pos="9185"/>
      </w:tabs>
    </w:pPr>
    <w:r>
      <w:tab/>
      <w:t>Numri</w:t>
    </w:r>
    <w:r w:rsidR="00612D01" w:rsidRPr="003C657E">
      <w:t xml:space="preserve"> i dokumentit:</w:t>
    </w:r>
    <w:r w:rsidR="00612D01" w:rsidRPr="003C657E">
      <w:tab/>
    </w:r>
    <w:sdt>
      <w:sdtPr>
        <w:alias w:val="NumriDokumentit"/>
        <w:tag w:val="document.DocumentNumberString"/>
        <w:id w:val="-1634706891"/>
        <w:placeholder>
          <w:docPart w:val="719AD3E50A60454E93CE589F3DD7A32C"/>
        </w:placeholder>
        <w:text/>
      </w:sdtPr>
      <w:sdtContent>
        <w:r w:rsidR="00B63529" w:rsidRPr="003C657E">
          <w:t>00536361</w:t>
        </w:r>
      </w:sdtContent>
    </w:sdt>
  </w:p>
  <w:p w:rsidR="00EB64E5" w:rsidRPr="003C657E" w:rsidRDefault="00EB64E5" w:rsidP="00612D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06" w:type="dxa"/>
      <w:tblInd w:w="108" w:type="dxa"/>
      <w:tblBorders>
        <w:bottom w:val="single" w:sz="12" w:space="0" w:color="FF0000"/>
        <w:insideV w:val="single" w:sz="12" w:space="0" w:color="FF0000"/>
      </w:tblBorders>
      <w:tblLook w:val="04A0"/>
    </w:tblPr>
    <w:tblGrid>
      <w:gridCol w:w="9306"/>
    </w:tblGrid>
    <w:tr w:rsidR="00355B2C" w:rsidRPr="00F40D4F" w:rsidTr="0081044C">
      <w:tc>
        <w:tcPr>
          <w:tcW w:w="9306" w:type="dxa"/>
          <w:shd w:val="clear" w:color="auto" w:fill="auto"/>
        </w:tcPr>
        <w:p w:rsidR="00355B2C" w:rsidRPr="00C21B39" w:rsidRDefault="00C91168" w:rsidP="0081044C">
          <w:pPr>
            <w:pStyle w:val="Subtitle"/>
            <w:tabs>
              <w:tab w:val="left" w:pos="184"/>
              <w:tab w:val="left" w:pos="252"/>
              <w:tab w:val="center" w:pos="2198"/>
            </w:tabs>
            <w:spacing w:after="120"/>
            <w:rPr>
              <w:rFonts w:ascii="Californian FB" w:hAnsi="Californian FB" w:cs="Aparajita"/>
              <w:szCs w:val="20"/>
            </w:rPr>
          </w:pPr>
          <w:r w:rsidRPr="00C91168">
            <w:rPr>
              <w:rFonts w:ascii="Californian FB" w:hAnsi="Californian FB" w:cs="Aparajita"/>
              <w:noProof/>
              <w:szCs w:val="20"/>
              <w:lang w:val="en-US"/>
            </w:rPr>
            <w:drawing>
              <wp:inline distT="0" distB="0" distL="0" distR="0">
                <wp:extent cx="569595" cy="629920"/>
                <wp:effectExtent l="0" t="0" r="1905" b="0"/>
                <wp:docPr id="4" name="Picture 4" descr="C:\Users\vera.gashi\Desktop\stema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era.gashi\Desktop\stemaSmall.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9595" cy="629920"/>
                        </a:xfrm>
                        <a:prstGeom prst="rect">
                          <a:avLst/>
                        </a:prstGeom>
                        <a:noFill/>
                        <a:ln>
                          <a:noFill/>
                        </a:ln>
                      </pic:spPr>
                    </pic:pic>
                  </a:graphicData>
                </a:graphic>
              </wp:inline>
            </w:drawing>
          </w:r>
        </w:p>
      </w:tc>
    </w:tr>
    <w:tr w:rsidR="00355B2C" w:rsidRPr="00C50388" w:rsidTr="0081044C">
      <w:tc>
        <w:tcPr>
          <w:tcW w:w="9306" w:type="dxa"/>
          <w:shd w:val="clear" w:color="auto" w:fill="auto"/>
        </w:tcPr>
        <w:p w:rsidR="00355B2C" w:rsidRDefault="00355B2C" w:rsidP="00C91168">
          <w:pPr>
            <w:pStyle w:val="Subtitle"/>
            <w:tabs>
              <w:tab w:val="left" w:pos="184"/>
              <w:tab w:val="left" w:pos="252"/>
              <w:tab w:val="center" w:pos="2198"/>
            </w:tabs>
            <w:spacing w:after="0"/>
            <w:rPr>
              <w:rFonts w:asciiTheme="majorHAnsi" w:eastAsia="Batang" w:hAnsiTheme="majorHAnsi" w:cs="Aparajita"/>
              <w:lang w:val="sv-SE"/>
            </w:rPr>
          </w:pPr>
          <w:r w:rsidRPr="00C91168">
            <w:rPr>
              <w:rFonts w:asciiTheme="majorHAnsi" w:hAnsiTheme="majorHAnsi" w:cs="Aparajita"/>
            </w:rPr>
            <w:t>REPUBLIKA E KOSOVËS</w:t>
          </w:r>
          <w:r w:rsidR="00C91168" w:rsidRPr="00C91168">
            <w:rPr>
              <w:rFonts w:asciiTheme="majorHAnsi" w:hAnsiTheme="majorHAnsi" w:cs="Aparajita"/>
            </w:rPr>
            <w:t xml:space="preserve"> / </w:t>
          </w:r>
          <w:r w:rsidRPr="00C91168">
            <w:rPr>
              <w:rFonts w:asciiTheme="majorHAnsi" w:eastAsia="Batang" w:hAnsiTheme="majorHAnsi" w:cs="Aparajita"/>
              <w:lang w:val="sv-SE"/>
            </w:rPr>
            <w:t>REPUBLIKA KOSOVA</w:t>
          </w:r>
        </w:p>
        <w:p w:rsidR="00B25C43" w:rsidRPr="00B25C43" w:rsidRDefault="00B25C43" w:rsidP="00B25C43">
          <w:pPr>
            <w:rPr>
              <w:lang w:val="sv-SE"/>
            </w:rPr>
          </w:pPr>
        </w:p>
      </w:tc>
    </w:tr>
    <w:tr w:rsidR="00355B2C" w:rsidRPr="00F40D4F" w:rsidTr="0081044C">
      <w:tc>
        <w:tcPr>
          <w:tcW w:w="9306" w:type="dxa"/>
          <w:shd w:val="clear" w:color="auto" w:fill="auto"/>
        </w:tcPr>
        <w:p w:rsidR="00355B2C" w:rsidRPr="00C91168" w:rsidRDefault="00B546F2" w:rsidP="00C91168">
          <w:pPr>
            <w:pStyle w:val="Subtitle"/>
            <w:tabs>
              <w:tab w:val="left" w:pos="184"/>
              <w:tab w:val="left" w:pos="252"/>
              <w:tab w:val="center" w:pos="2198"/>
            </w:tabs>
            <w:spacing w:after="0"/>
            <w:rPr>
              <w:rFonts w:asciiTheme="majorHAnsi" w:hAnsiTheme="majorHAnsi" w:cs="Aparajita"/>
            </w:rPr>
          </w:pPr>
          <w:sdt>
            <w:sdtPr>
              <w:alias w:val="Emri i gjykates"/>
              <w:tag w:val="court.nameOfCourt"/>
              <w:id w:val="-594560568"/>
              <w:placeholder>
                <w:docPart w:val="1CE627581A604D978909C3C43536AC09"/>
              </w:placeholder>
              <w:text/>
            </w:sdtPr>
            <w:sdtContent>
              <w:r w:rsidR="00C71CAF" w:rsidRPr="00C91168">
                <w:t>GJYKATA THEMELORE PEJË</w:t>
              </w:r>
            </w:sdtContent>
          </w:sdt>
        </w:p>
        <w:p w:rsidR="00612D01" w:rsidRPr="00C91168" w:rsidRDefault="00612D01" w:rsidP="00C91168">
          <w:pPr>
            <w:jc w:val="center"/>
          </w:pPr>
        </w:p>
      </w:tc>
    </w:tr>
  </w:tbl>
  <w:p w:rsidR="00355B2C" w:rsidRDefault="00355B2C" w:rsidP="00355B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9">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0"/>
  </w:num>
  <w:num w:numId="2">
    <w:abstractNumId w:val="8"/>
  </w:num>
  <w:num w:numId="3">
    <w:abstractNumId w:val="5"/>
  </w:num>
  <w:num w:numId="4">
    <w:abstractNumId w:val="3"/>
  </w:num>
  <w:num w:numId="5">
    <w:abstractNumId w:val="2"/>
  </w:num>
  <w:num w:numId="6">
    <w:abstractNumId w:val="4"/>
  </w:num>
  <w:num w:numId="7">
    <w:abstractNumId w:val="9"/>
  </w:num>
  <w:num w:numId="8">
    <w:abstractNumId w:val="7"/>
  </w:num>
  <w:num w:numId="9">
    <w:abstractNumId w:val="1"/>
  </w:num>
  <w:num w:numId="10">
    <w:abstractNumId w:val="11"/>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7E2B01"/>
    <w:rsid w:val="000135D0"/>
    <w:rsid w:val="00024499"/>
    <w:rsid w:val="00025CE7"/>
    <w:rsid w:val="00025E5A"/>
    <w:rsid w:val="000458BE"/>
    <w:rsid w:val="0004603F"/>
    <w:rsid w:val="00051AE6"/>
    <w:rsid w:val="00061833"/>
    <w:rsid w:val="00065DE7"/>
    <w:rsid w:val="000804BB"/>
    <w:rsid w:val="00080B14"/>
    <w:rsid w:val="00081242"/>
    <w:rsid w:val="0009193A"/>
    <w:rsid w:val="000950AA"/>
    <w:rsid w:val="000A032E"/>
    <w:rsid w:val="000A6A33"/>
    <w:rsid w:val="000A77CC"/>
    <w:rsid w:val="000B444F"/>
    <w:rsid w:val="000C3112"/>
    <w:rsid w:val="000C3FBD"/>
    <w:rsid w:val="000C54B7"/>
    <w:rsid w:val="000C5678"/>
    <w:rsid w:val="000D1FD2"/>
    <w:rsid w:val="000E63F3"/>
    <w:rsid w:val="000E7461"/>
    <w:rsid w:val="000F02BB"/>
    <w:rsid w:val="00100FEB"/>
    <w:rsid w:val="0010230C"/>
    <w:rsid w:val="00102CC2"/>
    <w:rsid w:val="001041DE"/>
    <w:rsid w:val="00106829"/>
    <w:rsid w:val="0011234F"/>
    <w:rsid w:val="001235A2"/>
    <w:rsid w:val="00125644"/>
    <w:rsid w:val="00137C16"/>
    <w:rsid w:val="001407D1"/>
    <w:rsid w:val="00140CAA"/>
    <w:rsid w:val="0014786B"/>
    <w:rsid w:val="00155860"/>
    <w:rsid w:val="00155B4F"/>
    <w:rsid w:val="0017654E"/>
    <w:rsid w:val="001955B5"/>
    <w:rsid w:val="00196394"/>
    <w:rsid w:val="001A62C9"/>
    <w:rsid w:val="001A699F"/>
    <w:rsid w:val="001B2DFC"/>
    <w:rsid w:val="001B31EA"/>
    <w:rsid w:val="001B43F3"/>
    <w:rsid w:val="001B5AE3"/>
    <w:rsid w:val="001C5AFF"/>
    <w:rsid w:val="001C67C8"/>
    <w:rsid w:val="001D295D"/>
    <w:rsid w:val="001D4173"/>
    <w:rsid w:val="001D5832"/>
    <w:rsid w:val="001E00FE"/>
    <w:rsid w:val="001E090D"/>
    <w:rsid w:val="001E2826"/>
    <w:rsid w:val="001F0060"/>
    <w:rsid w:val="001F265F"/>
    <w:rsid w:val="00205FA6"/>
    <w:rsid w:val="00206C65"/>
    <w:rsid w:val="002163FC"/>
    <w:rsid w:val="00216E86"/>
    <w:rsid w:val="00220A4A"/>
    <w:rsid w:val="00224280"/>
    <w:rsid w:val="00231977"/>
    <w:rsid w:val="00242AF9"/>
    <w:rsid w:val="002446E8"/>
    <w:rsid w:val="002454F1"/>
    <w:rsid w:val="00245CA6"/>
    <w:rsid w:val="00251CB2"/>
    <w:rsid w:val="00255851"/>
    <w:rsid w:val="002563EC"/>
    <w:rsid w:val="0025663E"/>
    <w:rsid w:val="00257920"/>
    <w:rsid w:val="00261974"/>
    <w:rsid w:val="002621A3"/>
    <w:rsid w:val="002664E9"/>
    <w:rsid w:val="002724C6"/>
    <w:rsid w:val="00273A50"/>
    <w:rsid w:val="00276FE9"/>
    <w:rsid w:val="002815E5"/>
    <w:rsid w:val="00282646"/>
    <w:rsid w:val="0028283D"/>
    <w:rsid w:val="00282C2D"/>
    <w:rsid w:val="0029016D"/>
    <w:rsid w:val="002916C7"/>
    <w:rsid w:val="00294266"/>
    <w:rsid w:val="002A1BE6"/>
    <w:rsid w:val="002A3D5D"/>
    <w:rsid w:val="002A598F"/>
    <w:rsid w:val="002B3D40"/>
    <w:rsid w:val="002B5491"/>
    <w:rsid w:val="002B54F4"/>
    <w:rsid w:val="002C2731"/>
    <w:rsid w:val="002D0F49"/>
    <w:rsid w:val="002D7508"/>
    <w:rsid w:val="002E3A73"/>
    <w:rsid w:val="002F02E6"/>
    <w:rsid w:val="002F128F"/>
    <w:rsid w:val="002F444A"/>
    <w:rsid w:val="0031162D"/>
    <w:rsid w:val="00317FC3"/>
    <w:rsid w:val="00321727"/>
    <w:rsid w:val="003226F8"/>
    <w:rsid w:val="00322EA0"/>
    <w:rsid w:val="003246DC"/>
    <w:rsid w:val="0033241C"/>
    <w:rsid w:val="003376BD"/>
    <w:rsid w:val="003400AD"/>
    <w:rsid w:val="003417D5"/>
    <w:rsid w:val="003430F6"/>
    <w:rsid w:val="003475AD"/>
    <w:rsid w:val="00350AC4"/>
    <w:rsid w:val="00351AC7"/>
    <w:rsid w:val="00355B2C"/>
    <w:rsid w:val="003566A1"/>
    <w:rsid w:val="00364908"/>
    <w:rsid w:val="00367CED"/>
    <w:rsid w:val="003746FB"/>
    <w:rsid w:val="003929DF"/>
    <w:rsid w:val="003A3543"/>
    <w:rsid w:val="003A756E"/>
    <w:rsid w:val="003C090A"/>
    <w:rsid w:val="003C25B8"/>
    <w:rsid w:val="003C3627"/>
    <w:rsid w:val="003C44F2"/>
    <w:rsid w:val="003C4685"/>
    <w:rsid w:val="003C657E"/>
    <w:rsid w:val="003D0C0B"/>
    <w:rsid w:val="003D588B"/>
    <w:rsid w:val="003D774A"/>
    <w:rsid w:val="003E1E2C"/>
    <w:rsid w:val="003E319D"/>
    <w:rsid w:val="003E3469"/>
    <w:rsid w:val="003E6E7D"/>
    <w:rsid w:val="003F5026"/>
    <w:rsid w:val="004007BB"/>
    <w:rsid w:val="00411C65"/>
    <w:rsid w:val="00412A2A"/>
    <w:rsid w:val="00417E54"/>
    <w:rsid w:val="00432497"/>
    <w:rsid w:val="00434FE2"/>
    <w:rsid w:val="0043679E"/>
    <w:rsid w:val="004369F3"/>
    <w:rsid w:val="00441C1F"/>
    <w:rsid w:val="004460F8"/>
    <w:rsid w:val="0044761D"/>
    <w:rsid w:val="004540B6"/>
    <w:rsid w:val="00455EFE"/>
    <w:rsid w:val="0046338A"/>
    <w:rsid w:val="00465B1F"/>
    <w:rsid w:val="00466998"/>
    <w:rsid w:val="00467EE3"/>
    <w:rsid w:val="004738A7"/>
    <w:rsid w:val="00492806"/>
    <w:rsid w:val="004A2BAB"/>
    <w:rsid w:val="004B0976"/>
    <w:rsid w:val="004C3D7D"/>
    <w:rsid w:val="004C6D43"/>
    <w:rsid w:val="004D3D0E"/>
    <w:rsid w:val="004D5995"/>
    <w:rsid w:val="004E2F18"/>
    <w:rsid w:val="004F5483"/>
    <w:rsid w:val="00503675"/>
    <w:rsid w:val="00504423"/>
    <w:rsid w:val="00504D7F"/>
    <w:rsid w:val="00510015"/>
    <w:rsid w:val="00523945"/>
    <w:rsid w:val="00532EFE"/>
    <w:rsid w:val="00536C66"/>
    <w:rsid w:val="00544236"/>
    <w:rsid w:val="00561AEF"/>
    <w:rsid w:val="00564BFB"/>
    <w:rsid w:val="00567A04"/>
    <w:rsid w:val="0057641C"/>
    <w:rsid w:val="00587A8D"/>
    <w:rsid w:val="005A2DEA"/>
    <w:rsid w:val="005A3EFB"/>
    <w:rsid w:val="005B12E9"/>
    <w:rsid w:val="005C2C4C"/>
    <w:rsid w:val="005C5455"/>
    <w:rsid w:val="005C605C"/>
    <w:rsid w:val="005D406E"/>
    <w:rsid w:val="005D72E9"/>
    <w:rsid w:val="005E51E0"/>
    <w:rsid w:val="005F0C47"/>
    <w:rsid w:val="00601DDF"/>
    <w:rsid w:val="006044B1"/>
    <w:rsid w:val="006065FE"/>
    <w:rsid w:val="00610935"/>
    <w:rsid w:val="00612D01"/>
    <w:rsid w:val="0061564E"/>
    <w:rsid w:val="0062161D"/>
    <w:rsid w:val="00623263"/>
    <w:rsid w:val="00624786"/>
    <w:rsid w:val="00630783"/>
    <w:rsid w:val="00631861"/>
    <w:rsid w:val="006412B4"/>
    <w:rsid w:val="00647D97"/>
    <w:rsid w:val="0066269A"/>
    <w:rsid w:val="00664087"/>
    <w:rsid w:val="00681A04"/>
    <w:rsid w:val="006859EB"/>
    <w:rsid w:val="00691A2D"/>
    <w:rsid w:val="006A1700"/>
    <w:rsid w:val="006A2A59"/>
    <w:rsid w:val="006A2E8A"/>
    <w:rsid w:val="006A2EA7"/>
    <w:rsid w:val="006A372E"/>
    <w:rsid w:val="006A6968"/>
    <w:rsid w:val="006A6B41"/>
    <w:rsid w:val="006A7DB9"/>
    <w:rsid w:val="006C111B"/>
    <w:rsid w:val="006D194D"/>
    <w:rsid w:val="006D2AE3"/>
    <w:rsid w:val="006D50F7"/>
    <w:rsid w:val="006F1A09"/>
    <w:rsid w:val="006F5AF5"/>
    <w:rsid w:val="006F6B3F"/>
    <w:rsid w:val="00704DE9"/>
    <w:rsid w:val="007051B2"/>
    <w:rsid w:val="00710486"/>
    <w:rsid w:val="0071253C"/>
    <w:rsid w:val="0073055C"/>
    <w:rsid w:val="007324AD"/>
    <w:rsid w:val="00732DBB"/>
    <w:rsid w:val="00746D4B"/>
    <w:rsid w:val="00752193"/>
    <w:rsid w:val="007533C9"/>
    <w:rsid w:val="007542AA"/>
    <w:rsid w:val="00760DF1"/>
    <w:rsid w:val="00791E4B"/>
    <w:rsid w:val="007970DC"/>
    <w:rsid w:val="007972B8"/>
    <w:rsid w:val="007A28B8"/>
    <w:rsid w:val="007B0932"/>
    <w:rsid w:val="007B186E"/>
    <w:rsid w:val="007B5FFD"/>
    <w:rsid w:val="007C0425"/>
    <w:rsid w:val="007E2888"/>
    <w:rsid w:val="007E2B01"/>
    <w:rsid w:val="00800F12"/>
    <w:rsid w:val="008052AB"/>
    <w:rsid w:val="008063EF"/>
    <w:rsid w:val="008078A2"/>
    <w:rsid w:val="00812468"/>
    <w:rsid w:val="0081709E"/>
    <w:rsid w:val="00837526"/>
    <w:rsid w:val="00840531"/>
    <w:rsid w:val="008472C8"/>
    <w:rsid w:val="00860EB4"/>
    <w:rsid w:val="00862145"/>
    <w:rsid w:val="00872670"/>
    <w:rsid w:val="00880C1A"/>
    <w:rsid w:val="008908F2"/>
    <w:rsid w:val="00890F47"/>
    <w:rsid w:val="00894496"/>
    <w:rsid w:val="00897555"/>
    <w:rsid w:val="008B3471"/>
    <w:rsid w:val="008C15D0"/>
    <w:rsid w:val="008C1A0D"/>
    <w:rsid w:val="008D21E6"/>
    <w:rsid w:val="008D751B"/>
    <w:rsid w:val="008E0E4C"/>
    <w:rsid w:val="008E1C08"/>
    <w:rsid w:val="008F53A2"/>
    <w:rsid w:val="009035CB"/>
    <w:rsid w:val="00910E8B"/>
    <w:rsid w:val="00914EFD"/>
    <w:rsid w:val="00932A24"/>
    <w:rsid w:val="00934983"/>
    <w:rsid w:val="009353AC"/>
    <w:rsid w:val="00940C6B"/>
    <w:rsid w:val="00943581"/>
    <w:rsid w:val="009464EF"/>
    <w:rsid w:val="00952735"/>
    <w:rsid w:val="009541A0"/>
    <w:rsid w:val="00954512"/>
    <w:rsid w:val="0095459A"/>
    <w:rsid w:val="00955BC0"/>
    <w:rsid w:val="00956418"/>
    <w:rsid w:val="0096434D"/>
    <w:rsid w:val="00964E24"/>
    <w:rsid w:val="009652AF"/>
    <w:rsid w:val="00965CA9"/>
    <w:rsid w:val="00966FBA"/>
    <w:rsid w:val="0097036F"/>
    <w:rsid w:val="00971536"/>
    <w:rsid w:val="00972A37"/>
    <w:rsid w:val="0097319E"/>
    <w:rsid w:val="00973B10"/>
    <w:rsid w:val="009746D0"/>
    <w:rsid w:val="009817AB"/>
    <w:rsid w:val="00984280"/>
    <w:rsid w:val="009962E5"/>
    <w:rsid w:val="009A1632"/>
    <w:rsid w:val="009A3036"/>
    <w:rsid w:val="009A612A"/>
    <w:rsid w:val="009B7A08"/>
    <w:rsid w:val="009C21F6"/>
    <w:rsid w:val="009E4E86"/>
    <w:rsid w:val="009E542E"/>
    <w:rsid w:val="009F1B78"/>
    <w:rsid w:val="009F2AF9"/>
    <w:rsid w:val="00A077E5"/>
    <w:rsid w:val="00A108FC"/>
    <w:rsid w:val="00A21EA4"/>
    <w:rsid w:val="00A227A1"/>
    <w:rsid w:val="00A24922"/>
    <w:rsid w:val="00A27A1E"/>
    <w:rsid w:val="00A31112"/>
    <w:rsid w:val="00A423A2"/>
    <w:rsid w:val="00A53E34"/>
    <w:rsid w:val="00A565B8"/>
    <w:rsid w:val="00A619B4"/>
    <w:rsid w:val="00A648B7"/>
    <w:rsid w:val="00A66FC2"/>
    <w:rsid w:val="00A76E6F"/>
    <w:rsid w:val="00A917BA"/>
    <w:rsid w:val="00A924AD"/>
    <w:rsid w:val="00A946CE"/>
    <w:rsid w:val="00A94D24"/>
    <w:rsid w:val="00AA55C6"/>
    <w:rsid w:val="00AA6835"/>
    <w:rsid w:val="00AB1432"/>
    <w:rsid w:val="00AB5A48"/>
    <w:rsid w:val="00AB7972"/>
    <w:rsid w:val="00AC2962"/>
    <w:rsid w:val="00AC41BC"/>
    <w:rsid w:val="00AD7E27"/>
    <w:rsid w:val="00AE268D"/>
    <w:rsid w:val="00AF3B92"/>
    <w:rsid w:val="00AF667F"/>
    <w:rsid w:val="00B13A19"/>
    <w:rsid w:val="00B219B8"/>
    <w:rsid w:val="00B21DC0"/>
    <w:rsid w:val="00B25C43"/>
    <w:rsid w:val="00B36399"/>
    <w:rsid w:val="00B3766C"/>
    <w:rsid w:val="00B4009F"/>
    <w:rsid w:val="00B41F70"/>
    <w:rsid w:val="00B43EED"/>
    <w:rsid w:val="00B51F0D"/>
    <w:rsid w:val="00B546F2"/>
    <w:rsid w:val="00B63529"/>
    <w:rsid w:val="00B67C64"/>
    <w:rsid w:val="00B739C6"/>
    <w:rsid w:val="00B7412D"/>
    <w:rsid w:val="00B76568"/>
    <w:rsid w:val="00B77CCF"/>
    <w:rsid w:val="00B91678"/>
    <w:rsid w:val="00BA1A57"/>
    <w:rsid w:val="00BA5234"/>
    <w:rsid w:val="00BA5C15"/>
    <w:rsid w:val="00BB6398"/>
    <w:rsid w:val="00BC3DE8"/>
    <w:rsid w:val="00BC68DD"/>
    <w:rsid w:val="00BD19D6"/>
    <w:rsid w:val="00BD4AD3"/>
    <w:rsid w:val="00BD4DB1"/>
    <w:rsid w:val="00BD56D9"/>
    <w:rsid w:val="00BE05F4"/>
    <w:rsid w:val="00BE0EE7"/>
    <w:rsid w:val="00BE593D"/>
    <w:rsid w:val="00BE798D"/>
    <w:rsid w:val="00BF732B"/>
    <w:rsid w:val="00C033C9"/>
    <w:rsid w:val="00C07EAF"/>
    <w:rsid w:val="00C20865"/>
    <w:rsid w:val="00C21958"/>
    <w:rsid w:val="00C23C96"/>
    <w:rsid w:val="00C249B4"/>
    <w:rsid w:val="00C26728"/>
    <w:rsid w:val="00C27425"/>
    <w:rsid w:val="00C31AE7"/>
    <w:rsid w:val="00C34758"/>
    <w:rsid w:val="00C36062"/>
    <w:rsid w:val="00C43945"/>
    <w:rsid w:val="00C50BC0"/>
    <w:rsid w:val="00C52DA1"/>
    <w:rsid w:val="00C53816"/>
    <w:rsid w:val="00C546A3"/>
    <w:rsid w:val="00C7088C"/>
    <w:rsid w:val="00C708D7"/>
    <w:rsid w:val="00C71CAF"/>
    <w:rsid w:val="00C75BC9"/>
    <w:rsid w:val="00C76C4D"/>
    <w:rsid w:val="00C8029A"/>
    <w:rsid w:val="00C82870"/>
    <w:rsid w:val="00C858D6"/>
    <w:rsid w:val="00C86C3D"/>
    <w:rsid w:val="00C91168"/>
    <w:rsid w:val="00C93424"/>
    <w:rsid w:val="00C95AF2"/>
    <w:rsid w:val="00C971E1"/>
    <w:rsid w:val="00CA60A2"/>
    <w:rsid w:val="00CB25BE"/>
    <w:rsid w:val="00CB5190"/>
    <w:rsid w:val="00CB65F8"/>
    <w:rsid w:val="00CC2EF3"/>
    <w:rsid w:val="00CC64D6"/>
    <w:rsid w:val="00CC6939"/>
    <w:rsid w:val="00CD567A"/>
    <w:rsid w:val="00CD5E71"/>
    <w:rsid w:val="00CE2B9B"/>
    <w:rsid w:val="00CE44F7"/>
    <w:rsid w:val="00CE63F8"/>
    <w:rsid w:val="00CE7092"/>
    <w:rsid w:val="00CF0FB6"/>
    <w:rsid w:val="00CF296C"/>
    <w:rsid w:val="00D01192"/>
    <w:rsid w:val="00D019D2"/>
    <w:rsid w:val="00D042D7"/>
    <w:rsid w:val="00D17A2C"/>
    <w:rsid w:val="00D303AE"/>
    <w:rsid w:val="00D44B9F"/>
    <w:rsid w:val="00D55946"/>
    <w:rsid w:val="00D55AD4"/>
    <w:rsid w:val="00D5754E"/>
    <w:rsid w:val="00D64AA5"/>
    <w:rsid w:val="00D76BD8"/>
    <w:rsid w:val="00D80960"/>
    <w:rsid w:val="00D81505"/>
    <w:rsid w:val="00D93270"/>
    <w:rsid w:val="00D95627"/>
    <w:rsid w:val="00D965B0"/>
    <w:rsid w:val="00DA2B35"/>
    <w:rsid w:val="00DA4982"/>
    <w:rsid w:val="00DB6808"/>
    <w:rsid w:val="00DC482C"/>
    <w:rsid w:val="00DE09C1"/>
    <w:rsid w:val="00DE0D23"/>
    <w:rsid w:val="00DE2DDC"/>
    <w:rsid w:val="00DE522B"/>
    <w:rsid w:val="00DF286C"/>
    <w:rsid w:val="00E03BE4"/>
    <w:rsid w:val="00E12330"/>
    <w:rsid w:val="00E124DC"/>
    <w:rsid w:val="00E16CB2"/>
    <w:rsid w:val="00E22B94"/>
    <w:rsid w:val="00E23370"/>
    <w:rsid w:val="00E31C71"/>
    <w:rsid w:val="00E42A89"/>
    <w:rsid w:val="00E52A9F"/>
    <w:rsid w:val="00E6049D"/>
    <w:rsid w:val="00E74AA7"/>
    <w:rsid w:val="00E82DCD"/>
    <w:rsid w:val="00E84AE9"/>
    <w:rsid w:val="00E9361F"/>
    <w:rsid w:val="00EA73FF"/>
    <w:rsid w:val="00EB0E49"/>
    <w:rsid w:val="00EB64E5"/>
    <w:rsid w:val="00EC063F"/>
    <w:rsid w:val="00EC1A2A"/>
    <w:rsid w:val="00EC2AA5"/>
    <w:rsid w:val="00EC421E"/>
    <w:rsid w:val="00ED63E2"/>
    <w:rsid w:val="00ED68A0"/>
    <w:rsid w:val="00EE4BA9"/>
    <w:rsid w:val="00EF0CB7"/>
    <w:rsid w:val="00EF1BA8"/>
    <w:rsid w:val="00EF5621"/>
    <w:rsid w:val="00EF6277"/>
    <w:rsid w:val="00F0404C"/>
    <w:rsid w:val="00F0642D"/>
    <w:rsid w:val="00F2215C"/>
    <w:rsid w:val="00F36BB6"/>
    <w:rsid w:val="00F40D4F"/>
    <w:rsid w:val="00F41ED1"/>
    <w:rsid w:val="00F42421"/>
    <w:rsid w:val="00F4254C"/>
    <w:rsid w:val="00F460E4"/>
    <w:rsid w:val="00F46A26"/>
    <w:rsid w:val="00F5021B"/>
    <w:rsid w:val="00F56F44"/>
    <w:rsid w:val="00F6309C"/>
    <w:rsid w:val="00F640CF"/>
    <w:rsid w:val="00F66130"/>
    <w:rsid w:val="00F77F8A"/>
    <w:rsid w:val="00F82963"/>
    <w:rsid w:val="00F84A04"/>
    <w:rsid w:val="00F85412"/>
    <w:rsid w:val="00F871F4"/>
    <w:rsid w:val="00F93DC5"/>
    <w:rsid w:val="00F96E11"/>
    <w:rsid w:val="00FA56A6"/>
    <w:rsid w:val="00FA6843"/>
    <w:rsid w:val="00FC4340"/>
    <w:rsid w:val="00FE0640"/>
    <w:rsid w:val="00FF1847"/>
    <w:rsid w:val="00FF5F7F"/>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11"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paragraph" w:styleId="Heading2">
    <w:name w:val="heading 2"/>
    <w:basedOn w:val="Normal"/>
    <w:next w:val="Normal"/>
    <w:link w:val="Heading2Char"/>
    <w:unhideWhenUsed/>
    <w:qFormat/>
    <w:locked/>
    <w:rsid w:val="004738A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246DC"/>
    <w:rPr>
      <w:sz w:val="16"/>
      <w:szCs w:val="16"/>
    </w:rPr>
  </w:style>
  <w:style w:type="paragraph" w:styleId="CommentText">
    <w:name w:val="annotation text"/>
    <w:basedOn w:val="Normal"/>
    <w:link w:val="CommentTextChar"/>
    <w:uiPriority w:val="99"/>
    <w:semiHidden/>
    <w:unhideWhenUsed/>
    <w:rsid w:val="003246DC"/>
    <w:rPr>
      <w:sz w:val="20"/>
      <w:szCs w:val="20"/>
    </w:rPr>
  </w:style>
  <w:style w:type="character" w:customStyle="1" w:styleId="CommentTextChar">
    <w:name w:val="Comment Text Char"/>
    <w:basedOn w:val="DefaultParagraphFont"/>
    <w:link w:val="CommentText"/>
    <w:uiPriority w:val="99"/>
    <w:semiHidden/>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BodyText">
    <w:name w:val="Body Text"/>
    <w:basedOn w:val="Normal"/>
    <w:link w:val="BodyTextChar"/>
    <w:rsid w:val="0095459A"/>
    <w:pPr>
      <w:jc w:val="both"/>
    </w:pPr>
    <w:rPr>
      <w:rFonts w:eastAsia="Times New Roman"/>
    </w:rPr>
  </w:style>
  <w:style w:type="character" w:customStyle="1" w:styleId="BodyTextChar">
    <w:name w:val="Body Text Char"/>
    <w:basedOn w:val="DefaultParagraphFont"/>
    <w:link w:val="BodyText"/>
    <w:rsid w:val="0095459A"/>
    <w:rPr>
      <w:rFonts w:ascii="Times New Roman" w:eastAsia="Times New Roman" w:hAnsi="Times New Roman"/>
      <w:sz w:val="24"/>
      <w:szCs w:val="24"/>
      <w:lang w:val="sq-AL"/>
    </w:rPr>
  </w:style>
  <w:style w:type="character" w:customStyle="1" w:styleId="Heading2Char">
    <w:name w:val="Heading 2 Char"/>
    <w:basedOn w:val="DefaultParagraphFont"/>
    <w:link w:val="Heading2"/>
    <w:rsid w:val="004738A7"/>
    <w:rPr>
      <w:rFonts w:asciiTheme="majorHAnsi" w:eastAsiaTheme="majorEastAsia" w:hAnsiTheme="majorHAnsi" w:cstheme="majorBidi"/>
      <w:color w:val="365F91" w:themeColor="accent1" w:themeShade="BF"/>
      <w:sz w:val="26"/>
      <w:szCs w:val="26"/>
      <w:lang w:val="sq-AL"/>
    </w:rPr>
  </w:style>
</w:styles>
</file>

<file path=word/webSettings.xml><?xml version="1.0" encoding="utf-8"?>
<w:webSettings xmlns:r="http://schemas.openxmlformats.org/officeDocument/2006/relationships" xmlns:w="http://schemas.openxmlformats.org/wordprocessingml/2006/main">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564611985">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19AD3E50A60454E93CE589F3DD7A32C"/>
        <w:category>
          <w:name w:val="General"/>
          <w:gallery w:val="placeholder"/>
        </w:category>
        <w:types>
          <w:type w:val="bbPlcHdr"/>
        </w:types>
        <w:behaviors>
          <w:behavior w:val="content"/>
        </w:behaviors>
        <w:guid w:val="{726CEDF0-7A7C-410E-834C-F0AB7ACEC0D1}"/>
      </w:docPartPr>
      <w:docPartBody>
        <w:p w:rsidR="003970E9" w:rsidRDefault="00487FC7" w:rsidP="00487FC7">
          <w:pPr>
            <w:pStyle w:val="719AD3E50A60454E93CE589F3DD7A32C"/>
          </w:pPr>
          <w:r>
            <w:rPr>
              <w:rStyle w:val="PlaceholderText"/>
            </w:rPr>
            <w:t>Click here to enter text.</w:t>
          </w:r>
        </w:p>
      </w:docPartBody>
    </w:docPart>
    <w:docPart>
      <w:docPartPr>
        <w:name w:val="8DAF8A7FDBCD4BEDA56199AB0CDE5BCA"/>
        <w:category>
          <w:name w:val="General"/>
          <w:gallery w:val="placeholder"/>
        </w:category>
        <w:types>
          <w:type w:val="bbPlcHdr"/>
        </w:types>
        <w:behaviors>
          <w:behavior w:val="content"/>
        </w:behaviors>
        <w:guid w:val="{DE083FD0-EA4D-4268-920E-A710A5030EC1}"/>
      </w:docPartPr>
      <w:docPartBody>
        <w:p w:rsidR="001A19B1" w:rsidRDefault="0093566F" w:rsidP="0093566F">
          <w:pPr>
            <w:pStyle w:val="8DAF8A7FDBCD4BEDA56199AB0CDE5BCA"/>
          </w:pPr>
          <w:r>
            <w:rPr>
              <w:rStyle w:val="PlaceholderText"/>
            </w:rPr>
            <w:t>Click here to enter text.</w:t>
          </w:r>
        </w:p>
      </w:docPartBody>
    </w:docPart>
    <w:docPart>
      <w:docPartPr>
        <w:name w:val="38989A38B297490CB4725EC2172FEDC7"/>
        <w:category>
          <w:name w:val="General"/>
          <w:gallery w:val="placeholder"/>
        </w:category>
        <w:types>
          <w:type w:val="bbPlcHdr"/>
        </w:types>
        <w:behaviors>
          <w:behavior w:val="content"/>
        </w:behaviors>
        <w:guid w:val="{99469FA2-C3E1-4550-B8FF-BE53B52568D1}"/>
      </w:docPartPr>
      <w:docPartBody>
        <w:p w:rsidR="001A19B1" w:rsidRDefault="0093566F" w:rsidP="0093566F">
          <w:pPr>
            <w:pStyle w:val="38989A38B297490CB4725EC2172FEDC7"/>
          </w:pPr>
          <w:r>
            <w:rPr>
              <w:rStyle w:val="PlaceholderText"/>
            </w:rPr>
            <w:t>Click here to enter text.</w:t>
          </w:r>
        </w:p>
      </w:docPartBody>
    </w:docPart>
    <w:docPart>
      <w:docPartPr>
        <w:name w:val="661E738A5137424DBFE4F22936EA7ADF"/>
        <w:category>
          <w:name w:val="General"/>
          <w:gallery w:val="placeholder"/>
        </w:category>
        <w:types>
          <w:type w:val="bbPlcHdr"/>
        </w:types>
        <w:behaviors>
          <w:behavior w:val="content"/>
        </w:behaviors>
        <w:guid w:val="{C9A48F9B-6A91-4A09-9EB6-0EDF04BBC7A3}"/>
      </w:docPartPr>
      <w:docPartBody>
        <w:p w:rsidR="001A19B1" w:rsidRDefault="0093566F" w:rsidP="0093566F">
          <w:pPr>
            <w:pStyle w:val="661E738A5137424DBFE4F22936EA7ADF"/>
          </w:pPr>
          <w:r>
            <w:rPr>
              <w:rStyle w:val="PlaceholderText"/>
            </w:rPr>
            <w:t>Click here to enter text.</w:t>
          </w:r>
        </w:p>
      </w:docPartBody>
    </w:docPart>
    <w:docPart>
      <w:docPartPr>
        <w:name w:val="9F87C938B4F94CC8850D0AB502269C48"/>
        <w:category>
          <w:name w:val="General"/>
          <w:gallery w:val="placeholder"/>
        </w:category>
        <w:types>
          <w:type w:val="bbPlcHdr"/>
        </w:types>
        <w:behaviors>
          <w:behavior w:val="content"/>
        </w:behaviors>
        <w:guid w:val="{A3433B0C-8650-4ABD-8469-08DA570B8BAB}"/>
      </w:docPartPr>
      <w:docPartBody>
        <w:p w:rsidR="00342582" w:rsidRDefault="004735B2" w:rsidP="004735B2">
          <w:pPr>
            <w:pStyle w:val="9F87C938B4F94CC8850D0AB502269C48"/>
          </w:pPr>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Aparajita">
    <w:panose1 w:val="020B0604020202020204"/>
    <w:charset w:val="00"/>
    <w:family w:val="roman"/>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inkAnnotations="0"/>
  <w:defaultTabStop w:val="708"/>
  <w:hyphenationZone w:val="425"/>
  <w:characterSpacingControl w:val="doNotCompress"/>
  <w:compat>
    <w:useFELayout/>
  </w:compat>
  <w:rsids>
    <w:rsidRoot w:val="008C63FF"/>
    <w:rsid w:val="00050E2C"/>
    <w:rsid w:val="0006190F"/>
    <w:rsid w:val="0007133D"/>
    <w:rsid w:val="000A48B6"/>
    <w:rsid w:val="000B1E49"/>
    <w:rsid w:val="000D318A"/>
    <w:rsid w:val="000E09AC"/>
    <w:rsid w:val="00114C31"/>
    <w:rsid w:val="00134AD4"/>
    <w:rsid w:val="00155292"/>
    <w:rsid w:val="00192C48"/>
    <w:rsid w:val="001A19B1"/>
    <w:rsid w:val="001A3DF1"/>
    <w:rsid w:val="001C258A"/>
    <w:rsid w:val="001C76D1"/>
    <w:rsid w:val="001E72A3"/>
    <w:rsid w:val="001F4064"/>
    <w:rsid w:val="00202A92"/>
    <w:rsid w:val="00242824"/>
    <w:rsid w:val="0024444E"/>
    <w:rsid w:val="00246903"/>
    <w:rsid w:val="002C5D5B"/>
    <w:rsid w:val="002D4DF8"/>
    <w:rsid w:val="002E1CAC"/>
    <w:rsid w:val="002E6E9F"/>
    <w:rsid w:val="002F2525"/>
    <w:rsid w:val="003278EA"/>
    <w:rsid w:val="00342582"/>
    <w:rsid w:val="00365839"/>
    <w:rsid w:val="00373761"/>
    <w:rsid w:val="003970E9"/>
    <w:rsid w:val="003A4281"/>
    <w:rsid w:val="003E391A"/>
    <w:rsid w:val="004006D1"/>
    <w:rsid w:val="00444AA0"/>
    <w:rsid w:val="00461618"/>
    <w:rsid w:val="00472373"/>
    <w:rsid w:val="004735B2"/>
    <w:rsid w:val="00487FC7"/>
    <w:rsid w:val="004E22E7"/>
    <w:rsid w:val="004E379E"/>
    <w:rsid w:val="00506780"/>
    <w:rsid w:val="00522B2E"/>
    <w:rsid w:val="00536D6C"/>
    <w:rsid w:val="00552539"/>
    <w:rsid w:val="0056744F"/>
    <w:rsid w:val="005D2B67"/>
    <w:rsid w:val="0061738D"/>
    <w:rsid w:val="00633740"/>
    <w:rsid w:val="006371F4"/>
    <w:rsid w:val="00660132"/>
    <w:rsid w:val="00667669"/>
    <w:rsid w:val="00692DCC"/>
    <w:rsid w:val="00695076"/>
    <w:rsid w:val="006E7126"/>
    <w:rsid w:val="006F16C7"/>
    <w:rsid w:val="00727DF2"/>
    <w:rsid w:val="00737DA9"/>
    <w:rsid w:val="00760022"/>
    <w:rsid w:val="00787406"/>
    <w:rsid w:val="007C02F3"/>
    <w:rsid w:val="007C5AE5"/>
    <w:rsid w:val="007E19C2"/>
    <w:rsid w:val="007E578F"/>
    <w:rsid w:val="00847941"/>
    <w:rsid w:val="00853AD2"/>
    <w:rsid w:val="0086007C"/>
    <w:rsid w:val="008612A3"/>
    <w:rsid w:val="00873470"/>
    <w:rsid w:val="00877F2D"/>
    <w:rsid w:val="008B5553"/>
    <w:rsid w:val="008C1D8F"/>
    <w:rsid w:val="008C63FF"/>
    <w:rsid w:val="008F6BBF"/>
    <w:rsid w:val="008F6BE5"/>
    <w:rsid w:val="0090573C"/>
    <w:rsid w:val="00925F48"/>
    <w:rsid w:val="00933073"/>
    <w:rsid w:val="0093566F"/>
    <w:rsid w:val="0095099B"/>
    <w:rsid w:val="009646A4"/>
    <w:rsid w:val="00977EC2"/>
    <w:rsid w:val="009B7C8D"/>
    <w:rsid w:val="009F32AA"/>
    <w:rsid w:val="00A01F4A"/>
    <w:rsid w:val="00A024A3"/>
    <w:rsid w:val="00A40529"/>
    <w:rsid w:val="00A43B3A"/>
    <w:rsid w:val="00A7150E"/>
    <w:rsid w:val="00A75FCC"/>
    <w:rsid w:val="00A9792C"/>
    <w:rsid w:val="00AA706A"/>
    <w:rsid w:val="00AB0715"/>
    <w:rsid w:val="00AB66F1"/>
    <w:rsid w:val="00B215E9"/>
    <w:rsid w:val="00B2268F"/>
    <w:rsid w:val="00B34AB7"/>
    <w:rsid w:val="00B57244"/>
    <w:rsid w:val="00BB51FE"/>
    <w:rsid w:val="00C56545"/>
    <w:rsid w:val="00C635E5"/>
    <w:rsid w:val="00C64C00"/>
    <w:rsid w:val="00C71E26"/>
    <w:rsid w:val="00C72647"/>
    <w:rsid w:val="00C72921"/>
    <w:rsid w:val="00C80709"/>
    <w:rsid w:val="00C96722"/>
    <w:rsid w:val="00CA5FAB"/>
    <w:rsid w:val="00CF53D7"/>
    <w:rsid w:val="00D2022C"/>
    <w:rsid w:val="00DF19B1"/>
    <w:rsid w:val="00DF5147"/>
    <w:rsid w:val="00DF5753"/>
    <w:rsid w:val="00E41058"/>
    <w:rsid w:val="00E6255B"/>
    <w:rsid w:val="00E62EC8"/>
    <w:rsid w:val="00E665E6"/>
    <w:rsid w:val="00EB2570"/>
    <w:rsid w:val="00EC699D"/>
    <w:rsid w:val="00EF7C42"/>
    <w:rsid w:val="00F004CB"/>
    <w:rsid w:val="00F43A18"/>
    <w:rsid w:val="00F915C3"/>
    <w:rsid w:val="00F967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1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15C3"/>
    <w:rPr>
      <w:color w:val="808080"/>
    </w:rPr>
  </w:style>
  <w:style w:type="paragraph" w:customStyle="1" w:styleId="0368673A9A694B45871442D21C5802C7">
    <w:name w:val="0368673A9A694B45871442D21C5802C7"/>
    <w:rsid w:val="008C63FF"/>
  </w:style>
  <w:style w:type="paragraph" w:customStyle="1" w:styleId="95EEFF32F0484E4991C391F4C5530EC9">
    <w:name w:val="95EEFF32F0484E4991C391F4C5530EC9"/>
    <w:rsid w:val="008C63FF"/>
  </w:style>
  <w:style w:type="paragraph" w:customStyle="1" w:styleId="B0BBE9195E554A6DB0E25DDB08A95E6B">
    <w:name w:val="B0BBE9195E554A6DB0E25DDB08A95E6B"/>
    <w:rsid w:val="008C63FF"/>
  </w:style>
  <w:style w:type="paragraph" w:customStyle="1" w:styleId="A0E96E3D6C90400B9843176D9E7BAE3F">
    <w:name w:val="A0E96E3D6C90400B9843176D9E7BAE3F"/>
    <w:rsid w:val="008C63FF"/>
  </w:style>
  <w:style w:type="paragraph" w:customStyle="1" w:styleId="9741FFCF4E85418D800DE7BE297C4840">
    <w:name w:val="9741FFCF4E85418D800DE7BE297C4840"/>
    <w:rsid w:val="008C63FF"/>
  </w:style>
  <w:style w:type="paragraph" w:customStyle="1" w:styleId="7394B6FD51DF468590259494AD603B9F">
    <w:name w:val="7394B6FD51DF468590259494AD603B9F"/>
    <w:rsid w:val="008C63FF"/>
  </w:style>
  <w:style w:type="paragraph" w:customStyle="1" w:styleId="3A7BB34F8234444BA1D47D40CAAE6E1A">
    <w:name w:val="3A7BB34F8234444BA1D47D40CAAE6E1A"/>
    <w:rsid w:val="008C63FF"/>
  </w:style>
  <w:style w:type="paragraph" w:customStyle="1" w:styleId="5C6FC2171AEA416187E4FF587A4D48C1">
    <w:name w:val="5C6FC2171AEA416187E4FF587A4D48C1"/>
    <w:rsid w:val="008C63FF"/>
  </w:style>
  <w:style w:type="paragraph" w:customStyle="1" w:styleId="5A9003AFD5A0461D89666AFBD2D2064B">
    <w:name w:val="5A9003AFD5A0461D89666AFBD2D2064B"/>
    <w:rsid w:val="008C63FF"/>
  </w:style>
  <w:style w:type="paragraph" w:customStyle="1" w:styleId="24E3A6BCAD064AC5BC214E9370115FA5">
    <w:name w:val="24E3A6BCAD064AC5BC214E9370115FA5"/>
    <w:rsid w:val="008C63FF"/>
  </w:style>
  <w:style w:type="paragraph" w:customStyle="1" w:styleId="1500DDCED5C24F9F8919A7DE5F5005B5">
    <w:name w:val="1500DDCED5C24F9F8919A7DE5F5005B5"/>
    <w:rsid w:val="008C63FF"/>
  </w:style>
  <w:style w:type="paragraph" w:customStyle="1" w:styleId="9DC75821B84C4482A25E057AF9E69170">
    <w:name w:val="9DC75821B84C4482A25E057AF9E69170"/>
    <w:rsid w:val="008C63FF"/>
  </w:style>
  <w:style w:type="paragraph" w:customStyle="1" w:styleId="9606FDEDF7164452816ECD420242D67B">
    <w:name w:val="9606FDEDF7164452816ECD420242D67B"/>
    <w:rsid w:val="008C63FF"/>
  </w:style>
  <w:style w:type="paragraph" w:customStyle="1" w:styleId="872AEBE5F0724141BF2BDF453C07700A">
    <w:name w:val="872AEBE5F0724141BF2BDF453C07700A"/>
    <w:rsid w:val="008C63FF"/>
  </w:style>
  <w:style w:type="paragraph" w:customStyle="1" w:styleId="3980D3ECB75449B29F796965682A1C1C">
    <w:name w:val="3980D3ECB75449B29F796965682A1C1C"/>
    <w:rsid w:val="008C63FF"/>
  </w:style>
  <w:style w:type="paragraph" w:customStyle="1" w:styleId="5BB9C789A2794CAAAE29204A9AEDF367">
    <w:name w:val="5BB9C789A2794CAAAE29204A9AEDF367"/>
    <w:rsid w:val="008C63FF"/>
  </w:style>
  <w:style w:type="paragraph" w:customStyle="1" w:styleId="6296B130A0DA4354B017D659D2F2A59F">
    <w:name w:val="6296B130A0DA4354B017D659D2F2A59F"/>
    <w:rsid w:val="008C63FF"/>
  </w:style>
  <w:style w:type="paragraph" w:customStyle="1" w:styleId="39741FB65BE2468EB9C0B0B2BA7027E7">
    <w:name w:val="39741FB65BE2468EB9C0B0B2BA7027E7"/>
    <w:rsid w:val="008C63FF"/>
  </w:style>
  <w:style w:type="paragraph" w:customStyle="1" w:styleId="7922D069F9B7493B8EF4AC677AD0CE4B">
    <w:name w:val="7922D069F9B7493B8EF4AC677AD0CE4B"/>
    <w:rsid w:val="00365839"/>
  </w:style>
  <w:style w:type="paragraph" w:customStyle="1" w:styleId="96874BAAB8B04E4CB5BD2D0CD6C25AC4">
    <w:name w:val="96874BAAB8B04E4CB5BD2D0CD6C25AC4"/>
    <w:rsid w:val="00365839"/>
  </w:style>
  <w:style w:type="paragraph" w:customStyle="1" w:styleId="3B169175471941F49B5FBAF719490BFB">
    <w:name w:val="3B169175471941F49B5FBAF719490BFB"/>
    <w:rsid w:val="00365839"/>
  </w:style>
  <w:style w:type="paragraph" w:customStyle="1" w:styleId="D99786D658CD4D75994FE357BB127B2F">
    <w:name w:val="D99786D658CD4D75994FE357BB127B2F"/>
    <w:rsid w:val="00365839"/>
  </w:style>
  <w:style w:type="paragraph" w:customStyle="1" w:styleId="4CFC3DE3821D411788D8BAA3FA166470">
    <w:name w:val="4CFC3DE3821D411788D8BAA3FA166470"/>
    <w:rsid w:val="00365839"/>
  </w:style>
  <w:style w:type="paragraph" w:customStyle="1" w:styleId="773C962C327B447D8810E47723326939">
    <w:name w:val="773C962C327B447D8810E47723326939"/>
    <w:rsid w:val="00365839"/>
  </w:style>
  <w:style w:type="paragraph" w:customStyle="1" w:styleId="066C8B712E7A4C4287A56633D1A2EFE1">
    <w:name w:val="066C8B712E7A4C4287A56633D1A2EFE1"/>
    <w:rsid w:val="00365839"/>
  </w:style>
  <w:style w:type="paragraph" w:customStyle="1" w:styleId="580B07AD61E0448D8ADF39EEC026FB42">
    <w:name w:val="580B07AD61E0448D8ADF39EEC026FB42"/>
    <w:rsid w:val="00365839"/>
  </w:style>
  <w:style w:type="paragraph" w:customStyle="1" w:styleId="9676AB8C80814BBF9CD6A0D91D9064EC">
    <w:name w:val="9676AB8C80814BBF9CD6A0D91D9064EC"/>
    <w:rsid w:val="00365839"/>
  </w:style>
  <w:style w:type="paragraph" w:customStyle="1" w:styleId="410F37091B4843AC91F3C2DA85B5AB43">
    <w:name w:val="410F37091B4843AC91F3C2DA85B5AB43"/>
    <w:rsid w:val="00365839"/>
  </w:style>
  <w:style w:type="paragraph" w:customStyle="1" w:styleId="A1ED0302E1234FD1A5597BC8886E3A60">
    <w:name w:val="A1ED0302E1234FD1A5597BC8886E3A60"/>
    <w:rsid w:val="00365839"/>
  </w:style>
  <w:style w:type="paragraph" w:customStyle="1" w:styleId="ECA8DED594B04D2881703F47AE96DD61">
    <w:name w:val="ECA8DED594B04D2881703F47AE96DD61"/>
    <w:rsid w:val="00365839"/>
  </w:style>
  <w:style w:type="paragraph" w:customStyle="1" w:styleId="2872E32170EB46E699A5EA7F292C2B83">
    <w:name w:val="2872E32170EB46E699A5EA7F292C2B83"/>
    <w:rsid w:val="00365839"/>
  </w:style>
  <w:style w:type="paragraph" w:customStyle="1" w:styleId="C161AFF76B00430499A0E35210ABA3E2">
    <w:name w:val="C161AFF76B00430499A0E35210ABA3E2"/>
    <w:rsid w:val="00202A92"/>
  </w:style>
  <w:style w:type="paragraph" w:customStyle="1" w:styleId="B77ECC43F2F64C15B8E60C0CBC4C001B">
    <w:name w:val="B77ECC43F2F64C15B8E60C0CBC4C001B"/>
    <w:rsid w:val="00202A92"/>
  </w:style>
  <w:style w:type="paragraph" w:customStyle="1" w:styleId="A30C38379FE742A8BC5A79FC9BB74BC4">
    <w:name w:val="A30C38379FE742A8BC5A79FC9BB74BC4"/>
    <w:rsid w:val="00202A92"/>
  </w:style>
  <w:style w:type="paragraph" w:customStyle="1" w:styleId="CC5DCD3444B24B399921B852669D16CC">
    <w:name w:val="CC5DCD3444B24B399921B852669D16CC"/>
    <w:rsid w:val="00202A92"/>
  </w:style>
  <w:style w:type="paragraph" w:customStyle="1" w:styleId="4DE0F5BC9D114011815A9F9105B371C9">
    <w:name w:val="4DE0F5BC9D114011815A9F9105B371C9"/>
    <w:rsid w:val="00202A92"/>
  </w:style>
  <w:style w:type="paragraph" w:customStyle="1" w:styleId="561EAC97854B4A9C9B89E085F2AA0E16">
    <w:name w:val="561EAC97854B4A9C9B89E085F2AA0E16"/>
    <w:rsid w:val="00202A92"/>
  </w:style>
  <w:style w:type="paragraph" w:customStyle="1" w:styleId="FBECFCB065C04F1DBCFEC8F46328AA9F">
    <w:name w:val="FBECFCB065C04F1DBCFEC8F46328AA9F"/>
    <w:rsid w:val="00202A92"/>
  </w:style>
  <w:style w:type="paragraph" w:customStyle="1" w:styleId="F9C2F9992297456F92CEF75E0A73AC98">
    <w:name w:val="F9C2F9992297456F92CEF75E0A73AC98"/>
    <w:rsid w:val="00202A92"/>
  </w:style>
  <w:style w:type="paragraph" w:customStyle="1" w:styleId="7C19E085BCBC47AABE97DC4DBA010118">
    <w:name w:val="7C19E085BCBC47AABE97DC4DBA010118"/>
    <w:rsid w:val="00202A92"/>
  </w:style>
  <w:style w:type="paragraph" w:customStyle="1" w:styleId="A884BD7F7FDA498090D7BD30FC34A2D3">
    <w:name w:val="A884BD7F7FDA498090D7BD30FC34A2D3"/>
    <w:rsid w:val="00202A92"/>
  </w:style>
  <w:style w:type="paragraph" w:customStyle="1" w:styleId="D9800C5725A543E19659F73F5A375628">
    <w:name w:val="D9800C5725A543E19659F73F5A375628"/>
    <w:rsid w:val="00202A92"/>
  </w:style>
  <w:style w:type="paragraph" w:customStyle="1" w:styleId="A1D5FCE0D91147479AEE0C4FB1AAF18F">
    <w:name w:val="A1D5FCE0D91147479AEE0C4FB1AAF18F"/>
    <w:rsid w:val="00202A92"/>
  </w:style>
  <w:style w:type="paragraph" w:customStyle="1" w:styleId="5A37B3762B5E49419EC052C7573779D9">
    <w:name w:val="5A37B3762B5E49419EC052C7573779D9"/>
    <w:rsid w:val="00202A92"/>
  </w:style>
  <w:style w:type="paragraph" w:customStyle="1" w:styleId="56D31390CFE943109430D1241CD5C298">
    <w:name w:val="56D31390CFE943109430D1241CD5C298"/>
    <w:rsid w:val="00202A92"/>
  </w:style>
  <w:style w:type="paragraph" w:customStyle="1" w:styleId="3263876B13BA4799AEB313409913097E">
    <w:name w:val="3263876B13BA4799AEB313409913097E"/>
    <w:rsid w:val="00202A92"/>
  </w:style>
  <w:style w:type="paragraph" w:customStyle="1" w:styleId="2B53FBB23BAE46138D8BB2C968F405E7">
    <w:name w:val="2B53FBB23BAE46138D8BB2C968F405E7"/>
    <w:rsid w:val="00202A92"/>
  </w:style>
  <w:style w:type="paragraph" w:customStyle="1" w:styleId="D3A9A430E7B644D18CD3E780BC1C9C11">
    <w:name w:val="D3A9A430E7B644D18CD3E780BC1C9C11"/>
    <w:rsid w:val="00202A92"/>
  </w:style>
  <w:style w:type="paragraph" w:customStyle="1" w:styleId="253AD7FB761D41B2A95BC1A23AC64A59">
    <w:name w:val="253AD7FB761D41B2A95BC1A23AC64A59"/>
    <w:rsid w:val="00202A92"/>
  </w:style>
  <w:style w:type="paragraph" w:customStyle="1" w:styleId="19A8E712FE0645E4B24C25D9D6F8472B">
    <w:name w:val="19A8E712FE0645E4B24C25D9D6F8472B"/>
    <w:rsid w:val="00202A92"/>
  </w:style>
  <w:style w:type="paragraph" w:customStyle="1" w:styleId="D7ED783BC22040E3A634A73E2E0461C9">
    <w:name w:val="D7ED783BC22040E3A634A73E2E0461C9"/>
    <w:rsid w:val="00202A92"/>
  </w:style>
  <w:style w:type="paragraph" w:customStyle="1" w:styleId="22636C1B086C4037A614AD4DF079C88E">
    <w:name w:val="22636C1B086C4037A614AD4DF079C88E"/>
    <w:rsid w:val="00202A92"/>
  </w:style>
  <w:style w:type="paragraph" w:customStyle="1" w:styleId="76A9285E77FC4EA48DF0310945552490">
    <w:name w:val="76A9285E77FC4EA48DF0310945552490"/>
    <w:rsid w:val="00202A92"/>
  </w:style>
  <w:style w:type="paragraph" w:customStyle="1" w:styleId="D1BAE2D1A23A44CCBFBD4FA4A45DF5A1">
    <w:name w:val="D1BAE2D1A23A44CCBFBD4FA4A45DF5A1"/>
    <w:rsid w:val="00202A92"/>
  </w:style>
  <w:style w:type="paragraph" w:customStyle="1" w:styleId="32752A3EE1B9408F8696082AB051FC39">
    <w:name w:val="32752A3EE1B9408F8696082AB051FC39"/>
    <w:rsid w:val="00202A92"/>
  </w:style>
  <w:style w:type="paragraph" w:customStyle="1" w:styleId="B7ACDAED05304ABB8F4736439A531361">
    <w:name w:val="B7ACDAED05304ABB8F4736439A531361"/>
    <w:rsid w:val="00202A92"/>
  </w:style>
  <w:style w:type="paragraph" w:customStyle="1" w:styleId="F1F2095170B64161853F70227FE11F41">
    <w:name w:val="F1F2095170B64161853F70227FE11F41"/>
    <w:rsid w:val="00202A92"/>
  </w:style>
  <w:style w:type="paragraph" w:customStyle="1" w:styleId="265F039A9B4D43A1A82B699A1F57A1CB">
    <w:name w:val="265F039A9B4D43A1A82B699A1F57A1CB"/>
    <w:rsid w:val="00202A92"/>
  </w:style>
  <w:style w:type="paragraph" w:customStyle="1" w:styleId="939852A8DD234CBEA4521FB0356DBC8D">
    <w:name w:val="939852A8DD234CBEA4521FB0356DBC8D"/>
    <w:rsid w:val="00202A92"/>
  </w:style>
  <w:style w:type="paragraph" w:customStyle="1" w:styleId="9257BC129BB843239E65F3F32EA003FC">
    <w:name w:val="9257BC129BB843239E65F3F32EA003FC"/>
    <w:rsid w:val="00202A92"/>
  </w:style>
  <w:style w:type="paragraph" w:customStyle="1" w:styleId="629C775B3C90430C93DB1421567F81EC">
    <w:name w:val="629C775B3C90430C93DB1421567F81EC"/>
    <w:rsid w:val="00202A92"/>
  </w:style>
  <w:style w:type="paragraph" w:customStyle="1" w:styleId="B3D66504DBFF4826AEB83F1AC5D574C9">
    <w:name w:val="B3D66504DBFF4826AEB83F1AC5D574C9"/>
    <w:rsid w:val="00202A92"/>
  </w:style>
  <w:style w:type="paragraph" w:customStyle="1" w:styleId="FBBCD18D81B842C39EBA78DF81B42B9F">
    <w:name w:val="FBBCD18D81B842C39EBA78DF81B42B9F"/>
    <w:rsid w:val="00202A92"/>
  </w:style>
  <w:style w:type="paragraph" w:customStyle="1" w:styleId="7A2993B0E5F442B49EC3728E7D4F59EC">
    <w:name w:val="7A2993B0E5F442B49EC3728E7D4F59EC"/>
    <w:rsid w:val="00202A92"/>
  </w:style>
  <w:style w:type="paragraph" w:customStyle="1" w:styleId="F9CD8E38D6B342FD85F43BDFB2557F15">
    <w:name w:val="F9CD8E38D6B342FD85F43BDFB2557F15"/>
    <w:rsid w:val="00873470"/>
    <w:rPr>
      <w:lang w:val="en-US" w:eastAsia="en-US"/>
    </w:rPr>
  </w:style>
  <w:style w:type="paragraph" w:customStyle="1" w:styleId="A2ACFD8318FF43B4888A94015B468286">
    <w:name w:val="A2ACFD8318FF43B4888A94015B468286"/>
    <w:rsid w:val="00873470"/>
    <w:rPr>
      <w:lang w:val="en-US" w:eastAsia="en-US"/>
    </w:rPr>
  </w:style>
  <w:style w:type="paragraph" w:customStyle="1" w:styleId="4D88B67F5A2B433D8B05754C2A81597B">
    <w:name w:val="4D88B67F5A2B433D8B05754C2A81597B"/>
    <w:rsid w:val="00873470"/>
    <w:rPr>
      <w:lang w:val="en-US" w:eastAsia="en-US"/>
    </w:rPr>
  </w:style>
  <w:style w:type="paragraph" w:customStyle="1" w:styleId="215CCBB1F56D4FE190AF211F8BD7D326">
    <w:name w:val="215CCBB1F56D4FE190AF211F8BD7D326"/>
    <w:rsid w:val="00873470"/>
    <w:rPr>
      <w:lang w:val="en-US" w:eastAsia="en-US"/>
    </w:rPr>
  </w:style>
  <w:style w:type="paragraph" w:customStyle="1" w:styleId="ACF3929074F64A29AC7FB7FF5CCEB67B">
    <w:name w:val="ACF3929074F64A29AC7FB7FF5CCEB67B"/>
    <w:rsid w:val="00873470"/>
    <w:rPr>
      <w:lang w:val="en-US" w:eastAsia="en-US"/>
    </w:rPr>
  </w:style>
  <w:style w:type="paragraph" w:customStyle="1" w:styleId="4214589F812E4EAF8E0339C172C0A857">
    <w:name w:val="4214589F812E4EAF8E0339C172C0A857"/>
    <w:rsid w:val="00873470"/>
    <w:rPr>
      <w:lang w:val="en-US" w:eastAsia="en-US"/>
    </w:rPr>
  </w:style>
  <w:style w:type="paragraph" w:customStyle="1" w:styleId="D6C53A95F0044238845F8066571FA866">
    <w:name w:val="D6C53A95F0044238845F8066571FA866"/>
    <w:rsid w:val="001A3DF1"/>
    <w:rPr>
      <w:lang w:val="en-US" w:eastAsia="en-US"/>
    </w:rPr>
  </w:style>
  <w:style w:type="paragraph" w:customStyle="1" w:styleId="4E3998143CC24D1081C852E03D11C44D">
    <w:name w:val="4E3998143CC24D1081C852E03D11C44D"/>
    <w:rsid w:val="001A3DF1"/>
    <w:rPr>
      <w:lang w:val="en-US" w:eastAsia="en-US"/>
    </w:rPr>
  </w:style>
  <w:style w:type="paragraph" w:customStyle="1" w:styleId="719AD3E50A60454E93CE589F3DD7A32C">
    <w:name w:val="719AD3E50A60454E93CE589F3DD7A32C"/>
    <w:rsid w:val="00487FC7"/>
    <w:rPr>
      <w:lang w:val="en-US" w:eastAsia="en-US"/>
    </w:rPr>
  </w:style>
  <w:style w:type="paragraph" w:customStyle="1" w:styleId="9512B8FCFEB74F248068197BF6F868D1">
    <w:name w:val="9512B8FCFEB74F248068197BF6F868D1"/>
    <w:rsid w:val="00EB2570"/>
    <w:pPr>
      <w:spacing w:after="200" w:line="276" w:lineRule="auto"/>
    </w:pPr>
    <w:rPr>
      <w:lang w:val="en-US" w:eastAsia="en-US"/>
    </w:rPr>
  </w:style>
  <w:style w:type="paragraph" w:customStyle="1" w:styleId="8DAF8A7FDBCD4BEDA56199AB0CDE5BCA">
    <w:name w:val="8DAF8A7FDBCD4BEDA56199AB0CDE5BCA"/>
    <w:rsid w:val="0093566F"/>
    <w:rPr>
      <w:lang w:val="en-US" w:eastAsia="en-US"/>
    </w:rPr>
  </w:style>
  <w:style w:type="paragraph" w:customStyle="1" w:styleId="38989A38B297490CB4725EC2172FEDC7">
    <w:name w:val="38989A38B297490CB4725EC2172FEDC7"/>
    <w:rsid w:val="0093566F"/>
    <w:rPr>
      <w:lang w:val="en-US" w:eastAsia="en-US"/>
    </w:rPr>
  </w:style>
  <w:style w:type="paragraph" w:customStyle="1" w:styleId="661E738A5137424DBFE4F22936EA7ADF">
    <w:name w:val="661E738A5137424DBFE4F22936EA7ADF"/>
    <w:rsid w:val="0093566F"/>
    <w:rPr>
      <w:lang w:val="en-US" w:eastAsia="en-US"/>
    </w:rPr>
  </w:style>
  <w:style w:type="paragraph" w:customStyle="1" w:styleId="1E63CAD135024AD4A07940B55F777EFC">
    <w:name w:val="1E63CAD135024AD4A07940B55F777EFC"/>
    <w:rsid w:val="0093566F"/>
    <w:rPr>
      <w:lang w:val="en-US" w:eastAsia="en-US"/>
    </w:rPr>
  </w:style>
  <w:style w:type="paragraph" w:customStyle="1" w:styleId="80D39C2C04E94EB8945CA49529189EF1">
    <w:name w:val="80D39C2C04E94EB8945CA49529189EF1"/>
    <w:rsid w:val="0093566F"/>
    <w:rPr>
      <w:lang w:val="en-US" w:eastAsia="en-US"/>
    </w:rPr>
  </w:style>
  <w:style w:type="paragraph" w:customStyle="1" w:styleId="A49F8CE02BE24E98B2E1F84CDA27A664">
    <w:name w:val="A49F8CE02BE24E98B2E1F84CDA27A664"/>
    <w:rsid w:val="0093566F"/>
    <w:rPr>
      <w:lang w:val="en-US" w:eastAsia="en-US"/>
    </w:rPr>
  </w:style>
  <w:style w:type="paragraph" w:customStyle="1" w:styleId="039B410F89104B6584789DED8F4A2E25">
    <w:name w:val="039B410F89104B6584789DED8F4A2E25"/>
    <w:rsid w:val="0093566F"/>
    <w:rPr>
      <w:lang w:val="en-US" w:eastAsia="en-US"/>
    </w:rPr>
  </w:style>
  <w:style w:type="paragraph" w:customStyle="1" w:styleId="72755B2B3CD2439BAEA6D97D5961D650">
    <w:name w:val="72755B2B3CD2439BAEA6D97D5961D650"/>
    <w:rsid w:val="003A4281"/>
    <w:rPr>
      <w:lang w:val="en-US" w:eastAsia="en-US"/>
    </w:rPr>
  </w:style>
  <w:style w:type="paragraph" w:customStyle="1" w:styleId="8B67F7B830AD4A09AC8F34C4CA246371">
    <w:name w:val="8B67F7B830AD4A09AC8F34C4CA246371"/>
    <w:rsid w:val="003A4281"/>
    <w:rPr>
      <w:lang w:val="en-US" w:eastAsia="en-US"/>
    </w:rPr>
  </w:style>
  <w:style w:type="paragraph" w:customStyle="1" w:styleId="F33433AF5AA84CB481A5980D2C9BAAB7">
    <w:name w:val="F33433AF5AA84CB481A5980D2C9BAAB7"/>
    <w:rsid w:val="003A4281"/>
    <w:rPr>
      <w:lang w:val="en-US" w:eastAsia="en-US"/>
    </w:rPr>
  </w:style>
  <w:style w:type="paragraph" w:customStyle="1" w:styleId="AB46A3A75E9F4048A76279A33032FF73">
    <w:name w:val="AB46A3A75E9F4048A76279A33032FF73"/>
    <w:rsid w:val="003A4281"/>
    <w:rPr>
      <w:lang w:val="en-US" w:eastAsia="en-US"/>
    </w:rPr>
  </w:style>
  <w:style w:type="paragraph" w:customStyle="1" w:styleId="1F8CD3D48E0C4FC49172A23F63AF7BDA">
    <w:name w:val="1F8CD3D48E0C4FC49172A23F63AF7BDA"/>
    <w:rsid w:val="003A4281"/>
    <w:rPr>
      <w:lang w:val="en-US" w:eastAsia="en-US"/>
    </w:rPr>
  </w:style>
  <w:style w:type="paragraph" w:customStyle="1" w:styleId="82594CD0AEED4A1A9AE120842BF0B7DF">
    <w:name w:val="82594CD0AEED4A1A9AE120842BF0B7DF"/>
    <w:rsid w:val="003A4281"/>
    <w:rPr>
      <w:lang w:val="en-US" w:eastAsia="en-US"/>
    </w:rPr>
  </w:style>
  <w:style w:type="paragraph" w:customStyle="1" w:styleId="24BB575EA5E54681B9127CBDC39E1018">
    <w:name w:val="24BB575EA5E54681B9127CBDC39E1018"/>
    <w:rsid w:val="003A4281"/>
    <w:rPr>
      <w:lang w:val="en-US" w:eastAsia="en-US"/>
    </w:rPr>
  </w:style>
  <w:style w:type="paragraph" w:customStyle="1" w:styleId="A84AA3A387BA41AEB3BA7F25DAEF5D6D">
    <w:name w:val="A84AA3A387BA41AEB3BA7F25DAEF5D6D"/>
    <w:rsid w:val="003A4281"/>
    <w:rPr>
      <w:lang w:val="en-US" w:eastAsia="en-US"/>
    </w:rPr>
  </w:style>
  <w:style w:type="paragraph" w:customStyle="1" w:styleId="F25AB6583B4645639CEA82392B1872F1">
    <w:name w:val="F25AB6583B4645639CEA82392B1872F1"/>
    <w:rsid w:val="003A4281"/>
    <w:rPr>
      <w:lang w:val="en-US" w:eastAsia="en-US"/>
    </w:rPr>
  </w:style>
  <w:style w:type="paragraph" w:customStyle="1" w:styleId="973AA056470D4522AEF041C2FE4FDC71">
    <w:name w:val="973AA056470D4522AEF041C2FE4FDC71"/>
    <w:rsid w:val="003A4281"/>
    <w:rPr>
      <w:lang w:val="en-US" w:eastAsia="en-US"/>
    </w:rPr>
  </w:style>
  <w:style w:type="paragraph" w:customStyle="1" w:styleId="3C05502441914F8585B740A16FF6ADFB">
    <w:name w:val="3C05502441914F8585B740A16FF6ADFB"/>
    <w:rsid w:val="003A4281"/>
    <w:rPr>
      <w:lang w:val="en-US" w:eastAsia="en-US"/>
    </w:rPr>
  </w:style>
  <w:style w:type="paragraph" w:customStyle="1" w:styleId="7022A62388874AD8983719F6A6195C51">
    <w:name w:val="7022A62388874AD8983719F6A6195C51"/>
    <w:rsid w:val="003A4281"/>
    <w:rPr>
      <w:lang w:val="en-US" w:eastAsia="en-US"/>
    </w:rPr>
  </w:style>
  <w:style w:type="paragraph" w:customStyle="1" w:styleId="3CC170EDFAA642459F66507BA5437530">
    <w:name w:val="3CC170EDFAA642459F66507BA5437530"/>
    <w:rsid w:val="003A4281"/>
    <w:rPr>
      <w:lang w:val="en-US" w:eastAsia="en-US"/>
    </w:rPr>
  </w:style>
  <w:style w:type="paragraph" w:customStyle="1" w:styleId="9E4FFA0196C846BA91952171256CC885">
    <w:name w:val="9E4FFA0196C846BA91952171256CC885"/>
    <w:rsid w:val="003A4281"/>
    <w:rPr>
      <w:lang w:val="en-US" w:eastAsia="en-US"/>
    </w:rPr>
  </w:style>
  <w:style w:type="paragraph" w:customStyle="1" w:styleId="4A9C7C6E0FC24473B668E5EF9523DB4D">
    <w:name w:val="4A9C7C6E0FC24473B668E5EF9523DB4D"/>
    <w:rsid w:val="003A4281"/>
    <w:rPr>
      <w:lang w:val="en-US" w:eastAsia="en-US"/>
    </w:rPr>
  </w:style>
  <w:style w:type="paragraph" w:customStyle="1" w:styleId="DF0C7DAE0D72484EAD058B45BF5DD7F2">
    <w:name w:val="DF0C7DAE0D72484EAD058B45BF5DD7F2"/>
    <w:rsid w:val="003A4281"/>
    <w:rPr>
      <w:lang w:val="en-US" w:eastAsia="en-US"/>
    </w:rPr>
  </w:style>
  <w:style w:type="paragraph" w:customStyle="1" w:styleId="CC40DAF9817243F4B26A8AE25D1A3BED">
    <w:name w:val="CC40DAF9817243F4B26A8AE25D1A3BED"/>
    <w:rsid w:val="00EF7C42"/>
    <w:rPr>
      <w:lang w:val="en-US" w:eastAsia="en-US"/>
    </w:rPr>
  </w:style>
  <w:style w:type="paragraph" w:customStyle="1" w:styleId="B34C70ECFA60446BA77E39D96164C64E">
    <w:name w:val="B34C70ECFA60446BA77E39D96164C64E"/>
    <w:rsid w:val="00EF7C42"/>
    <w:rPr>
      <w:lang w:val="en-US" w:eastAsia="en-US"/>
    </w:rPr>
  </w:style>
  <w:style w:type="paragraph" w:customStyle="1" w:styleId="84C161231AC04F01813F6240C318C77C">
    <w:name w:val="84C161231AC04F01813F6240C318C77C"/>
    <w:rsid w:val="00EF7C42"/>
    <w:rPr>
      <w:lang w:val="en-US" w:eastAsia="en-US"/>
    </w:rPr>
  </w:style>
  <w:style w:type="paragraph" w:customStyle="1" w:styleId="BB2535CCE8314F25ACB1B052E315C5EA">
    <w:name w:val="BB2535CCE8314F25ACB1B052E315C5EA"/>
    <w:rsid w:val="00B2268F"/>
    <w:rPr>
      <w:lang w:val="en-US" w:eastAsia="en-US"/>
    </w:rPr>
  </w:style>
  <w:style w:type="paragraph" w:customStyle="1" w:styleId="7C072844E1F6478698E000BA5184012F">
    <w:name w:val="7C072844E1F6478698E000BA5184012F"/>
    <w:rsid w:val="00B2268F"/>
    <w:rPr>
      <w:lang w:val="en-US" w:eastAsia="en-US"/>
    </w:rPr>
  </w:style>
  <w:style w:type="paragraph" w:customStyle="1" w:styleId="AA5F6CC550FC4A04B6FB0EAF18F57830">
    <w:name w:val="AA5F6CC550FC4A04B6FB0EAF18F57830"/>
    <w:rsid w:val="00B2268F"/>
    <w:rPr>
      <w:lang w:val="en-US" w:eastAsia="en-US"/>
    </w:rPr>
  </w:style>
  <w:style w:type="paragraph" w:customStyle="1" w:styleId="D8537908506D4BAE94DA2D59BAA5ADC1">
    <w:name w:val="D8537908506D4BAE94DA2D59BAA5ADC1"/>
    <w:rsid w:val="00B2268F"/>
    <w:rPr>
      <w:lang w:val="en-US" w:eastAsia="en-US"/>
    </w:rPr>
  </w:style>
  <w:style w:type="paragraph" w:customStyle="1" w:styleId="0A66C9FFD9EB4F21B41AB19EBAA9B44A">
    <w:name w:val="0A66C9FFD9EB4F21B41AB19EBAA9B44A"/>
    <w:rsid w:val="00B2268F"/>
    <w:rPr>
      <w:lang w:val="en-US" w:eastAsia="en-US"/>
    </w:rPr>
  </w:style>
  <w:style w:type="paragraph" w:customStyle="1" w:styleId="69899619DCA34284BB146B86E8DEB783">
    <w:name w:val="69899619DCA34284BB146B86E8DEB783"/>
    <w:rsid w:val="00B2268F"/>
    <w:rPr>
      <w:lang w:val="en-US" w:eastAsia="en-US"/>
    </w:rPr>
  </w:style>
  <w:style w:type="paragraph" w:customStyle="1" w:styleId="44897F52B1FD468FA661E5AF4012C66F">
    <w:name w:val="44897F52B1FD468FA661E5AF4012C66F"/>
    <w:rsid w:val="00B2268F"/>
    <w:rPr>
      <w:lang w:val="en-US" w:eastAsia="en-US"/>
    </w:rPr>
  </w:style>
  <w:style w:type="paragraph" w:customStyle="1" w:styleId="572F72E445384DA5A86E956CBCEB3AAE">
    <w:name w:val="572F72E445384DA5A86E956CBCEB3AAE"/>
    <w:rsid w:val="00B2268F"/>
    <w:rPr>
      <w:lang w:val="en-US" w:eastAsia="en-US"/>
    </w:rPr>
  </w:style>
  <w:style w:type="paragraph" w:customStyle="1" w:styleId="DE1F3F33B0774A50A9F5E04136641CAB">
    <w:name w:val="DE1F3F33B0774A50A9F5E04136641CAB"/>
    <w:rsid w:val="00B2268F"/>
    <w:rPr>
      <w:lang w:val="en-US" w:eastAsia="en-US"/>
    </w:rPr>
  </w:style>
  <w:style w:type="paragraph" w:customStyle="1" w:styleId="8129B46A5DC14723A7C049A00F1F69C9">
    <w:name w:val="8129B46A5DC14723A7C049A00F1F69C9"/>
    <w:rsid w:val="00A01F4A"/>
    <w:rPr>
      <w:lang w:val="en-US" w:eastAsia="en-US"/>
    </w:rPr>
  </w:style>
  <w:style w:type="paragraph" w:customStyle="1" w:styleId="CDADC03EF833480694C784C2056AB19A">
    <w:name w:val="CDADC03EF833480694C784C2056AB19A"/>
    <w:rsid w:val="00A01F4A"/>
    <w:rPr>
      <w:lang w:val="en-US" w:eastAsia="en-US"/>
    </w:rPr>
  </w:style>
  <w:style w:type="paragraph" w:customStyle="1" w:styleId="7F96A37409694F8C9A84887B4F88D2D2">
    <w:name w:val="7F96A37409694F8C9A84887B4F88D2D2"/>
    <w:rsid w:val="00A01F4A"/>
    <w:rPr>
      <w:lang w:val="en-US" w:eastAsia="en-US"/>
    </w:rPr>
  </w:style>
  <w:style w:type="paragraph" w:customStyle="1" w:styleId="EA106ECDAA12499FB0284D355643D3F5">
    <w:name w:val="EA106ECDAA12499FB0284D355643D3F5"/>
    <w:rsid w:val="00A01F4A"/>
    <w:rPr>
      <w:lang w:val="en-US" w:eastAsia="en-US"/>
    </w:rPr>
  </w:style>
  <w:style w:type="paragraph" w:customStyle="1" w:styleId="B62868BB74E64B0094B952DD3AA92B93">
    <w:name w:val="B62868BB74E64B0094B952DD3AA92B93"/>
    <w:rsid w:val="00A01F4A"/>
    <w:rPr>
      <w:lang w:val="en-US" w:eastAsia="en-US"/>
    </w:rPr>
  </w:style>
  <w:style w:type="paragraph" w:customStyle="1" w:styleId="455E69F1B78B42C4ABD57F0D8F811269">
    <w:name w:val="455E69F1B78B42C4ABD57F0D8F811269"/>
    <w:rsid w:val="00A01F4A"/>
    <w:rPr>
      <w:lang w:val="en-US" w:eastAsia="en-US"/>
    </w:rPr>
  </w:style>
  <w:style w:type="paragraph" w:customStyle="1" w:styleId="7B0E9E87EC4B44A1B150BF039451DA6A">
    <w:name w:val="7B0E9E87EC4B44A1B150BF039451DA6A"/>
    <w:rsid w:val="00A01F4A"/>
    <w:rPr>
      <w:lang w:val="en-US" w:eastAsia="en-US"/>
    </w:rPr>
  </w:style>
  <w:style w:type="paragraph" w:customStyle="1" w:styleId="2D261D6CEB88469D9691C99C99893573">
    <w:name w:val="2D261D6CEB88469D9691C99C99893573"/>
    <w:rsid w:val="00A01F4A"/>
    <w:rPr>
      <w:lang w:val="en-US" w:eastAsia="en-US"/>
    </w:rPr>
  </w:style>
  <w:style w:type="paragraph" w:customStyle="1" w:styleId="78608931409D4916A70C2FF4E34034E8">
    <w:name w:val="78608931409D4916A70C2FF4E34034E8"/>
    <w:rsid w:val="00A01F4A"/>
    <w:rPr>
      <w:lang w:val="en-US" w:eastAsia="en-US"/>
    </w:rPr>
  </w:style>
  <w:style w:type="paragraph" w:customStyle="1" w:styleId="F838F4EC106445B285E72FC4EADAFDF1">
    <w:name w:val="F838F4EC106445B285E72FC4EADAFDF1"/>
    <w:rsid w:val="00A01F4A"/>
    <w:rPr>
      <w:lang w:val="en-US" w:eastAsia="en-US"/>
    </w:rPr>
  </w:style>
  <w:style w:type="paragraph" w:customStyle="1" w:styleId="B36B536EE4A34398882D4183ED3CF345">
    <w:name w:val="B36B536EE4A34398882D4183ED3CF345"/>
    <w:rsid w:val="00A01F4A"/>
    <w:rPr>
      <w:lang w:val="en-US" w:eastAsia="en-US"/>
    </w:rPr>
  </w:style>
  <w:style w:type="paragraph" w:customStyle="1" w:styleId="B05DE9820C594683A0650AF95D775C12">
    <w:name w:val="B05DE9820C594683A0650AF95D775C12"/>
    <w:rsid w:val="00A01F4A"/>
    <w:rPr>
      <w:lang w:val="en-US" w:eastAsia="en-US"/>
    </w:rPr>
  </w:style>
  <w:style w:type="paragraph" w:customStyle="1" w:styleId="1CE627581A604D978909C3C43536AC09">
    <w:name w:val="1CE627581A604D978909C3C43536AC09"/>
    <w:rsid w:val="00B57244"/>
    <w:rPr>
      <w:lang w:val="en-US" w:eastAsia="en-US"/>
    </w:rPr>
  </w:style>
  <w:style w:type="paragraph" w:customStyle="1" w:styleId="35A7BD94BE6B4E5799344F423E7F1395">
    <w:name w:val="35A7BD94BE6B4E5799344F423E7F1395"/>
    <w:rsid w:val="00877F2D"/>
    <w:rPr>
      <w:lang w:val="en-US" w:eastAsia="en-US"/>
    </w:rPr>
  </w:style>
  <w:style w:type="paragraph" w:customStyle="1" w:styleId="BAA5CA8AEC2144EEA5FC944D463D734A">
    <w:name w:val="BAA5CA8AEC2144EEA5FC944D463D734A"/>
    <w:rsid w:val="00552539"/>
    <w:rPr>
      <w:lang w:val="en-US" w:eastAsia="en-US"/>
    </w:rPr>
  </w:style>
  <w:style w:type="paragraph" w:customStyle="1" w:styleId="E07D9E145D0A40DC85D96BD89750916D">
    <w:name w:val="E07D9E145D0A40DC85D96BD89750916D"/>
    <w:rsid w:val="00552539"/>
    <w:rPr>
      <w:lang w:val="en-US" w:eastAsia="en-US"/>
    </w:rPr>
  </w:style>
  <w:style w:type="paragraph" w:customStyle="1" w:styleId="B1E9B7A4FCD14E82B72AA83D864787AE">
    <w:name w:val="B1E9B7A4FCD14E82B72AA83D864787AE"/>
    <w:rsid w:val="00C96722"/>
    <w:rPr>
      <w:lang w:val="en-US" w:eastAsia="en-US"/>
    </w:rPr>
  </w:style>
  <w:style w:type="paragraph" w:customStyle="1" w:styleId="69EAEE50E03E430B8185B4F2E3003999">
    <w:name w:val="69EAEE50E03E430B8185B4F2E3003999"/>
    <w:rsid w:val="00C96722"/>
    <w:rPr>
      <w:lang w:val="en-US" w:eastAsia="en-US"/>
    </w:rPr>
  </w:style>
  <w:style w:type="paragraph" w:customStyle="1" w:styleId="43446C55006F4789B5AEE3EE94C97908">
    <w:name w:val="43446C55006F4789B5AEE3EE94C97908"/>
    <w:rsid w:val="000D318A"/>
    <w:rPr>
      <w:lang w:val="en-US" w:eastAsia="en-US"/>
    </w:rPr>
  </w:style>
  <w:style w:type="paragraph" w:customStyle="1" w:styleId="6A3710EBED6C4CBFA8FB813DAC16F1D9">
    <w:name w:val="6A3710EBED6C4CBFA8FB813DAC16F1D9"/>
    <w:rsid w:val="000D318A"/>
    <w:rPr>
      <w:lang w:val="en-US" w:eastAsia="en-US"/>
    </w:rPr>
  </w:style>
  <w:style w:type="paragraph" w:customStyle="1" w:styleId="04BD33CEB1BC49D28CF3EC9B6652843C">
    <w:name w:val="04BD33CEB1BC49D28CF3EC9B6652843C"/>
    <w:rsid w:val="00506780"/>
    <w:rPr>
      <w:lang w:val="en-US" w:eastAsia="en-US"/>
    </w:rPr>
  </w:style>
  <w:style w:type="paragraph" w:customStyle="1" w:styleId="C2F5AD1314134527BFFA2F508FAD5B2D">
    <w:name w:val="C2F5AD1314134527BFFA2F508FAD5B2D"/>
    <w:rsid w:val="004735B2"/>
    <w:rPr>
      <w:lang w:val="en-US" w:eastAsia="en-US"/>
    </w:rPr>
  </w:style>
  <w:style w:type="paragraph" w:customStyle="1" w:styleId="9F87C938B4F94CC8850D0AB502269C48">
    <w:name w:val="9F87C938B4F94CC8850D0AB502269C48"/>
    <w:rsid w:val="004735B2"/>
    <w:rPr>
      <w:lang w:val="en-US" w:eastAsia="en-US"/>
    </w:rPr>
  </w:style>
  <w:style w:type="paragraph" w:customStyle="1" w:styleId="07F8C4096BAD467CA0BFB4E04E1B3EBC">
    <w:name w:val="07F8C4096BAD467CA0BFB4E04E1B3EBC"/>
    <w:rsid w:val="00342582"/>
    <w:rPr>
      <w:lang w:val="en-US" w:eastAsia="en-US"/>
    </w:rPr>
  </w:style>
  <w:style w:type="paragraph" w:customStyle="1" w:styleId="27A9CB37F24A44669FA62588267C2F87">
    <w:name w:val="27A9CB37F24A44669FA62588267C2F87"/>
    <w:rsid w:val="00342582"/>
    <w:rPr>
      <w:lang w:val="en-US" w:eastAsia="en-US"/>
    </w:rPr>
  </w:style>
  <w:style w:type="paragraph" w:customStyle="1" w:styleId="D72E8CD870E34DEB8BA0BF43B944032A">
    <w:name w:val="D72E8CD870E34DEB8BA0BF43B944032A"/>
    <w:rsid w:val="00342582"/>
    <w:rPr>
      <w:lang w:val="en-US" w:eastAsia="en-US"/>
    </w:rPr>
  </w:style>
  <w:style w:type="paragraph" w:customStyle="1" w:styleId="229C3B0DF7C141E3A117B5A7BA3B8C2C">
    <w:name w:val="229C3B0DF7C141E3A117B5A7BA3B8C2C"/>
    <w:rsid w:val="00342582"/>
    <w:rPr>
      <w:lang w:val="en-US" w:eastAsia="en-US"/>
    </w:rPr>
  </w:style>
  <w:style w:type="paragraph" w:customStyle="1" w:styleId="52E8AF831FDD461C83F011249170EF2A">
    <w:name w:val="52E8AF831FDD461C83F011249170EF2A"/>
    <w:rsid w:val="00A024A3"/>
    <w:rPr>
      <w:lang w:val="en-US" w:eastAsia="en-US"/>
    </w:rPr>
  </w:style>
  <w:style w:type="paragraph" w:customStyle="1" w:styleId="F482D23B71F147F7BE9511EFB8CA2422">
    <w:name w:val="F482D23B71F147F7BE9511EFB8CA2422"/>
    <w:rsid w:val="00A024A3"/>
    <w:rPr>
      <w:lang w:val="en-US" w:eastAsia="en-US"/>
    </w:rPr>
  </w:style>
  <w:style w:type="paragraph" w:customStyle="1" w:styleId="44D959E625474D89A5EA12B26F73FB1B">
    <w:name w:val="44D959E625474D89A5EA12B26F73FB1B"/>
    <w:rsid w:val="00A024A3"/>
    <w:rPr>
      <w:lang w:val="en-US" w:eastAsia="en-US"/>
    </w:rPr>
  </w:style>
  <w:style w:type="paragraph" w:customStyle="1" w:styleId="C0E2F9B21BD6454189878C4FED311480">
    <w:name w:val="C0E2F9B21BD6454189878C4FED311480"/>
    <w:rsid w:val="00AB0715"/>
    <w:rPr>
      <w:lang w:val="en-US" w:eastAsia="en-US"/>
    </w:rPr>
  </w:style>
  <w:style w:type="paragraph" w:customStyle="1" w:styleId="1D443A5CA8514FC096A180F687EDAF86">
    <w:name w:val="1D443A5CA8514FC096A180F687EDAF86"/>
    <w:rsid w:val="006E7126"/>
    <w:rPr>
      <w:lang w:val="en-US" w:eastAsia="en-US"/>
    </w:rPr>
  </w:style>
  <w:style w:type="paragraph" w:customStyle="1" w:styleId="69EBEE679D484407999BB57561A39D14">
    <w:name w:val="69EBEE679D484407999BB57561A39D14"/>
    <w:rsid w:val="006E7126"/>
    <w:rPr>
      <w:lang w:val="en-US" w:eastAsia="en-US"/>
    </w:rPr>
  </w:style>
  <w:style w:type="paragraph" w:customStyle="1" w:styleId="59C64A0992E549028366C2A90EC8FE00">
    <w:name w:val="59C64A0992E549028366C2A90EC8FE00"/>
    <w:rsid w:val="006E7126"/>
    <w:rPr>
      <w:lang w:val="en-US" w:eastAsia="en-US"/>
    </w:rPr>
  </w:style>
  <w:style w:type="paragraph" w:customStyle="1" w:styleId="79654412B1534F44BB04621D5D5465B8">
    <w:name w:val="79654412B1534F44BB04621D5D5465B8"/>
    <w:rsid w:val="000E09AC"/>
    <w:rPr>
      <w:lang w:val="en-US" w:eastAsia="en-US"/>
    </w:rPr>
  </w:style>
  <w:style w:type="paragraph" w:customStyle="1" w:styleId="49429B8B69314404B7309F9133127287">
    <w:name w:val="49429B8B69314404B7309F9133127287"/>
    <w:rsid w:val="000E09AC"/>
    <w:rPr>
      <w:lang w:val="en-US" w:eastAsia="en-US"/>
    </w:rPr>
  </w:style>
  <w:style w:type="paragraph" w:customStyle="1" w:styleId="3534C5FA45CE49F386ABC1F801A79C80">
    <w:name w:val="3534C5FA45CE49F386ABC1F801A79C80"/>
    <w:rsid w:val="000E09AC"/>
    <w:rPr>
      <w:lang w:val="en-US" w:eastAsia="en-US"/>
    </w:rPr>
  </w:style>
  <w:style w:type="paragraph" w:customStyle="1" w:styleId="E2DDDA3B77B747E4A609DEE612578295">
    <w:name w:val="E2DDDA3B77B747E4A609DEE612578295"/>
    <w:rsid w:val="000E09AC"/>
    <w:rPr>
      <w:lang w:val="en-US" w:eastAsia="en-US"/>
    </w:rPr>
  </w:style>
  <w:style w:type="paragraph" w:customStyle="1" w:styleId="347789D4146D4A018F7E118A5918BA85">
    <w:name w:val="347789D4146D4A018F7E118A5918BA85"/>
    <w:rsid w:val="00A40529"/>
    <w:rPr>
      <w:lang w:val="en-US" w:eastAsia="en-US"/>
    </w:rPr>
  </w:style>
  <w:style w:type="paragraph" w:customStyle="1" w:styleId="97191FC9B0DB41D995A68128ECCA4C03">
    <w:name w:val="97191FC9B0DB41D995A68128ECCA4C03"/>
    <w:rsid w:val="00114C31"/>
    <w:rPr>
      <w:lang w:val="en-US" w:eastAsia="en-US"/>
    </w:rPr>
  </w:style>
  <w:style w:type="paragraph" w:customStyle="1" w:styleId="C53CE34553B6454EB4E74F3C8D3D7168">
    <w:name w:val="C53CE34553B6454EB4E74F3C8D3D7168"/>
    <w:rsid w:val="007E578F"/>
    <w:rPr>
      <w:lang w:val="en-US" w:eastAsia="en-US"/>
    </w:rPr>
  </w:style>
  <w:style w:type="paragraph" w:customStyle="1" w:styleId="8E49A8346EBA4E7F9ADDAF7225604D28">
    <w:name w:val="8E49A8346EBA4E7F9ADDAF7225604D28"/>
    <w:rsid w:val="007E578F"/>
    <w:rPr>
      <w:lang w:val="en-US" w:eastAsia="en-US"/>
    </w:rPr>
  </w:style>
  <w:style w:type="paragraph" w:customStyle="1" w:styleId="B19DEF6BAEEB4338A22207215FFA9020">
    <w:name w:val="B19DEF6BAEEB4338A22207215FFA9020"/>
    <w:rsid w:val="007E578F"/>
    <w:rPr>
      <w:lang w:val="en-US" w:eastAsia="en-US"/>
    </w:rPr>
  </w:style>
  <w:style w:type="paragraph" w:customStyle="1" w:styleId="BCCC5F15CF804B00A614B059038A492C">
    <w:name w:val="BCCC5F15CF804B00A614B059038A492C"/>
    <w:rsid w:val="00F915C3"/>
    <w:rPr>
      <w:lang w:val="en-US" w:eastAsia="en-US"/>
    </w:rPr>
  </w:style>
  <w:style w:type="paragraph" w:customStyle="1" w:styleId="5FCB2C1D3AF1412795574B6B052E13A2">
    <w:name w:val="5FCB2C1D3AF1412795574B6B052E13A2"/>
    <w:rsid w:val="00F915C3"/>
    <w:rPr>
      <w:lang w:val="en-US"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5F2E1-A7FB-4983-90AD-EB167EC17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
  <LinksUpToDate>false</LinksUpToDate>
  <CharactersWithSpaces>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user</cp:lastModifiedBy>
  <cp:revision>4</cp:revision>
  <cp:lastPrinted>2013-07-17T08:22:00Z</cp:lastPrinted>
  <dcterms:created xsi:type="dcterms:W3CDTF">2019-09-30T13:17:00Z</dcterms:created>
  <dcterms:modified xsi:type="dcterms:W3CDTF">2019-10-18T07:50:00Z</dcterms:modified>
</cp:coreProperties>
</file>