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A46AFF"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2018:028619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A46AFF"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08.08.2019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A46AFF"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00450828</w:t>
                </w:r>
              </w:sdtContent>
            </w:sdt>
          </w:p>
        </w:tc>
      </w:tr>
    </w:tbl>
    <w:p w:rsidR="0095459A" w:rsidRDefault="0095459A" w:rsidP="009A3036">
      <w:pPr>
        <w:ind w:firstLine="630"/>
        <w:rPr>
          <w:b/>
          <w:bCs/>
        </w:rPr>
      </w:pPr>
    </w:p>
    <w:p w:rsidR="00BD5048" w:rsidRPr="00BD5048" w:rsidRDefault="00BD5048" w:rsidP="00BD5048">
      <w:pPr>
        <w:spacing w:after="200" w:line="276" w:lineRule="auto"/>
        <w:jc w:val="both"/>
        <w:rPr>
          <w:b/>
        </w:rPr>
      </w:pPr>
      <w:r w:rsidRPr="00BD5048">
        <w:rPr>
          <w:b/>
        </w:rPr>
        <w:t>P.nr. 1370/17</w:t>
      </w:r>
    </w:p>
    <w:p w:rsidR="00BD5048" w:rsidRPr="00BD5048" w:rsidRDefault="00BD5048" w:rsidP="00BD5048">
      <w:pPr>
        <w:spacing w:after="200" w:line="276" w:lineRule="auto"/>
        <w:jc w:val="center"/>
        <w:rPr>
          <w:b/>
        </w:rPr>
      </w:pPr>
      <w:r w:rsidRPr="00BD5048">
        <w:rPr>
          <w:b/>
        </w:rPr>
        <w:t>NË EMËR TË POPULLIT</w:t>
      </w:r>
    </w:p>
    <w:p w:rsidR="00BD5048" w:rsidRPr="00BD5048" w:rsidRDefault="00BD5048" w:rsidP="00BD5048">
      <w:pPr>
        <w:spacing w:after="200" w:line="276" w:lineRule="auto"/>
        <w:jc w:val="both"/>
        <w:rPr>
          <w:b/>
        </w:rPr>
      </w:pPr>
    </w:p>
    <w:p w:rsidR="00BD5048" w:rsidRPr="00BD5048" w:rsidRDefault="00BD5048" w:rsidP="00BD5048">
      <w:pPr>
        <w:spacing w:after="200" w:line="276" w:lineRule="auto"/>
        <w:jc w:val="both"/>
        <w:rPr>
          <w:b/>
        </w:rPr>
      </w:pPr>
      <w:r w:rsidRPr="00BD5048">
        <w:rPr>
          <w:b/>
        </w:rPr>
        <w:t>GJYKATA THEMELORE NË PEJË-Departamenti i përgjithshëm</w:t>
      </w:r>
      <w:r w:rsidRPr="00BD5048">
        <w:t xml:space="preserve">, me gjyqtarin e vetëm gjykues </w:t>
      </w:r>
      <w:proofErr w:type="spellStart"/>
      <w:r w:rsidRPr="00BD5048">
        <w:t>Shaqë</w:t>
      </w:r>
      <w:proofErr w:type="spellEnd"/>
      <w:r w:rsidRPr="00BD5048">
        <w:t xml:space="preserve"> Curri, me pjesëmarrjen e bashkëpunëtores profesionale Selvane Bukleta, në çështjen penale kundër të akuzuarit </w:t>
      </w:r>
      <w:r w:rsidR="001775AF">
        <w:t>V</w:t>
      </w:r>
      <w:r w:rsidRPr="00BD5048">
        <w:t xml:space="preserve"> </w:t>
      </w:r>
      <w:r w:rsidR="001775AF">
        <w:t>D</w:t>
      </w:r>
      <w:r w:rsidRPr="00BD5048">
        <w:t xml:space="preserve"> nga </w:t>
      </w:r>
      <w:proofErr w:type="spellStart"/>
      <w:r w:rsidRPr="00BD5048">
        <w:t>fsh</w:t>
      </w:r>
      <w:proofErr w:type="spellEnd"/>
      <w:r w:rsidRPr="00BD5048">
        <w:t xml:space="preserve">. </w:t>
      </w:r>
      <w:r w:rsidR="001775AF">
        <w:t>R</w:t>
      </w:r>
      <w:r w:rsidRPr="00BD5048">
        <w:t xml:space="preserve"> K-Pejë, për shkak të veprës penale kanosje nga neni 185 par. 1 të KPRK-së, duke vendosur sipas aktakuzës Prokurorisë Themelore -Departamenti i përgjithshëm ne Pejë, PP.II-nr.2668/17 dt. 22.12.2017, pas mbajtjes së shqyrtimit gjyqësor me dt. 17.06.2019 dhe 22.07.2019 në prezencë të Prokurores  së shtetit </w:t>
      </w:r>
      <w:proofErr w:type="spellStart"/>
      <w:r w:rsidRPr="00BD5048">
        <w:t>Suada</w:t>
      </w:r>
      <w:proofErr w:type="spellEnd"/>
      <w:r w:rsidRPr="00BD5048">
        <w:t xml:space="preserve"> </w:t>
      </w:r>
      <w:proofErr w:type="spellStart"/>
      <w:r w:rsidRPr="00BD5048">
        <w:t>Hamza</w:t>
      </w:r>
      <w:proofErr w:type="spellEnd"/>
      <w:r w:rsidRPr="00BD5048">
        <w:t xml:space="preserve">, të akuzuarit </w:t>
      </w:r>
      <w:r w:rsidR="001775AF">
        <w:t>V</w:t>
      </w:r>
      <w:r w:rsidRPr="00BD5048">
        <w:t xml:space="preserve"> </w:t>
      </w:r>
      <w:r w:rsidR="001775AF">
        <w:t>D</w:t>
      </w:r>
      <w:r w:rsidRPr="00BD5048">
        <w:t xml:space="preserve">, te dëmtuarit </w:t>
      </w:r>
      <w:r w:rsidR="001775AF">
        <w:t>B</w:t>
      </w:r>
      <w:r w:rsidRPr="00BD5048">
        <w:t xml:space="preserve"> </w:t>
      </w:r>
      <w:r w:rsidR="001775AF">
        <w:t>S</w:t>
      </w:r>
      <w:r w:rsidRPr="00BD5048">
        <w:t xml:space="preserve"> me dt. 22.07.2019 mori dhe publikisht, shpalli,  ndërsa me dt. 08.08.2019 përpiloi këtë:</w:t>
      </w:r>
    </w:p>
    <w:p w:rsidR="00BD5048" w:rsidRPr="00BD5048" w:rsidRDefault="00BD5048" w:rsidP="00BD5048">
      <w:pPr>
        <w:spacing w:after="200" w:line="276" w:lineRule="auto"/>
        <w:jc w:val="center"/>
        <w:rPr>
          <w:b/>
        </w:rPr>
      </w:pPr>
      <w:r w:rsidRPr="00BD5048">
        <w:rPr>
          <w:b/>
        </w:rPr>
        <w:t>A K T GJ Y K I M</w:t>
      </w:r>
    </w:p>
    <w:p w:rsidR="00BD5048" w:rsidRPr="00BD5048" w:rsidRDefault="00BD5048" w:rsidP="00BD5048">
      <w:pPr>
        <w:spacing w:after="200" w:line="276" w:lineRule="auto"/>
        <w:jc w:val="center"/>
        <w:rPr>
          <w:b/>
        </w:rPr>
      </w:pPr>
    </w:p>
    <w:p w:rsidR="00BD5048" w:rsidRPr="00BD5048" w:rsidRDefault="00BD5048" w:rsidP="00BD5048">
      <w:pPr>
        <w:spacing w:after="200" w:line="276" w:lineRule="auto"/>
        <w:jc w:val="both"/>
        <w:rPr>
          <w:rFonts w:eastAsia="Times New Roman"/>
        </w:rPr>
      </w:pPr>
      <w:bookmarkStart w:id="0" w:name="_GoBack"/>
      <w:r w:rsidRPr="00BD5048">
        <w:t xml:space="preserve">I </w:t>
      </w:r>
      <w:r w:rsidR="000A13B0">
        <w:t xml:space="preserve">pandehuri </w:t>
      </w:r>
      <w:r w:rsidRPr="00BD5048">
        <w:t xml:space="preserve"> </w:t>
      </w:r>
      <w:r w:rsidR="001775AF">
        <w:rPr>
          <w:rFonts w:eastAsia="Times New Roman"/>
          <w:b/>
        </w:rPr>
        <w:t>V</w:t>
      </w:r>
      <w:r w:rsidRPr="00BD5048">
        <w:rPr>
          <w:rFonts w:eastAsia="Times New Roman"/>
          <w:b/>
        </w:rPr>
        <w:t xml:space="preserve"> </w:t>
      </w:r>
      <w:r w:rsidR="001775AF">
        <w:rPr>
          <w:rFonts w:eastAsia="Times New Roman"/>
          <w:b/>
        </w:rPr>
        <w:t>D</w:t>
      </w:r>
      <w:r w:rsidRPr="00BD5048">
        <w:rPr>
          <w:rFonts w:eastAsia="Times New Roman"/>
        </w:rPr>
        <w:t xml:space="preserve">, i biri i </w:t>
      </w:r>
      <w:r w:rsidR="001775AF">
        <w:rPr>
          <w:rFonts w:eastAsia="Times New Roman"/>
        </w:rPr>
        <w:t>Q</w:t>
      </w:r>
      <w:r w:rsidRPr="00BD5048">
        <w:rPr>
          <w:rFonts w:eastAsia="Times New Roman"/>
        </w:rPr>
        <w:t xml:space="preserve">, dhe nënës </w:t>
      </w:r>
      <w:r w:rsidR="001775AF">
        <w:rPr>
          <w:rFonts w:eastAsia="Times New Roman"/>
        </w:rPr>
        <w:t>M</w:t>
      </w:r>
      <w:r w:rsidRPr="00BD5048">
        <w:rPr>
          <w:rFonts w:eastAsia="Times New Roman"/>
        </w:rPr>
        <w:t xml:space="preserve">, e gjinisë </w:t>
      </w:r>
      <w:r w:rsidR="001775AF">
        <w:rPr>
          <w:rFonts w:eastAsia="Times New Roman"/>
        </w:rPr>
        <w:t>D</w:t>
      </w:r>
      <w:r w:rsidRPr="00BD5048">
        <w:rPr>
          <w:rFonts w:eastAsia="Times New Roman"/>
        </w:rPr>
        <w:t xml:space="preserve">, i lindur me dt. </w:t>
      </w:r>
      <w:r w:rsidR="001775AF">
        <w:rPr>
          <w:rFonts w:eastAsia="Times New Roman"/>
        </w:rPr>
        <w:t>..</w:t>
      </w:r>
      <w:r w:rsidRPr="00BD5048">
        <w:rPr>
          <w:rFonts w:eastAsia="Times New Roman"/>
        </w:rPr>
        <w:t xml:space="preserve"> në Pejë me banim ne </w:t>
      </w:r>
      <w:proofErr w:type="spellStart"/>
      <w:r w:rsidRPr="00BD5048">
        <w:rPr>
          <w:rFonts w:eastAsia="Times New Roman"/>
        </w:rPr>
        <w:t>fsh.</w:t>
      </w:r>
      <w:r w:rsidR="001775AF">
        <w:rPr>
          <w:rFonts w:eastAsia="Times New Roman"/>
        </w:rPr>
        <w:t>R</w:t>
      </w:r>
      <w:proofErr w:type="spellEnd"/>
      <w:r w:rsidRPr="00BD5048">
        <w:rPr>
          <w:rFonts w:eastAsia="Times New Roman"/>
        </w:rPr>
        <w:t xml:space="preserve"> K- Pejë, me profesion moler, ka te kryer shkollën e mesme, i martuar, baba i tre fëmijëve, i gjendjes se dobët ekonomike, me tel. </w:t>
      </w:r>
      <w:r w:rsidR="001775AF">
        <w:rPr>
          <w:rFonts w:eastAsia="Times New Roman"/>
        </w:rPr>
        <w:t>..</w:t>
      </w:r>
      <w:r w:rsidRPr="00BD5048">
        <w:rPr>
          <w:rFonts w:eastAsia="Times New Roman"/>
        </w:rPr>
        <w:t xml:space="preserve">, nr. personal </w:t>
      </w:r>
      <w:r w:rsidR="001775AF">
        <w:rPr>
          <w:rFonts w:eastAsia="Times New Roman"/>
        </w:rPr>
        <w:t>...</w:t>
      </w:r>
      <w:r w:rsidRPr="00BD5048">
        <w:rPr>
          <w:rFonts w:eastAsia="Times New Roman"/>
        </w:rPr>
        <w:t>, shqiptar, shtetas i R. së Kosovës, mbrohet në liri.</w:t>
      </w:r>
    </w:p>
    <w:p w:rsidR="00BD5048" w:rsidRPr="00BD5048" w:rsidRDefault="00BD5048" w:rsidP="00BD5048">
      <w:pPr>
        <w:spacing w:after="200" w:line="276" w:lineRule="auto"/>
        <w:jc w:val="both"/>
        <w:rPr>
          <w:rFonts w:eastAsia="Times New Roman"/>
        </w:rPr>
      </w:pPr>
    </w:p>
    <w:p w:rsidR="00BD5048" w:rsidRPr="00BD5048" w:rsidRDefault="00BD5048" w:rsidP="00BD5048">
      <w:pPr>
        <w:spacing w:after="200" w:line="276" w:lineRule="auto"/>
        <w:jc w:val="center"/>
        <w:rPr>
          <w:b/>
        </w:rPr>
      </w:pPr>
      <w:r w:rsidRPr="00BD5048">
        <w:rPr>
          <w:b/>
        </w:rPr>
        <w:t>ËSHTË FAJTOR</w:t>
      </w:r>
    </w:p>
    <w:p w:rsidR="00BD5048" w:rsidRPr="00BD5048" w:rsidRDefault="00BD5048" w:rsidP="00BD5048">
      <w:pPr>
        <w:spacing w:after="200" w:line="276" w:lineRule="auto"/>
        <w:jc w:val="both"/>
        <w:rPr>
          <w:b/>
        </w:rPr>
      </w:pPr>
      <w:r w:rsidRPr="00BD5048">
        <w:rPr>
          <w:b/>
        </w:rPr>
        <w:t>Sepse,</w:t>
      </w:r>
    </w:p>
    <w:p w:rsidR="00BD5048" w:rsidRPr="00BD5048" w:rsidRDefault="00BD5048" w:rsidP="00BD5048">
      <w:pPr>
        <w:spacing w:after="200" w:line="276" w:lineRule="auto"/>
        <w:jc w:val="both"/>
        <w:rPr>
          <w:rFonts w:eastAsia="Times New Roman"/>
        </w:rPr>
      </w:pPr>
      <w:r w:rsidRPr="00BD5048">
        <w:t xml:space="preserve">-Me dt. 15.11.2017, rreth orës 15:10min, </w:t>
      </w:r>
      <w:r w:rsidRPr="00BD5048">
        <w:rPr>
          <w:rFonts w:eastAsia="Times New Roman"/>
          <w:b/>
        </w:rPr>
        <w:t xml:space="preserve"> </w:t>
      </w:r>
      <w:r w:rsidRPr="00BD5048">
        <w:rPr>
          <w:rFonts w:eastAsia="Times New Roman"/>
        </w:rPr>
        <w:t xml:space="preserve">në </w:t>
      </w:r>
      <w:proofErr w:type="spellStart"/>
      <w:r w:rsidRPr="00BD5048">
        <w:rPr>
          <w:rFonts w:eastAsia="Times New Roman"/>
        </w:rPr>
        <w:t>servisin</w:t>
      </w:r>
      <w:proofErr w:type="spellEnd"/>
      <w:r w:rsidRPr="00BD5048">
        <w:rPr>
          <w:rFonts w:eastAsia="Times New Roman"/>
        </w:rPr>
        <w:t xml:space="preserve"> e automjeteve “</w:t>
      </w:r>
      <w:r w:rsidR="001775AF">
        <w:rPr>
          <w:rFonts w:eastAsia="Times New Roman"/>
        </w:rPr>
        <w:t>F</w:t>
      </w:r>
      <w:r w:rsidRPr="00BD5048">
        <w:rPr>
          <w:rFonts w:eastAsia="Times New Roman"/>
          <w:b/>
        </w:rPr>
        <w:t>”</w:t>
      </w:r>
      <w:r w:rsidRPr="00BD5048">
        <w:rPr>
          <w:rFonts w:eastAsia="Times New Roman"/>
        </w:rPr>
        <w:t xml:space="preserve">, </w:t>
      </w:r>
      <w:r w:rsidRPr="00BD5048">
        <w:t xml:space="preserve">me qellim te frikësimit, seriozisht kanos tjetrin se do ti shkaktoj ndonjë te keqe dhe atë te dëmtuarit </w:t>
      </w:r>
      <w:r w:rsidR="001775AF">
        <w:t>B</w:t>
      </w:r>
      <w:r w:rsidRPr="00BD5048">
        <w:t xml:space="preserve"> </w:t>
      </w:r>
      <w:r w:rsidR="001775AF">
        <w:t>S</w:t>
      </w:r>
      <w:r w:rsidRPr="00BD5048">
        <w:t xml:space="preserve">, ne atë mënyrë qe i pandehuri pas një konflikti te mëparshëm qe kishin pasur, (QKMF) të njëjtën date te lartcekur , ishin takuar ne </w:t>
      </w:r>
      <w:proofErr w:type="spellStart"/>
      <w:r w:rsidRPr="00BD5048">
        <w:t>servis</w:t>
      </w:r>
      <w:proofErr w:type="spellEnd"/>
      <w:r w:rsidRPr="00BD5048">
        <w:t xml:space="preserve"> te automjeteve “</w:t>
      </w:r>
      <w:r w:rsidR="001775AF">
        <w:t>F</w:t>
      </w:r>
      <w:r w:rsidRPr="00BD5048">
        <w:t xml:space="preserve">” ku i pandehuri i është drejtuar te dëmtuarit me fjale kërcënuese “fal uniformes qe e ki vesh, se ta bëjë si herën e parë e shihemi </w:t>
      </w:r>
      <w:proofErr w:type="spellStart"/>
      <w:r w:rsidRPr="00BD5048">
        <w:t>pasë</w:t>
      </w:r>
      <w:proofErr w:type="spellEnd"/>
      <w:r w:rsidRPr="00BD5048">
        <w:t xml:space="preserve"> </w:t>
      </w:r>
      <w:proofErr w:type="spellStart"/>
      <w:r w:rsidRPr="00BD5048">
        <w:t>ketuhit</w:t>
      </w:r>
      <w:proofErr w:type="spellEnd"/>
      <w:r w:rsidRPr="00BD5048">
        <w:t>.”</w:t>
      </w:r>
      <w:r w:rsidRPr="00BD5048">
        <w:rPr>
          <w:b/>
        </w:rPr>
        <w:t xml:space="preserve"> </w:t>
      </w:r>
      <w:r w:rsidRPr="00BD5048">
        <w:t xml:space="preserve">me çka tek i dëmtuari ka shkaktuar frikë, </w:t>
      </w:r>
    </w:p>
    <w:p w:rsidR="00BD5048" w:rsidRPr="00BD5048" w:rsidRDefault="00BD5048" w:rsidP="00BD5048">
      <w:pPr>
        <w:spacing w:after="200" w:line="276" w:lineRule="auto"/>
        <w:jc w:val="both"/>
      </w:pPr>
      <w:r w:rsidRPr="00BD5048">
        <w:t>- Me çka ka kryer vepër penale te kanosjes nga neni 185 par.1 të KPRK-së.</w:t>
      </w:r>
    </w:p>
    <w:p w:rsidR="00BD5048" w:rsidRPr="00BD5048" w:rsidRDefault="00BD5048" w:rsidP="00BD5048">
      <w:pPr>
        <w:spacing w:after="200" w:line="276" w:lineRule="auto"/>
        <w:jc w:val="both"/>
      </w:pPr>
      <w:r w:rsidRPr="00BD5048">
        <w:lastRenderedPageBreak/>
        <w:t>Andaj gjykata duke u bazuar në nenin 7,9, 41,42,43,46, 73. 74 , 75 dhe neni 185 par.1 të KPRK-së, si dhe nenit 365 të KPPRK-së, të pandehurin e:</w:t>
      </w:r>
    </w:p>
    <w:p w:rsidR="00BD5048" w:rsidRDefault="00BD5048" w:rsidP="00BD5048">
      <w:pPr>
        <w:spacing w:after="200" w:line="276" w:lineRule="auto"/>
        <w:jc w:val="center"/>
        <w:rPr>
          <w:b/>
        </w:rPr>
      </w:pPr>
    </w:p>
    <w:p w:rsidR="00BD5048" w:rsidRPr="00BD5048" w:rsidRDefault="00BD5048" w:rsidP="00BD5048">
      <w:pPr>
        <w:spacing w:after="200" w:line="276" w:lineRule="auto"/>
        <w:jc w:val="center"/>
        <w:rPr>
          <w:b/>
        </w:rPr>
      </w:pPr>
      <w:r w:rsidRPr="00BD5048">
        <w:rPr>
          <w:b/>
        </w:rPr>
        <w:t>GJ YK O N</w:t>
      </w:r>
    </w:p>
    <w:p w:rsidR="00BD5048" w:rsidRPr="00BD5048" w:rsidRDefault="00BD5048" w:rsidP="00BD5048">
      <w:pPr>
        <w:spacing w:line="276" w:lineRule="auto"/>
        <w:jc w:val="both"/>
        <w:rPr>
          <w:rFonts w:eastAsia="Times New Roman"/>
        </w:rPr>
      </w:pPr>
      <w:r w:rsidRPr="00BD5048">
        <w:rPr>
          <w:rFonts w:eastAsia="Times New Roman"/>
          <w:b/>
        </w:rPr>
        <w:t>Me dënim me gjobë</w:t>
      </w:r>
      <w:r w:rsidRPr="00BD5048">
        <w:rPr>
          <w:rFonts w:eastAsia="Times New Roman"/>
        </w:rPr>
        <w:t xml:space="preserve"> në shumë prej 500 (pesëqind) euro, të cilin dënim obligohet që ta paguaj me se largu ne afat prej 30 ditësh, pas plotfuqishmërisë se aktgjykimit.</w:t>
      </w:r>
    </w:p>
    <w:p w:rsidR="00BD5048" w:rsidRPr="00BD5048" w:rsidRDefault="00BD5048" w:rsidP="00BD5048">
      <w:pPr>
        <w:spacing w:line="276" w:lineRule="auto"/>
        <w:jc w:val="both"/>
        <w:rPr>
          <w:rFonts w:eastAsia="Times New Roman"/>
        </w:rPr>
      </w:pPr>
    </w:p>
    <w:p w:rsidR="00BD5048" w:rsidRPr="00BD5048" w:rsidRDefault="00BD5048" w:rsidP="00BD5048">
      <w:pPr>
        <w:spacing w:line="276" w:lineRule="auto"/>
        <w:jc w:val="both"/>
        <w:rPr>
          <w:rFonts w:eastAsia="Times New Roman"/>
        </w:rPr>
      </w:pPr>
      <w:r w:rsidRPr="00BD5048">
        <w:rPr>
          <w:rFonts w:eastAsia="Times New Roman"/>
        </w:rPr>
        <w:t>Nëse i pandehuri  nuk e paguan dënimin me gjobë të cekur si më lartë brenda afatit të caktuar, atëherë dënimi me gjobë do ti shndërrohet në dënim me burg, ku një ditë burg do ti llogaritet 20 euro.</w:t>
      </w:r>
    </w:p>
    <w:p w:rsidR="00BD5048" w:rsidRPr="00BD5048" w:rsidRDefault="00BD5048" w:rsidP="00BD5048">
      <w:pPr>
        <w:spacing w:line="276" w:lineRule="auto"/>
        <w:jc w:val="both"/>
        <w:rPr>
          <w:rFonts w:eastAsia="Times New Roman"/>
        </w:rPr>
      </w:pPr>
    </w:p>
    <w:p w:rsidR="00BD5048" w:rsidRPr="00BD5048" w:rsidRDefault="00BD5048" w:rsidP="00BD5048">
      <w:pPr>
        <w:spacing w:line="276" w:lineRule="auto"/>
        <w:jc w:val="both"/>
        <w:rPr>
          <w:rFonts w:eastAsia="Times New Roman"/>
        </w:rPr>
      </w:pPr>
      <w:r w:rsidRPr="00BD5048">
        <w:rPr>
          <w:rFonts w:eastAsia="Times New Roman"/>
        </w:rPr>
        <w:t xml:space="preserve">I pandehuri obligohet në </w:t>
      </w:r>
      <w:proofErr w:type="spellStart"/>
      <w:r w:rsidRPr="00BD5048">
        <w:rPr>
          <w:rFonts w:eastAsia="Times New Roman"/>
        </w:rPr>
        <w:t>paguarjen</w:t>
      </w:r>
      <w:proofErr w:type="spellEnd"/>
      <w:r w:rsidRPr="00BD5048">
        <w:rPr>
          <w:rFonts w:eastAsia="Times New Roman"/>
        </w:rPr>
        <w:t xml:space="preserve"> e shpenzimeve procedurale dhe atë ne shumen prej 50 (pesëdhjetë) euro, dhe  të paushallit gjyqësor shumën prej 20 (njëzet) € gjithsej 70 euro, në afat prej 30 ditësh, pas plotfuqishmërisë së këtij aktgjykimi.</w:t>
      </w:r>
    </w:p>
    <w:p w:rsidR="00BD5048" w:rsidRPr="00BD5048" w:rsidRDefault="00BD5048" w:rsidP="00BD5048">
      <w:pPr>
        <w:spacing w:line="276" w:lineRule="auto"/>
        <w:jc w:val="both"/>
        <w:rPr>
          <w:rFonts w:eastAsia="Times New Roman"/>
        </w:rPr>
      </w:pPr>
    </w:p>
    <w:p w:rsidR="00BD5048" w:rsidRPr="00BD5048" w:rsidRDefault="00BD5048" w:rsidP="00BD5048">
      <w:pPr>
        <w:spacing w:line="276" w:lineRule="auto"/>
        <w:jc w:val="both"/>
        <w:rPr>
          <w:rFonts w:eastAsia="Times New Roman"/>
        </w:rPr>
      </w:pPr>
      <w:r w:rsidRPr="00BD5048">
        <w:rPr>
          <w:rFonts w:eastAsia="Times New Roman"/>
        </w:rPr>
        <w:t>I pandehuri obligohet që të paguajë taksën për programin e kompensimit të viktimave të krimit, në shumë prej 30 euro, në afat prej 30  ditësh pas plotfuqishmërisë së këtij aktgjykimi.</w:t>
      </w:r>
    </w:p>
    <w:p w:rsidR="00BD5048" w:rsidRPr="00BD5048" w:rsidRDefault="00BD5048" w:rsidP="00BD5048">
      <w:pPr>
        <w:spacing w:line="276" w:lineRule="auto"/>
        <w:jc w:val="both"/>
        <w:rPr>
          <w:rFonts w:eastAsia="Times New Roman"/>
        </w:rPr>
      </w:pPr>
    </w:p>
    <w:p w:rsidR="00BD5048" w:rsidRPr="00BD5048" w:rsidRDefault="00BD5048" w:rsidP="00BD5048">
      <w:pPr>
        <w:spacing w:line="276" w:lineRule="auto"/>
        <w:jc w:val="both"/>
        <w:rPr>
          <w:rFonts w:eastAsia="Times New Roman"/>
        </w:rPr>
      </w:pPr>
      <w:r w:rsidRPr="00BD5048">
        <w:rPr>
          <w:rFonts w:eastAsia="Times New Roman"/>
        </w:rPr>
        <w:t xml:space="preserve">I dëmtuari </w:t>
      </w:r>
      <w:r w:rsidR="001775AF">
        <w:rPr>
          <w:rFonts w:eastAsia="Times New Roman"/>
        </w:rPr>
        <w:t>B</w:t>
      </w:r>
      <w:r w:rsidRPr="00BD5048">
        <w:rPr>
          <w:rFonts w:eastAsia="Times New Roman"/>
        </w:rPr>
        <w:t xml:space="preserve"> </w:t>
      </w:r>
      <w:r w:rsidR="001775AF">
        <w:rPr>
          <w:rFonts w:eastAsia="Times New Roman"/>
        </w:rPr>
        <w:t>S</w:t>
      </w:r>
      <w:r w:rsidRPr="00BD5048">
        <w:rPr>
          <w:rFonts w:eastAsia="Times New Roman"/>
        </w:rPr>
        <w:t xml:space="preserve"> nga </w:t>
      </w:r>
      <w:proofErr w:type="spellStart"/>
      <w:r w:rsidR="00C362B5">
        <w:rPr>
          <w:rFonts w:eastAsia="Times New Roman"/>
        </w:rPr>
        <w:t>fsh</w:t>
      </w:r>
      <w:proofErr w:type="spellEnd"/>
      <w:r w:rsidR="00C362B5">
        <w:rPr>
          <w:rFonts w:eastAsia="Times New Roman"/>
        </w:rPr>
        <w:t xml:space="preserve">. </w:t>
      </w:r>
      <w:r w:rsidR="001775AF">
        <w:rPr>
          <w:rFonts w:eastAsia="Times New Roman"/>
        </w:rPr>
        <w:t>L</w:t>
      </w:r>
      <w:r w:rsidR="00C362B5">
        <w:rPr>
          <w:rFonts w:eastAsia="Times New Roman"/>
        </w:rPr>
        <w:t xml:space="preserve"> K. </w:t>
      </w:r>
      <w:r w:rsidR="001775AF">
        <w:rPr>
          <w:rFonts w:eastAsia="Times New Roman"/>
        </w:rPr>
        <w:t>D</w:t>
      </w:r>
      <w:r w:rsidRPr="00BD5048">
        <w:rPr>
          <w:rFonts w:eastAsia="Times New Roman"/>
        </w:rPr>
        <w:t>, për realizimin e kërkesës pasurore juridike, udhëzohet në  kontest  civil.</w:t>
      </w:r>
    </w:p>
    <w:p w:rsidR="00BD5048" w:rsidRPr="00BD5048" w:rsidRDefault="00BD5048" w:rsidP="00BD5048">
      <w:pPr>
        <w:spacing w:line="276" w:lineRule="auto"/>
        <w:jc w:val="both"/>
        <w:rPr>
          <w:rFonts w:eastAsia="Times New Roman"/>
        </w:rPr>
      </w:pPr>
    </w:p>
    <w:bookmarkEnd w:id="0"/>
    <w:p w:rsidR="00BD5048" w:rsidRPr="00BD5048" w:rsidRDefault="00BD5048" w:rsidP="00BD5048">
      <w:pPr>
        <w:spacing w:after="200" w:line="276" w:lineRule="auto"/>
        <w:jc w:val="center"/>
        <w:rPr>
          <w:b/>
        </w:rPr>
      </w:pPr>
      <w:r w:rsidRPr="00BD5048">
        <w:rPr>
          <w:b/>
        </w:rPr>
        <w:t>A r s y e t i m</w:t>
      </w:r>
    </w:p>
    <w:p w:rsidR="00BD5048" w:rsidRPr="00BD5048" w:rsidRDefault="00BD5048" w:rsidP="00BD5048">
      <w:pPr>
        <w:spacing w:after="200" w:line="276" w:lineRule="auto"/>
        <w:jc w:val="both"/>
      </w:pPr>
      <w:r w:rsidRPr="00BD5048">
        <w:t xml:space="preserve">Prokuroria Themelore në Pejë-Departamenti i përgjithshëm, ka ngrit aktakuzë PP.II-nr. 2668/17 dt. 22.12.2017, kundër të akuzuarit </w:t>
      </w:r>
      <w:r w:rsidR="001775AF">
        <w:t>V</w:t>
      </w:r>
      <w:r w:rsidRPr="00BD5048">
        <w:t xml:space="preserve"> </w:t>
      </w:r>
      <w:r w:rsidR="001775AF">
        <w:t>D</w:t>
      </w:r>
      <w:r w:rsidRPr="00BD5048">
        <w:t xml:space="preserve"> nga </w:t>
      </w:r>
      <w:proofErr w:type="spellStart"/>
      <w:r w:rsidRPr="00BD5048">
        <w:t>fsh</w:t>
      </w:r>
      <w:proofErr w:type="spellEnd"/>
      <w:r w:rsidRPr="00BD5048">
        <w:t xml:space="preserve">. </w:t>
      </w:r>
      <w:r w:rsidR="001775AF">
        <w:t>R</w:t>
      </w:r>
      <w:r w:rsidRPr="00BD5048">
        <w:t xml:space="preserve"> K- Pejë, për shkak të veprës penale kanosje nga neni 185 par.1 të KPRK-së. </w:t>
      </w:r>
    </w:p>
    <w:p w:rsidR="00BD5048" w:rsidRPr="00BD5048" w:rsidRDefault="00BD5048" w:rsidP="00BD5048">
      <w:pPr>
        <w:spacing w:after="200" w:line="276" w:lineRule="auto"/>
        <w:jc w:val="both"/>
        <w:rPr>
          <w:rFonts w:eastAsia="Times New Roman"/>
        </w:rPr>
      </w:pPr>
      <w:r w:rsidRPr="00BD5048">
        <w:t xml:space="preserve">Pas leximit te aktakuzës prokurorja </w:t>
      </w:r>
      <w:r w:rsidRPr="00BD5048">
        <w:rPr>
          <w:rFonts w:eastAsia="Times New Roman"/>
        </w:rPr>
        <w:t xml:space="preserve"> bën përmirësimin e </w:t>
      </w:r>
      <w:proofErr w:type="spellStart"/>
      <w:r w:rsidRPr="00BD5048">
        <w:rPr>
          <w:rFonts w:eastAsia="Times New Roman"/>
        </w:rPr>
        <w:t>dispozitivit</w:t>
      </w:r>
      <w:proofErr w:type="spellEnd"/>
      <w:r w:rsidRPr="00BD5048">
        <w:rPr>
          <w:rFonts w:eastAsia="Times New Roman"/>
        </w:rPr>
        <w:t xml:space="preserve"> dhe atë në rreshtin e parë të </w:t>
      </w:r>
      <w:proofErr w:type="spellStart"/>
      <w:r w:rsidRPr="00BD5048">
        <w:rPr>
          <w:rFonts w:eastAsia="Times New Roman"/>
        </w:rPr>
        <w:t>dispozitivit</w:t>
      </w:r>
      <w:proofErr w:type="spellEnd"/>
      <w:r w:rsidRPr="00BD5048">
        <w:rPr>
          <w:rFonts w:eastAsia="Times New Roman"/>
        </w:rPr>
        <w:t xml:space="preserve">, ku në vend të: pranë stacionit policor në Pejë, duhet të jetë: në </w:t>
      </w:r>
      <w:proofErr w:type="spellStart"/>
      <w:r w:rsidRPr="00BD5048">
        <w:rPr>
          <w:rFonts w:eastAsia="Times New Roman"/>
        </w:rPr>
        <w:t>servisin</w:t>
      </w:r>
      <w:proofErr w:type="spellEnd"/>
      <w:r w:rsidRPr="00BD5048">
        <w:rPr>
          <w:rFonts w:eastAsia="Times New Roman"/>
        </w:rPr>
        <w:t xml:space="preserve"> e automjeteve “</w:t>
      </w:r>
      <w:r w:rsidR="001775AF">
        <w:rPr>
          <w:rFonts w:eastAsia="Times New Roman"/>
        </w:rPr>
        <w:t>F</w:t>
      </w:r>
      <w:r w:rsidRPr="00BD5048">
        <w:rPr>
          <w:rFonts w:eastAsia="Times New Roman"/>
        </w:rPr>
        <w:t>”.</w:t>
      </w:r>
    </w:p>
    <w:p w:rsidR="00BD5048" w:rsidRPr="00BD5048" w:rsidRDefault="00BD5048" w:rsidP="00BD5048">
      <w:pPr>
        <w:spacing w:after="200" w:line="276" w:lineRule="auto"/>
        <w:jc w:val="both"/>
      </w:pPr>
      <w:r w:rsidRPr="00BD5048">
        <w:t xml:space="preserve">Gjykata me dt. 17.06.2019 dhe 22.07.2019 ka mbajtur shqyrtimin gjyqësor, në të cilin e ka njoftuar të akuzuarin lidhur me të drejtat e tij </w:t>
      </w:r>
      <w:proofErr w:type="spellStart"/>
      <w:r w:rsidRPr="00BD5048">
        <w:t>konform</w:t>
      </w:r>
      <w:proofErr w:type="spellEnd"/>
      <w:r w:rsidRPr="00BD5048">
        <w:t xml:space="preserve"> nenit 323 të KPPK-së, i akuzuari ka deklaruar se nuk e pranon fajësinë për veprën penale e cila i vihet në barrë dhe pas kësaj gjykata ka vazhduar shqyrtimin gjyqësor me procedurën e provave. </w:t>
      </w:r>
    </w:p>
    <w:p w:rsidR="00BD5048" w:rsidRPr="00BD5048" w:rsidRDefault="00BD5048" w:rsidP="00BD5048">
      <w:pPr>
        <w:spacing w:after="200" w:line="276" w:lineRule="auto"/>
        <w:jc w:val="both"/>
        <w:rPr>
          <w:rFonts w:eastAsia="Times New Roman"/>
        </w:rPr>
      </w:pPr>
      <w:r w:rsidRPr="00BD5048">
        <w:rPr>
          <w:rFonts w:eastAsia="Times New Roman"/>
        </w:rPr>
        <w:t xml:space="preserve">Në shqyrtim gjyqësor dhe pas dëgjimit të fjalës hyrëse gjykata në procedurën e  provave  ka dëgjuar, të dëmtuarin </w:t>
      </w:r>
      <w:r w:rsidR="001775AF">
        <w:rPr>
          <w:rFonts w:eastAsia="Times New Roman"/>
        </w:rPr>
        <w:t>B</w:t>
      </w:r>
      <w:r w:rsidRPr="00BD5048">
        <w:rPr>
          <w:rFonts w:eastAsia="Times New Roman"/>
        </w:rPr>
        <w:t xml:space="preserve"> </w:t>
      </w:r>
      <w:r w:rsidR="001775AF">
        <w:rPr>
          <w:rFonts w:eastAsia="Times New Roman"/>
        </w:rPr>
        <w:t>S</w:t>
      </w:r>
      <w:r w:rsidRPr="00BD5048">
        <w:rPr>
          <w:rFonts w:eastAsia="Times New Roman"/>
        </w:rPr>
        <w:t xml:space="preserve"> ne cilësi të  dëshmitarit,   dëshmitarin </w:t>
      </w:r>
      <w:r w:rsidR="005E1D40">
        <w:rPr>
          <w:rFonts w:eastAsia="Times New Roman"/>
        </w:rPr>
        <w:t>B</w:t>
      </w:r>
      <w:r w:rsidRPr="00BD5048">
        <w:rPr>
          <w:rFonts w:eastAsia="Times New Roman"/>
        </w:rPr>
        <w:t xml:space="preserve"> </w:t>
      </w:r>
      <w:proofErr w:type="spellStart"/>
      <w:r w:rsidRPr="00BD5048">
        <w:rPr>
          <w:rFonts w:eastAsia="Times New Roman"/>
        </w:rPr>
        <w:t>Nikqi</w:t>
      </w:r>
      <w:proofErr w:type="spellEnd"/>
      <w:r w:rsidRPr="00BD5048">
        <w:rPr>
          <w:rFonts w:eastAsia="Times New Roman"/>
        </w:rPr>
        <w:t xml:space="preserve"> dhe janë administruar këto prova materiale: raporti i policit Sulltan </w:t>
      </w:r>
      <w:proofErr w:type="spellStart"/>
      <w:r w:rsidRPr="00BD5048">
        <w:rPr>
          <w:rFonts w:eastAsia="Times New Roman"/>
        </w:rPr>
        <w:t>Kadrijaj</w:t>
      </w:r>
      <w:proofErr w:type="spellEnd"/>
      <w:r w:rsidRPr="00BD5048">
        <w:rPr>
          <w:rFonts w:eastAsia="Times New Roman"/>
        </w:rPr>
        <w:t xml:space="preserve"> #3322 dt. 15.11.2017, deklarata e te dëmtuarit </w:t>
      </w:r>
      <w:r w:rsidR="001775AF">
        <w:rPr>
          <w:rFonts w:eastAsia="Times New Roman"/>
        </w:rPr>
        <w:t>B</w:t>
      </w:r>
      <w:r w:rsidRPr="00BD5048">
        <w:rPr>
          <w:rFonts w:eastAsia="Times New Roman"/>
        </w:rPr>
        <w:t xml:space="preserve"> </w:t>
      </w:r>
      <w:r w:rsidR="001775AF">
        <w:rPr>
          <w:rFonts w:eastAsia="Times New Roman"/>
        </w:rPr>
        <w:t>S</w:t>
      </w:r>
      <w:r w:rsidRPr="00BD5048">
        <w:rPr>
          <w:rFonts w:eastAsia="Times New Roman"/>
        </w:rPr>
        <w:t xml:space="preserve"> e dt. 15.11.2017, intervista e et pandehurit </w:t>
      </w:r>
      <w:r w:rsidR="001775AF">
        <w:rPr>
          <w:rFonts w:eastAsia="Times New Roman"/>
        </w:rPr>
        <w:t>V</w:t>
      </w:r>
      <w:r w:rsidRPr="00BD5048">
        <w:rPr>
          <w:rFonts w:eastAsia="Times New Roman"/>
        </w:rPr>
        <w:t xml:space="preserve"> </w:t>
      </w:r>
      <w:r w:rsidR="001775AF">
        <w:rPr>
          <w:rFonts w:eastAsia="Times New Roman"/>
        </w:rPr>
        <w:t>D</w:t>
      </w:r>
      <w:r w:rsidRPr="00BD5048">
        <w:rPr>
          <w:rFonts w:eastAsia="Times New Roman"/>
        </w:rPr>
        <w:t xml:space="preserve"> dt. 16.11.2017, deklarata e të dëmtuarit </w:t>
      </w:r>
      <w:r w:rsidR="001775AF">
        <w:rPr>
          <w:rFonts w:eastAsia="Times New Roman"/>
        </w:rPr>
        <w:t>B</w:t>
      </w:r>
      <w:r w:rsidRPr="00BD5048">
        <w:rPr>
          <w:rFonts w:eastAsia="Times New Roman"/>
        </w:rPr>
        <w:t xml:space="preserve"> </w:t>
      </w:r>
      <w:r w:rsidR="001775AF">
        <w:rPr>
          <w:rFonts w:eastAsia="Times New Roman"/>
        </w:rPr>
        <w:t>S</w:t>
      </w:r>
      <w:r w:rsidRPr="00BD5048">
        <w:rPr>
          <w:rFonts w:eastAsia="Times New Roman"/>
        </w:rPr>
        <w:t xml:space="preserve"> e dhënë ne prokurori me dt. 22.12.2017, dhe se fundi është dëgjuar i pandehuri. </w:t>
      </w:r>
    </w:p>
    <w:p w:rsidR="00BD5048" w:rsidRPr="00BD5048" w:rsidRDefault="00BD5048" w:rsidP="00BD5048">
      <w:pPr>
        <w:spacing w:after="200" w:line="276" w:lineRule="auto"/>
        <w:jc w:val="both"/>
        <w:rPr>
          <w:rFonts w:eastAsia="MS Mincho"/>
        </w:rPr>
      </w:pPr>
      <w:r w:rsidRPr="00BD5048">
        <w:rPr>
          <w:rFonts w:eastAsia="Times New Roman"/>
        </w:rPr>
        <w:t xml:space="preserve">Gjatë shqyrtimit gjyqësor i dëmtuari në cilësi të  dëshmitarit </w:t>
      </w:r>
      <w:r w:rsidR="001775AF">
        <w:rPr>
          <w:rFonts w:eastAsia="Times New Roman"/>
        </w:rPr>
        <w:t>B</w:t>
      </w:r>
      <w:r w:rsidRPr="00BD5048">
        <w:rPr>
          <w:rFonts w:eastAsia="Times New Roman"/>
        </w:rPr>
        <w:t xml:space="preserve"> </w:t>
      </w:r>
      <w:r w:rsidR="001775AF">
        <w:rPr>
          <w:rFonts w:eastAsia="Times New Roman"/>
        </w:rPr>
        <w:t>S</w:t>
      </w:r>
      <w:r w:rsidRPr="00BD5048">
        <w:rPr>
          <w:rFonts w:eastAsia="Times New Roman"/>
        </w:rPr>
        <w:t xml:space="preserve"> , ka deklaruar se të  pandehurin e</w:t>
      </w:r>
      <w:r w:rsidRPr="00BD5048">
        <w:rPr>
          <w:rFonts w:eastAsia="MS Mincho"/>
        </w:rPr>
        <w:t xml:space="preserve"> njeh, vetëm nga rasti i mëparshëm, përafërsisht një vit më parë që ka ndodh në </w:t>
      </w:r>
      <w:r w:rsidRPr="00BD5048">
        <w:rPr>
          <w:rFonts w:eastAsia="MS Mincho"/>
        </w:rPr>
        <w:lastRenderedPageBreak/>
        <w:t>qendrën e mjekësisë familjare nr. 3 –</w:t>
      </w:r>
      <w:proofErr w:type="spellStart"/>
      <w:r w:rsidRPr="00BD5048">
        <w:rPr>
          <w:rFonts w:eastAsia="MS Mincho"/>
        </w:rPr>
        <w:t>Karagaq</w:t>
      </w:r>
      <w:proofErr w:type="spellEnd"/>
      <w:r w:rsidRPr="00BD5048">
        <w:rPr>
          <w:rFonts w:eastAsia="MS Mincho"/>
        </w:rPr>
        <w:t>,  ku i pandehuri  e  ka rra këtu të dëmtuarin. Ditën kritike me dt. 15.11.2017, ka shkuar  se bashkë  me kolegun e tij ,</w:t>
      </w:r>
      <w:r w:rsidR="005E1D40">
        <w:rPr>
          <w:rFonts w:eastAsia="MS Mincho"/>
        </w:rPr>
        <w:t>B</w:t>
      </w:r>
      <w:r w:rsidRPr="00BD5048">
        <w:rPr>
          <w:rFonts w:eastAsia="MS Mincho"/>
        </w:rPr>
        <w:t xml:space="preserve"> </w:t>
      </w:r>
      <w:proofErr w:type="spellStart"/>
      <w:r w:rsidRPr="00BD5048">
        <w:rPr>
          <w:rFonts w:eastAsia="MS Mincho"/>
        </w:rPr>
        <w:t>Nikqi</w:t>
      </w:r>
      <w:proofErr w:type="spellEnd"/>
      <w:r w:rsidRPr="00BD5048">
        <w:rPr>
          <w:rFonts w:eastAsia="MS Mincho"/>
        </w:rPr>
        <w:t xml:space="preserve"> i cili është shoferi i autoambulancës </w:t>
      </w:r>
      <w:r w:rsidR="005E1D40">
        <w:rPr>
          <w:rFonts w:eastAsia="MS Mincho"/>
        </w:rPr>
        <w:t>B</w:t>
      </w:r>
      <w:r w:rsidRPr="00BD5048">
        <w:rPr>
          <w:rFonts w:eastAsia="MS Mincho"/>
        </w:rPr>
        <w:t xml:space="preserve"> </w:t>
      </w:r>
      <w:proofErr w:type="spellStart"/>
      <w:r w:rsidRPr="00BD5048">
        <w:rPr>
          <w:rFonts w:eastAsia="MS Mincho"/>
        </w:rPr>
        <w:t>Nikqi</w:t>
      </w:r>
      <w:proofErr w:type="spellEnd"/>
      <w:r w:rsidRPr="00BD5048">
        <w:rPr>
          <w:rFonts w:eastAsia="MS Mincho"/>
        </w:rPr>
        <w:t xml:space="preserve">  me i ndry gomat e autoambulancës në </w:t>
      </w:r>
      <w:proofErr w:type="spellStart"/>
      <w:r w:rsidRPr="00BD5048">
        <w:rPr>
          <w:rFonts w:eastAsia="MS Mincho"/>
        </w:rPr>
        <w:t>servisin</w:t>
      </w:r>
      <w:proofErr w:type="spellEnd"/>
      <w:r w:rsidRPr="00BD5048">
        <w:rPr>
          <w:rFonts w:eastAsia="MS Mincho"/>
        </w:rPr>
        <w:t xml:space="preserve"> “</w:t>
      </w:r>
      <w:r w:rsidR="001775AF">
        <w:rPr>
          <w:rFonts w:eastAsia="MS Mincho"/>
        </w:rPr>
        <w:t>F</w:t>
      </w:r>
      <w:r w:rsidRPr="00BD5048">
        <w:rPr>
          <w:rFonts w:eastAsia="MS Mincho"/>
        </w:rPr>
        <w:t xml:space="preserve">”, gjatë pritjes së ndërrimit të gomave, ka ardhur këtu i pandehuri </w:t>
      </w:r>
      <w:r w:rsidR="001775AF">
        <w:rPr>
          <w:rFonts w:eastAsia="MS Mincho"/>
        </w:rPr>
        <w:t>V</w:t>
      </w:r>
      <w:r w:rsidRPr="00BD5048">
        <w:rPr>
          <w:rFonts w:eastAsia="MS Mincho"/>
        </w:rPr>
        <w:t xml:space="preserve"> </w:t>
      </w:r>
      <w:r w:rsidR="001775AF">
        <w:rPr>
          <w:rFonts w:eastAsia="MS Mincho"/>
        </w:rPr>
        <w:t>D</w:t>
      </w:r>
      <w:r w:rsidRPr="00BD5048">
        <w:rPr>
          <w:rFonts w:eastAsia="MS Mincho"/>
        </w:rPr>
        <w:t xml:space="preserve">, me të cilin ka pasur konflikt përafërsisht një vit dhe ju ka afruar duke e  kërcënuar dhe </w:t>
      </w:r>
      <w:proofErr w:type="spellStart"/>
      <w:r w:rsidRPr="00BD5048">
        <w:rPr>
          <w:rFonts w:eastAsia="MS Mincho"/>
        </w:rPr>
        <w:t>shajt</w:t>
      </w:r>
      <w:proofErr w:type="spellEnd"/>
      <w:r w:rsidRPr="00BD5048">
        <w:rPr>
          <w:rFonts w:eastAsia="MS Mincho"/>
        </w:rPr>
        <w:t xml:space="preserve">, në këtë mënyrë: veç koke në uniformë se të kisha rreh ma shumë se herën e parë, se qashtu sikur je ti, unë i mbaj në majë k.... dhe më ka </w:t>
      </w:r>
      <w:proofErr w:type="spellStart"/>
      <w:r w:rsidRPr="00BD5048">
        <w:rPr>
          <w:rFonts w:eastAsia="MS Mincho"/>
        </w:rPr>
        <w:t>shajt</w:t>
      </w:r>
      <w:proofErr w:type="spellEnd"/>
      <w:r w:rsidRPr="00BD5048">
        <w:rPr>
          <w:rFonts w:eastAsia="MS Mincho"/>
        </w:rPr>
        <w:t xml:space="preserve">, me fjalët ti q.... </w:t>
      </w:r>
      <w:proofErr w:type="spellStart"/>
      <w:r w:rsidRPr="00BD5048">
        <w:rPr>
          <w:rFonts w:eastAsia="MS Mincho"/>
        </w:rPr>
        <w:t>nonën</w:t>
      </w:r>
      <w:proofErr w:type="spellEnd"/>
      <w:r w:rsidRPr="00BD5048">
        <w:rPr>
          <w:rFonts w:eastAsia="MS Mincho"/>
        </w:rPr>
        <w:t xml:space="preserve"> e babën dhe krejt familjen.  Pas kësaj i dëmtuari  deklaron se ka mbetur  i shtangur, ka qenë shumë nervoz, i shqetësuar dhe i frikësuar për çka dhe e ka lajmëruar policinë. Këto fjalë i  ka dëgjuar  edhe kolegu i tij  qenë me të  </w:t>
      </w:r>
      <w:r w:rsidR="005E1D40">
        <w:rPr>
          <w:rFonts w:eastAsia="MS Mincho"/>
        </w:rPr>
        <w:t>B</w:t>
      </w:r>
      <w:r w:rsidRPr="00BD5048">
        <w:rPr>
          <w:rFonts w:eastAsia="MS Mincho"/>
        </w:rPr>
        <w:t xml:space="preserve"> </w:t>
      </w:r>
      <w:r w:rsidR="005E1D40">
        <w:rPr>
          <w:rFonts w:eastAsia="MS Mincho"/>
        </w:rPr>
        <w:t>N</w:t>
      </w:r>
      <w:r w:rsidRPr="00BD5048">
        <w:rPr>
          <w:rFonts w:eastAsia="MS Mincho"/>
        </w:rPr>
        <w:t>. Nga ky raste edhe pse janë takuar në distancë  nuk kanë pasur ndonjë  problem, pasi qe janë pajtuar me burra mirëpo  nga ndjekja penale  nuk tërhiqet.</w:t>
      </w:r>
    </w:p>
    <w:p w:rsidR="00BD5048" w:rsidRPr="00BD5048" w:rsidRDefault="00BD5048" w:rsidP="00BD5048">
      <w:pPr>
        <w:spacing w:after="200" w:line="276" w:lineRule="auto"/>
        <w:jc w:val="both"/>
        <w:rPr>
          <w:rFonts w:eastAsia="MS Mincho"/>
        </w:rPr>
      </w:pPr>
      <w:r w:rsidRPr="00BD5048">
        <w:rPr>
          <w:rFonts w:eastAsia="Times New Roman"/>
        </w:rPr>
        <w:t xml:space="preserve">Gjatë shqyrtimit gjyqësor i dëshmitari  </w:t>
      </w:r>
      <w:r w:rsidR="005E1D40">
        <w:rPr>
          <w:rFonts w:eastAsia="Times New Roman"/>
        </w:rPr>
        <w:t>B</w:t>
      </w:r>
      <w:r w:rsidRPr="00BD5048">
        <w:rPr>
          <w:rFonts w:eastAsia="Times New Roman"/>
        </w:rPr>
        <w:t xml:space="preserve"> </w:t>
      </w:r>
      <w:proofErr w:type="spellStart"/>
      <w:r w:rsidRPr="00BD5048">
        <w:rPr>
          <w:rFonts w:eastAsia="Times New Roman"/>
        </w:rPr>
        <w:t>Nikqi</w:t>
      </w:r>
      <w:proofErr w:type="spellEnd"/>
      <w:r w:rsidRPr="00BD5048">
        <w:rPr>
          <w:rFonts w:eastAsia="Times New Roman"/>
        </w:rPr>
        <w:t xml:space="preserve"> , ka deklaruar se</w:t>
      </w:r>
      <w:r w:rsidRPr="00BD5048">
        <w:rPr>
          <w:rFonts w:eastAsia="MS Mincho"/>
        </w:rPr>
        <w:t xml:space="preserve"> punon  me </w:t>
      </w:r>
      <w:r w:rsidR="005E1D40">
        <w:rPr>
          <w:rFonts w:eastAsia="MS Mincho"/>
        </w:rPr>
        <w:t>B</w:t>
      </w:r>
      <w:r w:rsidRPr="00BD5048">
        <w:rPr>
          <w:rFonts w:eastAsia="MS Mincho"/>
        </w:rPr>
        <w:t xml:space="preserve"> në një institucion. Ditën kritike kanë  qenë bashkë me </w:t>
      </w:r>
      <w:proofErr w:type="spellStart"/>
      <w:r w:rsidR="001775AF">
        <w:rPr>
          <w:rFonts w:eastAsia="MS Mincho"/>
        </w:rPr>
        <w:t>B</w:t>
      </w:r>
      <w:r w:rsidRPr="00BD5048">
        <w:rPr>
          <w:rFonts w:eastAsia="MS Mincho"/>
        </w:rPr>
        <w:t>in</w:t>
      </w:r>
      <w:proofErr w:type="spellEnd"/>
      <w:r w:rsidRPr="00BD5048">
        <w:rPr>
          <w:rFonts w:eastAsia="MS Mincho"/>
        </w:rPr>
        <w:t xml:space="preserve">, te </w:t>
      </w:r>
      <w:proofErr w:type="spellStart"/>
      <w:r w:rsidRPr="00BD5048">
        <w:rPr>
          <w:rFonts w:eastAsia="MS Mincho"/>
        </w:rPr>
        <w:t>vullkanizeri</w:t>
      </w:r>
      <w:proofErr w:type="spellEnd"/>
      <w:r w:rsidRPr="00BD5048">
        <w:rPr>
          <w:rFonts w:eastAsia="MS Mincho"/>
        </w:rPr>
        <w:t xml:space="preserve"> dhe duke pritur ti ndërrojnë  gomat e autoambulancës, ka ardhur këtu i pandehuri  që nuk ia di emrin. Pastaj  e  ka dëgjuar këtu të pandehurin duke i thëne  të  dëmtuarit </w:t>
      </w:r>
      <w:r w:rsidR="001775AF">
        <w:rPr>
          <w:rFonts w:eastAsia="MS Mincho"/>
        </w:rPr>
        <w:t>B</w:t>
      </w:r>
      <w:r w:rsidRPr="00BD5048">
        <w:rPr>
          <w:rFonts w:eastAsia="MS Mincho"/>
        </w:rPr>
        <w:t xml:space="preserve"> “se vetëm je në uniformë ta bëjë si herën e parë”.</w:t>
      </w:r>
    </w:p>
    <w:p w:rsidR="00BD5048" w:rsidRPr="00BD5048" w:rsidRDefault="00BD5048" w:rsidP="00BD5048">
      <w:pPr>
        <w:spacing w:after="200" w:line="276" w:lineRule="auto"/>
        <w:jc w:val="both"/>
      </w:pPr>
      <w:r w:rsidRPr="00BD5048">
        <w:t xml:space="preserve">I pandehuri </w:t>
      </w:r>
      <w:r w:rsidR="001775AF">
        <w:t>V</w:t>
      </w:r>
      <w:r w:rsidRPr="00BD5048">
        <w:t xml:space="preserve"> </w:t>
      </w:r>
      <w:r w:rsidR="001775AF">
        <w:t>D</w:t>
      </w:r>
      <w:r w:rsidRPr="00BD5048">
        <w:t xml:space="preserve">  në mbrojtjen e tij ka deklaruar se ne ditën kritike është e vërtet se ka shkuar ne auto </w:t>
      </w:r>
      <w:proofErr w:type="spellStart"/>
      <w:r w:rsidRPr="00BD5048">
        <w:t>servisin</w:t>
      </w:r>
      <w:proofErr w:type="spellEnd"/>
      <w:r w:rsidRPr="00BD5048">
        <w:t xml:space="preserve"> “</w:t>
      </w:r>
      <w:r w:rsidR="001775AF">
        <w:t>F</w:t>
      </w:r>
      <w:r w:rsidRPr="00BD5048">
        <w:t xml:space="preserve">” për ndërrimin  e gomave te veturës se tij, me ç ‘rast aty e ka par </w:t>
      </w:r>
      <w:r w:rsidR="001775AF">
        <w:t>B</w:t>
      </w:r>
      <w:r w:rsidRPr="00BD5048">
        <w:t xml:space="preserve"> </w:t>
      </w:r>
      <w:r w:rsidR="001775AF">
        <w:t>S</w:t>
      </w:r>
      <w:r w:rsidRPr="00BD5048">
        <w:t xml:space="preserve"> te cilit atë dit nuk ia ka dit emrin, e me te cilin me pare ka pasur konflikt. Ne fillim ka menduar te kthehet nga aty mirëpo ka vazhduar te shkoj dhe i është drejtuar një punëtori aty te </w:t>
      </w:r>
      <w:proofErr w:type="spellStart"/>
      <w:r w:rsidRPr="00BD5048">
        <w:t>servisit</w:t>
      </w:r>
      <w:proofErr w:type="spellEnd"/>
      <w:r w:rsidRPr="00BD5048">
        <w:t xml:space="preserve">. Dhe me te par te pandehurin  i dëmtuari se bashku me një koleg te tij kane filluar te qeshnin dhe te flisnin me injorance. Meqenëse i pandehuri  kishte shkuar për te kryer pune nuk ishte i interesuar për telashe, por puna i bie qe ti afrohet afër tyre dhe iu drejtohet me fjalët “ha çka po qesh” ndërsa i dëmtuari </w:t>
      </w:r>
      <w:r w:rsidR="001775AF">
        <w:t>B</w:t>
      </w:r>
      <w:r w:rsidRPr="00BD5048">
        <w:t xml:space="preserve"> </w:t>
      </w:r>
      <w:r w:rsidR="001775AF">
        <w:t>S</w:t>
      </w:r>
      <w:r w:rsidRPr="00BD5048">
        <w:t xml:space="preserve"> ia kthen “ec more kopil se ta q.... </w:t>
      </w:r>
      <w:proofErr w:type="spellStart"/>
      <w:r w:rsidRPr="00BD5048">
        <w:t>nonen</w:t>
      </w:r>
      <w:proofErr w:type="spellEnd"/>
      <w:r w:rsidRPr="00BD5048">
        <w:t xml:space="preserve">. Meqenëse i pandehuri njihej me pronaret e auto </w:t>
      </w:r>
      <w:proofErr w:type="spellStart"/>
      <w:r w:rsidRPr="00BD5048">
        <w:t>servisit</w:t>
      </w:r>
      <w:proofErr w:type="spellEnd"/>
      <w:r w:rsidRPr="00BD5048">
        <w:t xml:space="preserve"> nuk ka dashur te bej telashe dhe me te njëjtat fjale i është përgjigjur </w:t>
      </w:r>
      <w:r w:rsidR="001775AF">
        <w:t>B</w:t>
      </w:r>
      <w:r w:rsidRPr="00BD5048">
        <w:t xml:space="preserve"> </w:t>
      </w:r>
      <w:r w:rsidR="001775AF">
        <w:t>S</w:t>
      </w:r>
      <w:r w:rsidRPr="00BD5048">
        <w:t xml:space="preserve"> duke i thënë “Fal uniformes qe e ki vesh, edhe </w:t>
      </w:r>
      <w:proofErr w:type="spellStart"/>
      <w:r w:rsidRPr="00BD5048">
        <w:t>këtyne</w:t>
      </w:r>
      <w:proofErr w:type="spellEnd"/>
      <w:r w:rsidRPr="00BD5048">
        <w:t xml:space="preserve"> djemve se kam respekt për ta, se nuk kisha sha kaq lehte” derisa </w:t>
      </w:r>
      <w:r w:rsidR="001775AF">
        <w:t>B</w:t>
      </w:r>
      <w:r w:rsidRPr="00BD5048">
        <w:t xml:space="preserve"> </w:t>
      </w:r>
      <w:r w:rsidR="001775AF">
        <w:t>S</w:t>
      </w:r>
      <w:r w:rsidRPr="00BD5048">
        <w:t xml:space="preserve"> bënte me duar se unë e deshi uniformen, për të cilën gjë i pandehuri  i është përgjigjur se “nuk ke nevojë me desh uniformen, shihemi pas </w:t>
      </w:r>
      <w:proofErr w:type="spellStart"/>
      <w:r w:rsidRPr="00BD5048">
        <w:t>ketuhit</w:t>
      </w:r>
      <w:proofErr w:type="spellEnd"/>
      <w:r w:rsidRPr="00BD5048">
        <w:t xml:space="preserve">” me fjalën shihemi pas </w:t>
      </w:r>
      <w:proofErr w:type="spellStart"/>
      <w:r w:rsidRPr="00BD5048">
        <w:t>ketuhi</w:t>
      </w:r>
      <w:proofErr w:type="spellEnd"/>
      <w:r w:rsidRPr="00BD5048">
        <w:t xml:space="preserve"> i pandehuri ka dashtë  të  sqaron se përse po e shanë i dëmtuari . Me pas i pandehuri  është nis për te lajmëruar rastin në polici mirëpo nuk ia ka dit emrin te dëmtuarit këtu </w:t>
      </w:r>
      <w:r w:rsidR="005E1D40">
        <w:t>B</w:t>
      </w:r>
      <w:r w:rsidRPr="00BD5048">
        <w:t xml:space="preserve">. Tutje i pandehuri deklaron se me dëmtuarin janë marre vesh me burra dhe ia ka jep fjalën </w:t>
      </w:r>
      <w:r w:rsidR="005E1D40">
        <w:t>F</w:t>
      </w:r>
      <w:r w:rsidRPr="00BD5048">
        <w:t xml:space="preserve"> </w:t>
      </w:r>
      <w:r w:rsidR="005E1D40">
        <w:t>Q</w:t>
      </w:r>
      <w:r w:rsidRPr="00BD5048">
        <w:t xml:space="preserve"> se nuk ka telashe më me te. </w:t>
      </w:r>
    </w:p>
    <w:p w:rsidR="00BD5048" w:rsidRPr="00BD5048" w:rsidRDefault="00BD5048" w:rsidP="00BD5048">
      <w:pPr>
        <w:spacing w:after="200" w:line="276" w:lineRule="auto"/>
        <w:jc w:val="both"/>
        <w:rPr>
          <w:rFonts w:eastAsia="Times New Roman"/>
        </w:rPr>
      </w:pPr>
      <w:r w:rsidRPr="00BD5048">
        <w:rPr>
          <w:rFonts w:eastAsia="Times New Roman"/>
        </w:rPr>
        <w:t xml:space="preserve">Prokuroja e shtetit në fjalën përfundimtare ka deklaruar edhe përkundër mohimit te akuzuarit </w:t>
      </w:r>
      <w:r w:rsidR="001775AF">
        <w:rPr>
          <w:rFonts w:eastAsia="Times New Roman"/>
        </w:rPr>
        <w:t>V</w:t>
      </w:r>
      <w:r w:rsidRPr="00BD5048">
        <w:rPr>
          <w:rFonts w:eastAsia="Times New Roman"/>
        </w:rPr>
        <w:t xml:space="preserve"> </w:t>
      </w:r>
      <w:r w:rsidR="001775AF">
        <w:rPr>
          <w:rFonts w:eastAsia="Times New Roman"/>
        </w:rPr>
        <w:t>D</w:t>
      </w:r>
      <w:r w:rsidRPr="00BD5048">
        <w:rPr>
          <w:rFonts w:eastAsia="Times New Roman"/>
        </w:rPr>
        <w:t xml:space="preserve"> qe është përgjegjës për kryerjen e veprës penale te kanosjes, ndaj këtu te dëmtuarit </w:t>
      </w:r>
      <w:r w:rsidR="001775AF">
        <w:rPr>
          <w:rFonts w:eastAsia="Times New Roman"/>
        </w:rPr>
        <w:t>B</w:t>
      </w:r>
      <w:r w:rsidRPr="00BD5048">
        <w:rPr>
          <w:rFonts w:eastAsia="Times New Roman"/>
        </w:rPr>
        <w:t xml:space="preserve"> </w:t>
      </w:r>
      <w:r w:rsidR="001775AF">
        <w:rPr>
          <w:rFonts w:eastAsia="Times New Roman"/>
        </w:rPr>
        <w:t>S</w:t>
      </w:r>
      <w:r w:rsidRPr="00BD5048">
        <w:rPr>
          <w:rFonts w:eastAsia="Times New Roman"/>
        </w:rPr>
        <w:t xml:space="preserve">, pas mbajtjes se shqyrtimit gjyqësor dhe administrimit te provave, është vërtetur ne tërësi gjendja faktike si ne aktakuze, e veçanërisht ne baze te dëshmisë se dëshmitarit </w:t>
      </w:r>
      <w:r w:rsidR="005E1D40">
        <w:rPr>
          <w:rFonts w:eastAsia="Times New Roman"/>
        </w:rPr>
        <w:t>B</w:t>
      </w:r>
      <w:r w:rsidRPr="00BD5048">
        <w:rPr>
          <w:rFonts w:eastAsia="Times New Roman"/>
        </w:rPr>
        <w:t xml:space="preserve"> </w:t>
      </w:r>
      <w:r w:rsidR="005E1D40">
        <w:rPr>
          <w:rFonts w:eastAsia="Times New Roman"/>
        </w:rPr>
        <w:t>N</w:t>
      </w:r>
      <w:r w:rsidRPr="00BD5048">
        <w:rPr>
          <w:rFonts w:eastAsia="Times New Roman"/>
        </w:rPr>
        <w:t xml:space="preserve"> i cili ditën kritike ka qene se bashku me te dëmtuarin </w:t>
      </w:r>
      <w:r w:rsidR="001775AF">
        <w:rPr>
          <w:rFonts w:eastAsia="Times New Roman"/>
        </w:rPr>
        <w:t>B</w:t>
      </w:r>
      <w:r w:rsidRPr="00BD5048">
        <w:rPr>
          <w:rFonts w:eastAsia="Times New Roman"/>
        </w:rPr>
        <w:t xml:space="preserve"> dhe ka dëgjuar te akuzuarin duke iu drejtuar </w:t>
      </w:r>
      <w:r w:rsidR="001775AF">
        <w:rPr>
          <w:rFonts w:eastAsia="Times New Roman"/>
        </w:rPr>
        <w:t>B</w:t>
      </w:r>
      <w:r w:rsidRPr="00BD5048">
        <w:rPr>
          <w:rFonts w:eastAsia="Times New Roman"/>
        </w:rPr>
        <w:t>it me fjale kanosëse dhe atë “vetëm je ne uniforme se te bej si herën e pare”, e sidomos faktin e ngjarjes se ditës kritike si motiv i ka paraprirë edhe një mosmarrëveshje e mëhershme ne mes tyre, andaj mbetet, në tërësi pranë aktakuzës , dhe i propozon gjykatës qe te njëjtin ta shpall fajtor dhe ta dënoj sipas ligjit.</w:t>
      </w:r>
    </w:p>
    <w:p w:rsidR="00BD5048" w:rsidRPr="00BD5048" w:rsidRDefault="00BD5048" w:rsidP="00BD5048">
      <w:pPr>
        <w:jc w:val="both"/>
        <w:rPr>
          <w:rFonts w:eastAsia="Times New Roman"/>
        </w:rPr>
      </w:pPr>
      <w:r w:rsidRPr="00BD5048">
        <w:rPr>
          <w:rFonts w:eastAsia="Times New Roman"/>
        </w:rPr>
        <w:lastRenderedPageBreak/>
        <w:t xml:space="preserve">I dëmtuari </w:t>
      </w:r>
      <w:r w:rsidR="001775AF">
        <w:rPr>
          <w:rFonts w:eastAsia="Times New Roman"/>
        </w:rPr>
        <w:t>B</w:t>
      </w:r>
      <w:r w:rsidRPr="00BD5048">
        <w:rPr>
          <w:rFonts w:eastAsia="Times New Roman"/>
        </w:rPr>
        <w:t xml:space="preserve"> </w:t>
      </w:r>
      <w:r w:rsidR="001775AF">
        <w:rPr>
          <w:rFonts w:eastAsia="Times New Roman"/>
        </w:rPr>
        <w:t>S</w:t>
      </w:r>
      <w:r w:rsidRPr="00BD5048">
        <w:rPr>
          <w:rFonts w:eastAsia="Times New Roman"/>
        </w:rPr>
        <w:t xml:space="preserve"> ne fjalën përfundimtare ka deklaruar se e mbështetim fjalën e  prokurores së shtetit, kërkoj qe te dënohet sipas ligjit, po ashtu  parashtroj kërkesë pasuro juridike.</w:t>
      </w:r>
    </w:p>
    <w:p w:rsidR="00BD5048" w:rsidRPr="00BD5048" w:rsidRDefault="00BD5048" w:rsidP="00BD5048">
      <w:pPr>
        <w:jc w:val="both"/>
        <w:rPr>
          <w:rFonts w:eastAsia="Times New Roman"/>
        </w:rPr>
      </w:pPr>
    </w:p>
    <w:p w:rsidR="00BD5048" w:rsidRPr="00BD5048" w:rsidRDefault="00BD5048" w:rsidP="00BD5048">
      <w:pPr>
        <w:spacing w:after="200" w:line="276" w:lineRule="auto"/>
        <w:jc w:val="both"/>
        <w:rPr>
          <w:rFonts w:eastAsia="Times New Roman"/>
        </w:rPr>
      </w:pPr>
      <w:r w:rsidRPr="00BD5048">
        <w:rPr>
          <w:rFonts w:eastAsia="Times New Roman"/>
        </w:rPr>
        <w:t>I akuzuari në fjalën përfundimtare ka deklaruar se nëse ka drejtësi unë jam absolut i pafajshëm.</w:t>
      </w:r>
    </w:p>
    <w:p w:rsidR="00BD5048" w:rsidRPr="00BD5048" w:rsidRDefault="00BD5048" w:rsidP="00BD5048">
      <w:pPr>
        <w:spacing w:after="200" w:line="276" w:lineRule="auto"/>
        <w:jc w:val="both"/>
        <w:rPr>
          <w:rFonts w:eastAsia="Times New Roman"/>
        </w:rPr>
      </w:pPr>
      <w:r w:rsidRPr="00BD5048">
        <w:rPr>
          <w:rFonts w:eastAsia="Times New Roman"/>
        </w:rPr>
        <w:t>Gjendja e faktike e vërtetuar:</w:t>
      </w:r>
    </w:p>
    <w:p w:rsidR="00BD5048" w:rsidRPr="00BD5048" w:rsidRDefault="00BD5048" w:rsidP="00BD5048">
      <w:pPr>
        <w:spacing w:after="200" w:line="276" w:lineRule="auto"/>
        <w:jc w:val="both"/>
        <w:rPr>
          <w:rFonts w:eastAsia="Times New Roman"/>
        </w:rPr>
      </w:pPr>
      <w:r w:rsidRPr="00BD5048">
        <w:rPr>
          <w:rFonts w:eastAsia="Times New Roman"/>
        </w:rPr>
        <w:t xml:space="preserve">Gjykata pas administrimit të provave, i ka vlerësuar të njëjtat veç e veç dhe në lidhmëni reciproke me njëra tjetrën dhe vërtetoj gjendjen  faktike të përshkruar si në </w:t>
      </w:r>
      <w:proofErr w:type="spellStart"/>
      <w:r w:rsidRPr="00BD5048">
        <w:rPr>
          <w:rFonts w:eastAsia="Times New Roman"/>
        </w:rPr>
        <w:t>dispozitiv</w:t>
      </w:r>
      <w:proofErr w:type="spellEnd"/>
      <w:r w:rsidRPr="00BD5048">
        <w:rPr>
          <w:rFonts w:eastAsia="Times New Roman"/>
        </w:rPr>
        <w:t xml:space="preserve"> të  këtij aktgjykimi.</w:t>
      </w:r>
    </w:p>
    <w:p w:rsidR="00BD5048" w:rsidRPr="00BD5048" w:rsidRDefault="00BD5048" w:rsidP="00BD5048">
      <w:pPr>
        <w:spacing w:after="200" w:line="276" w:lineRule="auto"/>
        <w:jc w:val="both"/>
        <w:rPr>
          <w:rFonts w:eastAsia="Times New Roman"/>
        </w:rPr>
      </w:pPr>
      <w:r w:rsidRPr="00BD5048">
        <w:rPr>
          <w:rFonts w:eastAsia="Times New Roman"/>
        </w:rPr>
        <w:t xml:space="preserve">Gjendjen faktike të përshkruar si në diapozitiv të  aktakuzës gjykata e vërtetoj nga dëshmia e dëshmitarit </w:t>
      </w:r>
      <w:r w:rsidR="005E1D40">
        <w:rPr>
          <w:rFonts w:eastAsia="Times New Roman"/>
        </w:rPr>
        <w:t>B</w:t>
      </w:r>
      <w:r w:rsidRPr="00BD5048">
        <w:rPr>
          <w:rFonts w:eastAsia="Times New Roman"/>
        </w:rPr>
        <w:t xml:space="preserve"> </w:t>
      </w:r>
      <w:r w:rsidR="005E1D40">
        <w:rPr>
          <w:rFonts w:eastAsia="Times New Roman"/>
        </w:rPr>
        <w:t>N</w:t>
      </w:r>
      <w:r w:rsidRPr="00BD5048">
        <w:rPr>
          <w:rFonts w:eastAsia="Times New Roman"/>
        </w:rPr>
        <w:t xml:space="preserve"> të cilës gjykata në tersi ja fali besimin pasi qe dëshmia e tij  ishte i qartë  </w:t>
      </w:r>
      <w:proofErr w:type="spellStart"/>
      <w:r w:rsidRPr="00BD5048">
        <w:rPr>
          <w:rFonts w:eastAsia="Times New Roman"/>
        </w:rPr>
        <w:t>njeherit</w:t>
      </w:r>
      <w:proofErr w:type="spellEnd"/>
      <w:r w:rsidRPr="00BD5048">
        <w:rPr>
          <w:rFonts w:eastAsia="Times New Roman"/>
        </w:rPr>
        <w:t xml:space="preserve"> është ne lidhje logjike me </w:t>
      </w:r>
      <w:proofErr w:type="spellStart"/>
      <w:r w:rsidRPr="00BD5048">
        <w:rPr>
          <w:rFonts w:eastAsia="Times New Roman"/>
        </w:rPr>
        <w:t>deshmit</w:t>
      </w:r>
      <w:proofErr w:type="spellEnd"/>
      <w:r w:rsidRPr="00BD5048">
        <w:rPr>
          <w:rFonts w:eastAsia="Times New Roman"/>
        </w:rPr>
        <w:t xml:space="preserve"> e te dëmtuarit </w:t>
      </w:r>
      <w:r w:rsidR="001775AF">
        <w:rPr>
          <w:rFonts w:eastAsia="Times New Roman"/>
        </w:rPr>
        <w:t>B</w:t>
      </w:r>
      <w:r w:rsidRPr="00BD5048">
        <w:rPr>
          <w:rFonts w:eastAsia="Times New Roman"/>
        </w:rPr>
        <w:t xml:space="preserve"> </w:t>
      </w:r>
      <w:r w:rsidR="001775AF">
        <w:rPr>
          <w:rFonts w:eastAsia="Times New Roman"/>
        </w:rPr>
        <w:t>S</w:t>
      </w:r>
      <w:r w:rsidRPr="00BD5048">
        <w:rPr>
          <w:rFonts w:eastAsia="Times New Roman"/>
        </w:rPr>
        <w:t xml:space="preserve">. Gjykata vërtetoj faktin se në ditën kritike, dëshmitari ka qene bashke me te dëmtuarin </w:t>
      </w:r>
      <w:r w:rsidR="001775AF">
        <w:rPr>
          <w:rFonts w:eastAsia="Times New Roman"/>
        </w:rPr>
        <w:t>B</w:t>
      </w:r>
      <w:r w:rsidRPr="00BD5048">
        <w:rPr>
          <w:rFonts w:eastAsia="Times New Roman"/>
        </w:rPr>
        <w:t xml:space="preserve"> </w:t>
      </w:r>
      <w:r w:rsidR="001775AF">
        <w:rPr>
          <w:rFonts w:eastAsia="Times New Roman"/>
        </w:rPr>
        <w:t>S</w:t>
      </w:r>
      <w:r w:rsidRPr="00BD5048">
        <w:rPr>
          <w:rFonts w:eastAsia="Times New Roman"/>
        </w:rPr>
        <w:t xml:space="preserve"> pasi qe me te dëmtuarin punon dhe bashke kane shkuar për ndërrimin e gomave te autoambulancës ne auto </w:t>
      </w:r>
      <w:proofErr w:type="spellStart"/>
      <w:r w:rsidRPr="00BD5048">
        <w:rPr>
          <w:rFonts w:eastAsia="Times New Roman"/>
        </w:rPr>
        <w:t>servis</w:t>
      </w:r>
      <w:proofErr w:type="spellEnd"/>
      <w:r w:rsidRPr="00BD5048">
        <w:rPr>
          <w:rFonts w:eastAsia="Times New Roman"/>
        </w:rPr>
        <w:t xml:space="preserve"> “</w:t>
      </w:r>
      <w:r w:rsidR="001775AF">
        <w:rPr>
          <w:rFonts w:eastAsia="Times New Roman"/>
        </w:rPr>
        <w:t>F</w:t>
      </w:r>
      <w:r w:rsidRPr="00BD5048">
        <w:rPr>
          <w:rFonts w:eastAsia="Times New Roman"/>
        </w:rPr>
        <w:t>”. Duke pritur nuk e din sakte se cili nga ata është afruar afër njëri tjetrit (dëshmitari apo i akuzuari), dhe me pas i  pandehuri te cilin nuk ia ka dit as emrin i pari ka filluar te shaje te dëmtuarin duke vazhduar kështu te shahen ne mes veti ,dhe e ka dëgjuar te pandehurin duke i thënë te dëmtuarit “vetëm je ne uniforme te beje si herën e pare”.</w:t>
      </w:r>
    </w:p>
    <w:p w:rsidR="00BD5048" w:rsidRPr="00BD5048" w:rsidRDefault="00BD5048" w:rsidP="00BD5048">
      <w:pPr>
        <w:spacing w:after="200" w:line="276" w:lineRule="auto"/>
        <w:jc w:val="both"/>
      </w:pPr>
      <w:r w:rsidRPr="00BD5048">
        <w:rPr>
          <w:rFonts w:eastAsia="Times New Roman"/>
        </w:rPr>
        <w:t>Gjendjen e tillë  faktike mbështet edhe nga deklarata e të  dëmtuarit  i cili  nder të  tjera në shqyrtimin gjyqësor deklaroj se i pandehuri  ditën kritike i ka thënë se “</w:t>
      </w:r>
      <w:r w:rsidRPr="00BD5048">
        <w:rPr>
          <w:rFonts w:eastAsia="MS Mincho"/>
        </w:rPr>
        <w:t xml:space="preserve">veç koke në uniformë se të kisha rreh ma shumë se herën e parë”, pra dëshmia e të dëmtuarin ishte  në  përputhje të edhe me dëshminë e dëshmitarit </w:t>
      </w:r>
      <w:r w:rsidR="005E1D40">
        <w:rPr>
          <w:rFonts w:eastAsia="MS Mincho"/>
        </w:rPr>
        <w:t>B</w:t>
      </w:r>
      <w:r w:rsidRPr="00BD5048">
        <w:rPr>
          <w:rFonts w:eastAsia="MS Mincho"/>
        </w:rPr>
        <w:t xml:space="preserve"> </w:t>
      </w:r>
      <w:r w:rsidR="005E1D40">
        <w:rPr>
          <w:rFonts w:eastAsia="MS Mincho"/>
        </w:rPr>
        <w:t>N</w:t>
      </w:r>
      <w:r w:rsidRPr="00BD5048">
        <w:rPr>
          <w:rFonts w:eastAsia="MS Mincho"/>
        </w:rPr>
        <w:t xml:space="preserve">. Ndërsa faktin se  dëshmia  e dëshmitarit  dhe të  dëmtuarit kishin disa mospërputhje të  vogla lidhur me disa fjale qe  i ka  thënë  i pandehuri të  dëmtuarit, gjykata i arsyeton me faktin se ka kaluar një kohë prej me një viti e gjysmë qe nga dita kur ka ndodhur ngjarja dhe  mundet qe ndonjë mos ta kujtoj komet  ngjarjen apo edhe  mund ti  ik  ndonjë fjale,  mirëpo dëshmia  e dëshmitarit  dhe të dëmtuarit  në pjesën esenciale ishin në përputhje të  plotë në mesë  veti,  konkretisht  me fjalët se veç je në  uniformë se ta bëj si herën e parë.  Faktin se i pandehuri i kishte  thënë të  dëmtuarit “i kofshë falë  uniformes” e pranon edhe vetë  i  pandehuri,  mirëpo  i njëjti  e arsyetohet se këtë fjalë  ja ka thënë pasi qe  i dëmtuari e ka </w:t>
      </w:r>
      <w:proofErr w:type="spellStart"/>
      <w:r w:rsidRPr="00BD5048">
        <w:rPr>
          <w:rFonts w:eastAsia="MS Mincho"/>
        </w:rPr>
        <w:t>shajtë</w:t>
      </w:r>
      <w:proofErr w:type="spellEnd"/>
      <w:r w:rsidRPr="00BD5048">
        <w:rPr>
          <w:rFonts w:eastAsia="MS Mincho"/>
        </w:rPr>
        <w:t xml:space="preserve">. Ndërsa fjalën se shihemi </w:t>
      </w:r>
      <w:proofErr w:type="spellStart"/>
      <w:r w:rsidRPr="00BD5048">
        <w:rPr>
          <w:rFonts w:eastAsia="MS Mincho"/>
        </w:rPr>
        <w:t>pasë</w:t>
      </w:r>
      <w:proofErr w:type="spellEnd"/>
      <w:r w:rsidRPr="00BD5048">
        <w:rPr>
          <w:rFonts w:eastAsia="MS Mincho"/>
        </w:rPr>
        <w:t xml:space="preserve"> </w:t>
      </w:r>
      <w:proofErr w:type="spellStart"/>
      <w:r w:rsidRPr="00BD5048">
        <w:rPr>
          <w:rFonts w:eastAsia="MS Mincho"/>
        </w:rPr>
        <w:t>këtuhit</w:t>
      </w:r>
      <w:proofErr w:type="spellEnd"/>
      <w:r w:rsidRPr="00BD5048">
        <w:rPr>
          <w:rFonts w:eastAsia="MS Mincho"/>
        </w:rPr>
        <w:t xml:space="preserve"> i pandehuri e  arsyeton se </w:t>
      </w:r>
      <w:r w:rsidRPr="00BD5048">
        <w:t xml:space="preserve"> ka dashtë  të  sqaron se përse po e shanë i dëmtuari.</w:t>
      </w:r>
    </w:p>
    <w:p w:rsidR="00BD5048" w:rsidRPr="00BD5048" w:rsidRDefault="00BD5048" w:rsidP="00BD5048">
      <w:pPr>
        <w:spacing w:after="200" w:line="276" w:lineRule="auto"/>
        <w:jc w:val="both"/>
      </w:pPr>
      <w:r w:rsidRPr="00BD5048">
        <w:t xml:space="preserve">Gjykata pas administrimit  të  provave të  lartë  cekur  vërtetoj gjendjen faktike të  përshkruar si në </w:t>
      </w:r>
      <w:proofErr w:type="spellStart"/>
      <w:r w:rsidRPr="00BD5048">
        <w:t>dispozitiv</w:t>
      </w:r>
      <w:proofErr w:type="spellEnd"/>
      <w:r w:rsidRPr="00BD5048">
        <w:t xml:space="preserve"> të  këtij aktgjykimi, andaj gjykata vlerëson se ndryshimi i </w:t>
      </w:r>
      <w:proofErr w:type="spellStart"/>
      <w:r w:rsidRPr="00BD5048">
        <w:t>dispozitivit</w:t>
      </w:r>
      <w:proofErr w:type="spellEnd"/>
      <w:r w:rsidRPr="00BD5048">
        <w:t xml:space="preserve">  të  aktgjykimit me </w:t>
      </w:r>
      <w:proofErr w:type="spellStart"/>
      <w:r w:rsidRPr="00BD5048">
        <w:t>dispozitivin</w:t>
      </w:r>
      <w:proofErr w:type="spellEnd"/>
      <w:r w:rsidRPr="00BD5048">
        <w:t xml:space="preserve"> e  aktakuzës, për sa  u përket fjalëve qe i pandehuri i kishte thënë të  dëmtuarit, nuk  paraqet ndryshimi të aktakuzës si në aspektin subjektiv, e po ashtu as  në aspektin objektive, pasi qe  vepra dhe  kualifikimi juridik i vepre penale është   i njëjti  me atë  të  ber  nga prokurorja në aktakuzë , mirëpo  gjatë  shqyrtimit gjyqësor gjykata vërtetoj gjendjen faktike të  përshkruar si  në dispozitave të  këtij aktgjykimi ku  i pandehuri  i  kishte thënë të dëmtuarin se “ Fal uniformes qe e ki vesh, se ta bëjë si herën e parë e shihemi </w:t>
      </w:r>
      <w:proofErr w:type="spellStart"/>
      <w:r w:rsidRPr="00BD5048">
        <w:t>pasë</w:t>
      </w:r>
      <w:proofErr w:type="spellEnd"/>
      <w:r w:rsidRPr="00BD5048">
        <w:t xml:space="preserve"> </w:t>
      </w:r>
      <w:proofErr w:type="spellStart"/>
      <w:r w:rsidRPr="00BD5048">
        <w:t>ketuhit</w:t>
      </w:r>
      <w:proofErr w:type="spellEnd"/>
      <w:r w:rsidRPr="00BD5048">
        <w:rPr>
          <w:b/>
        </w:rPr>
        <w:t xml:space="preserve">”. </w:t>
      </w:r>
      <w:r w:rsidRPr="00BD5048">
        <w:t xml:space="preserve">Pra gjendje faktike e përshkruar si  në </w:t>
      </w:r>
      <w:proofErr w:type="spellStart"/>
      <w:r w:rsidRPr="00BD5048">
        <w:t>dispozitiv</w:t>
      </w:r>
      <w:proofErr w:type="spellEnd"/>
      <w:r w:rsidRPr="00BD5048">
        <w:t xml:space="preserve">  të  këtij aktgjykimi  vërtetohet  nga deklarata e te dëmtuarit,  deklarata e dëshmitarit dhe pjesërisht edhe nga deklarata e vetë  të  pandehurit,  i cili  e pohon faktin se  i kishte thënë  këto  fjalë të  përshkruara në </w:t>
      </w:r>
      <w:proofErr w:type="spellStart"/>
      <w:r w:rsidRPr="00BD5048">
        <w:t>dispozitiv</w:t>
      </w:r>
      <w:proofErr w:type="spellEnd"/>
      <w:r w:rsidRPr="00BD5048">
        <w:t xml:space="preserve"> të  </w:t>
      </w:r>
      <w:r w:rsidRPr="00BD5048">
        <w:lastRenderedPageBreak/>
        <w:t xml:space="preserve">aktgjykimit,  mirëpo arsyetohet se  këto  fjalë  ja ka thënë të  pandehurit pasi qe  i pandehuri  e  ka </w:t>
      </w:r>
      <w:proofErr w:type="spellStart"/>
      <w:r w:rsidRPr="00BD5048">
        <w:t>shajtë</w:t>
      </w:r>
      <w:proofErr w:type="spellEnd"/>
      <w:r w:rsidRPr="00BD5048">
        <w:t xml:space="preserve"> , ndërsa  fjalën se “shihemi  pas </w:t>
      </w:r>
      <w:proofErr w:type="spellStart"/>
      <w:r w:rsidRPr="00BD5048">
        <w:t>këtuhi</w:t>
      </w:r>
      <w:proofErr w:type="spellEnd"/>
      <w:r w:rsidRPr="00BD5048">
        <w:t xml:space="preserve">” e arsyeton se ka dashtë  të sqarohet se përse  po e shanë i dëmtuari  .  .  </w:t>
      </w:r>
      <w:r w:rsidRPr="00BD5048">
        <w:rPr>
          <w:rFonts w:eastAsia="MS Mincho"/>
        </w:rPr>
        <w:t xml:space="preserve"> </w:t>
      </w:r>
    </w:p>
    <w:p w:rsidR="00BD5048" w:rsidRPr="00BD5048" w:rsidRDefault="00BD5048" w:rsidP="00BD5048">
      <w:pPr>
        <w:spacing w:after="200" w:line="276" w:lineRule="auto"/>
        <w:jc w:val="both"/>
        <w:rPr>
          <w:rFonts w:eastAsiaTheme="minorHAnsi"/>
        </w:rPr>
      </w:pPr>
      <w:r w:rsidRPr="00BD5048">
        <w:t xml:space="preserve">Gjykata e ka vlerësuar edhe mbrojtjen e të pandehurit  i cili  e mohon veprën penale, duke pretenduar se  i dëmtuari se bashku me kolegun e tij derisa ishin ne auto </w:t>
      </w:r>
      <w:proofErr w:type="spellStart"/>
      <w:r w:rsidRPr="00BD5048">
        <w:t>servisin</w:t>
      </w:r>
      <w:proofErr w:type="spellEnd"/>
      <w:r w:rsidRPr="00BD5048">
        <w:t xml:space="preserve"> “</w:t>
      </w:r>
      <w:r w:rsidR="001775AF">
        <w:t>F</w:t>
      </w:r>
      <w:r w:rsidRPr="00BD5048">
        <w:t xml:space="preserve"> me te pare te pandehurin  kane filluar te qeshnin dhe te flisnin me injorance, gjë qe kjo skene e ka </w:t>
      </w:r>
      <w:proofErr w:type="spellStart"/>
      <w:r w:rsidRPr="00BD5048">
        <w:t>irritu</w:t>
      </w:r>
      <w:proofErr w:type="spellEnd"/>
      <w:r w:rsidRPr="00BD5048">
        <w:t xml:space="preserve"> të akuzuarin i cili nuk ka dashur te shkaktoj telashe ne auto </w:t>
      </w:r>
      <w:proofErr w:type="spellStart"/>
      <w:r w:rsidRPr="00BD5048">
        <w:t>servis</w:t>
      </w:r>
      <w:proofErr w:type="spellEnd"/>
      <w:r w:rsidRPr="00BD5048">
        <w:t xml:space="preserve"> pasi qe ndaj këtyre punëtorëve ka respekt dhe i është drejtuar te dëmtuarit “kofsh fal uniformes qe e ki vesh , edhe këtyre djemve se kam respekt për ta , se nuk kishe sha kaq lehte, e shihemi pas </w:t>
      </w:r>
      <w:proofErr w:type="spellStart"/>
      <w:r w:rsidRPr="00BD5048">
        <w:t>ketuhit</w:t>
      </w:r>
      <w:proofErr w:type="spellEnd"/>
      <w:r w:rsidRPr="00BD5048">
        <w:t>”, duke u larguar nga vendi i  ngjarjes për te vazhduar  për të lajmëruar rastin ne polici mirëpo i njëjti nuk ka pasur njohuri se si quhet i dëmtuari</w:t>
      </w:r>
      <w:r w:rsidRPr="00BD5048">
        <w:rPr>
          <w:rFonts w:eastAsiaTheme="minorHAnsi"/>
        </w:rPr>
        <w:t xml:space="preserve">. E po ashtu vlerësoj edhe deklarimin e të  pandehurit se  këto  fjalë ja ka thënë  të  dëmtuarit,  vetëm pasi qe i  dëmtuari e ka </w:t>
      </w:r>
      <w:proofErr w:type="spellStart"/>
      <w:r w:rsidRPr="00BD5048">
        <w:rPr>
          <w:rFonts w:eastAsiaTheme="minorHAnsi"/>
        </w:rPr>
        <w:t>shajtë</w:t>
      </w:r>
      <w:proofErr w:type="spellEnd"/>
      <w:r w:rsidRPr="00BD5048">
        <w:rPr>
          <w:rFonts w:eastAsiaTheme="minorHAnsi"/>
        </w:rPr>
        <w:t>. Gjykata  këto  pretendime të  deklaruara nga i pandehuri  i vlerësoj si jo bindëse pasi që ne këtë drejtim i pandehuri  nuk i ka ofruar gjykatës asnjë prove. Gjithashtu edhe pretendimet e te  pandehuri se fillimisht ka qene i provokuar nga i dëmtuari, gjykata i vlerëson si te pabazuara ngase një pretendim i tille nuk ka mbështetje ne provat e administruara ne shqyrtimin gjyqësor. Meqenëse gjykata vërtetoj një gjendje tjetër faktike nga ajo qe pretendon i pandehuri, mbrojtjen e tij e vlerëson me qellim te ikjes apo zvogëlimit te përgjegjësia penale .</w:t>
      </w:r>
    </w:p>
    <w:p w:rsidR="00BD5048" w:rsidRPr="00BD5048" w:rsidRDefault="00BD5048" w:rsidP="00BD5048">
      <w:pPr>
        <w:spacing w:after="200" w:line="276" w:lineRule="auto"/>
        <w:jc w:val="both"/>
        <w:rPr>
          <w:rFonts w:eastAsia="Times New Roman"/>
        </w:rPr>
      </w:pPr>
      <w:r w:rsidRPr="00BD5048">
        <w:rPr>
          <w:rFonts w:eastAsia="Times New Roman"/>
        </w:rPr>
        <w:t xml:space="preserve">Bazuar në  gjendjen faktike të  vërtetuar si më larët gjykata erdhi në përfundim se në veprimet e të akuzuarit </w:t>
      </w:r>
      <w:r w:rsidR="001775AF">
        <w:rPr>
          <w:rFonts w:eastAsia="Times New Roman"/>
        </w:rPr>
        <w:t>V</w:t>
      </w:r>
      <w:r w:rsidRPr="00BD5048">
        <w:rPr>
          <w:rFonts w:eastAsia="Times New Roman"/>
        </w:rPr>
        <w:t xml:space="preserve"> </w:t>
      </w:r>
      <w:r w:rsidR="001775AF">
        <w:rPr>
          <w:rFonts w:eastAsia="Times New Roman"/>
        </w:rPr>
        <w:t>D</w:t>
      </w:r>
      <w:r w:rsidRPr="00BD5048">
        <w:rPr>
          <w:rFonts w:eastAsia="Times New Roman"/>
        </w:rPr>
        <w:t xml:space="preserve"> ekzistoj të gjitha elementet e veprës penale te kanosjes nga neni 185 par. 1 t</w:t>
      </w:r>
      <w:r w:rsidRPr="00BD5048">
        <w:t xml:space="preserve">ë KPRK-së, pasi  qe </w:t>
      </w:r>
      <w:proofErr w:type="spellStart"/>
      <w:r w:rsidRPr="00BD5048">
        <w:t>fjlet</w:t>
      </w:r>
      <w:proofErr w:type="spellEnd"/>
      <w:r w:rsidRPr="00BD5048">
        <w:t xml:space="preserve"> qe i pandehuri  i ka thënë të  dëmtuarit “fal uniformes qe e ki vesh, se ta bëjë si herën e parë e shihemi </w:t>
      </w:r>
      <w:proofErr w:type="spellStart"/>
      <w:r w:rsidRPr="00BD5048">
        <w:t>pasë</w:t>
      </w:r>
      <w:proofErr w:type="spellEnd"/>
      <w:r w:rsidRPr="00BD5048">
        <w:t xml:space="preserve"> </w:t>
      </w:r>
      <w:proofErr w:type="spellStart"/>
      <w:r w:rsidRPr="00BD5048">
        <w:t>ketuhit</w:t>
      </w:r>
      <w:proofErr w:type="spellEnd"/>
      <w:r w:rsidRPr="00BD5048">
        <w:t xml:space="preserve">.” sipas vlerësim të  kësaj gjykate  kanë karakter kanosës dhe tek i  dëmtuari kanë shkaktuar frike. Ndërsa </w:t>
      </w:r>
      <w:r w:rsidRPr="00BD5048">
        <w:rPr>
          <w:rFonts w:eastAsia="Times New Roman"/>
        </w:rPr>
        <w:t xml:space="preserve">gjatë shqyrtimit gjyqësor nuk janë paraqitur rrethana të cilat do ta përjashtonin  përgjegjësin penale të pandehurit  andaj i njëjti është penalisht përgjegjës, andaj e shpalli fajtor si në </w:t>
      </w:r>
      <w:proofErr w:type="spellStart"/>
      <w:r w:rsidRPr="00BD5048">
        <w:rPr>
          <w:rFonts w:eastAsia="Times New Roman"/>
        </w:rPr>
        <w:t>dispozitiv</w:t>
      </w:r>
      <w:proofErr w:type="spellEnd"/>
      <w:r w:rsidRPr="00BD5048">
        <w:rPr>
          <w:rFonts w:eastAsia="Times New Roman"/>
        </w:rPr>
        <w:t xml:space="preserve"> të këtij aktgjykimi. Sa i </w:t>
      </w:r>
      <w:proofErr w:type="spellStart"/>
      <w:r w:rsidRPr="00BD5048">
        <w:rPr>
          <w:rFonts w:eastAsia="Times New Roman"/>
        </w:rPr>
        <w:t>përketë</w:t>
      </w:r>
      <w:proofErr w:type="spellEnd"/>
      <w:r w:rsidRPr="00BD5048">
        <w:rPr>
          <w:rFonts w:eastAsia="Times New Roman"/>
        </w:rPr>
        <w:t xml:space="preserve"> fajësisë i akuzuari ishte i vetëdijshëm për veprën e vet dhe e ka dëshiruar kryerjen e saj.</w:t>
      </w:r>
    </w:p>
    <w:p w:rsidR="00BD5048" w:rsidRPr="00BD5048" w:rsidRDefault="00BD5048" w:rsidP="00BD5048">
      <w:pPr>
        <w:spacing w:after="200" w:line="276" w:lineRule="auto"/>
        <w:jc w:val="both"/>
      </w:pPr>
      <w:r w:rsidRPr="00BD5048">
        <w:rPr>
          <w:rFonts w:eastAsia="Times New Roman"/>
        </w:rPr>
        <w:t xml:space="preserve">Duke vendosur  lidhur me llojin dhe lartësinë e dënimit, gjykata i ka vlerësuar të gjitha rrethanat lehtësuese dhe rënduese në kuptim të nenit 73  të KP të Republikës së Kosovës, kështu që si rrethanë lehtësuese gjykata ka vlerësuar faktin se i pandehurit  pati sjellje korrekte para gjykatës,  ndërsa rrethana rendues ndaj të  pandehurit gjykata nuk gjeti. Edhe pse se i pandehuri  me aktgjykimin e kësaj gjykatë </w:t>
      </w:r>
      <w:r w:rsidRPr="00BD5048">
        <w:t xml:space="preserve">P.nr.526/17, është  shpallur fajtor  për dy vepra penal, sulm nga neni 187 par 1 të  KPP-së  dhe lëndim  i lehtë  trupor nga neni 188 par 1 të  KPRK-së, e qe  ndërlidhen me rastin  konkret, e  ku  po ashtu  palë e dëmtuar ka qenë  i dëmtuari </w:t>
      </w:r>
      <w:r w:rsidR="001775AF">
        <w:t>B</w:t>
      </w:r>
      <w:r w:rsidRPr="00BD5048">
        <w:t xml:space="preserve"> </w:t>
      </w:r>
      <w:r w:rsidR="001775AF">
        <w:t>S</w:t>
      </w:r>
      <w:r w:rsidRPr="00BD5048">
        <w:t>, ketë  rrethanë  gjykata  nuk  e mori  si rrethanë renduese për faktin se ky aktgjykim ende  nuk është  bërë  i plotfuqishëm.</w:t>
      </w:r>
    </w:p>
    <w:p w:rsidR="00BD5048" w:rsidRPr="00BD5048" w:rsidRDefault="00BD5048" w:rsidP="00BD5048">
      <w:pPr>
        <w:spacing w:after="200" w:line="276" w:lineRule="auto"/>
        <w:jc w:val="both"/>
        <w:rPr>
          <w:rFonts w:eastAsia="Times New Roman"/>
        </w:rPr>
      </w:pPr>
      <w:r w:rsidRPr="00BD5048">
        <w:rPr>
          <w:rFonts w:eastAsia="Times New Roman"/>
        </w:rPr>
        <w:t xml:space="preserve">Gjykata duke u gjendur para këtyre rrethanave të pandehuri ne gjykoi si në </w:t>
      </w:r>
      <w:proofErr w:type="spellStart"/>
      <w:r w:rsidRPr="00BD5048">
        <w:rPr>
          <w:rFonts w:eastAsia="Times New Roman"/>
        </w:rPr>
        <w:t>dispozitiv</w:t>
      </w:r>
      <w:proofErr w:type="spellEnd"/>
      <w:r w:rsidRPr="00BD5048">
        <w:rPr>
          <w:rFonts w:eastAsia="Times New Roman"/>
        </w:rPr>
        <w:t xml:space="preserve">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BD5048">
        <w:rPr>
          <w:rFonts w:eastAsia="Times New Roman"/>
        </w:rPr>
        <w:t>konform</w:t>
      </w:r>
      <w:proofErr w:type="spellEnd"/>
      <w:r w:rsidRPr="00BD5048">
        <w:rPr>
          <w:rFonts w:eastAsia="Times New Roman"/>
        </w:rPr>
        <w:t xml:space="preserve"> nenit 41 të KPRK-së.</w:t>
      </w:r>
    </w:p>
    <w:p w:rsidR="00BD5048" w:rsidRPr="00BD5048" w:rsidRDefault="00BD5048" w:rsidP="00BD5048">
      <w:pPr>
        <w:spacing w:after="200" w:line="276" w:lineRule="auto"/>
        <w:jc w:val="both"/>
      </w:pPr>
      <w:r w:rsidRPr="00BD5048">
        <w:lastRenderedPageBreak/>
        <w:t>Duke u bazuar ne nenin 450 par. 1 dhe 2 nën par. 2.6 dhe 2.7 të KPP-se, gjykata ka përcaktuar shumen prej 50 euro për shpenzime gjyqësore dhe të paushallit gjyqësor shumen prej 20 (njëzetë) euro, duke u bazuar ne shpenzimet qe janë shkaktuar nga fillimi i kësaj procedure e deri ne përfundimin e saj.</w:t>
      </w:r>
    </w:p>
    <w:p w:rsidR="00BD5048" w:rsidRPr="00BD5048" w:rsidRDefault="00BD5048" w:rsidP="00BD5048">
      <w:pPr>
        <w:spacing w:after="200" w:line="276" w:lineRule="auto"/>
        <w:jc w:val="both"/>
      </w:pPr>
      <w:proofErr w:type="spellStart"/>
      <w:r w:rsidRPr="00BD5048">
        <w:t>Konform</w:t>
      </w:r>
      <w:proofErr w:type="spellEnd"/>
      <w:r w:rsidRPr="00BD5048">
        <w:t xml:space="preserve"> nenit 39 </w:t>
      </w:r>
      <w:proofErr w:type="spellStart"/>
      <w:r w:rsidRPr="00BD5048">
        <w:t>par.1</w:t>
      </w:r>
      <w:proofErr w:type="spellEnd"/>
      <w:r w:rsidRPr="00BD5048">
        <w:t xml:space="preserve">, 2, 3, nënpar.3.1, të ligjit për kompensimin e viktimave të krimit, e obligoi në pagesën e taksë, si në </w:t>
      </w:r>
      <w:proofErr w:type="spellStart"/>
      <w:r w:rsidRPr="00BD5048">
        <w:t>dispozitiv</w:t>
      </w:r>
      <w:proofErr w:type="spellEnd"/>
      <w:r w:rsidRPr="00BD5048">
        <w:t xml:space="preserve"> të këtij aktgjykimi.</w:t>
      </w:r>
    </w:p>
    <w:p w:rsidR="00BD5048" w:rsidRPr="00BD5048" w:rsidRDefault="00BD5048" w:rsidP="00BD5048">
      <w:pPr>
        <w:spacing w:line="276" w:lineRule="auto"/>
        <w:jc w:val="both"/>
        <w:rPr>
          <w:color w:val="000000"/>
        </w:rPr>
      </w:pPr>
      <w:proofErr w:type="spellStart"/>
      <w:r w:rsidRPr="00BD5048">
        <w:rPr>
          <w:color w:val="000000"/>
        </w:rPr>
        <w:t>Konform</w:t>
      </w:r>
      <w:proofErr w:type="spellEnd"/>
      <w:r w:rsidRPr="00BD5048">
        <w:rPr>
          <w:color w:val="000000"/>
        </w:rPr>
        <w:t xml:space="preserve"> nenit 463 par. 2 të KPP-së, për realizimin e kërkesës pasurore juridike të dëmtuarën e udhëzoi në  kontest  civil.</w:t>
      </w:r>
    </w:p>
    <w:p w:rsidR="00BD5048" w:rsidRPr="00BD5048" w:rsidRDefault="00BD5048" w:rsidP="00BD5048">
      <w:pPr>
        <w:spacing w:line="276" w:lineRule="auto"/>
        <w:jc w:val="both"/>
        <w:rPr>
          <w:color w:val="000000"/>
        </w:rPr>
      </w:pPr>
    </w:p>
    <w:p w:rsidR="00BD5048" w:rsidRPr="00BD5048" w:rsidRDefault="00BD5048" w:rsidP="00BD5048">
      <w:pPr>
        <w:spacing w:after="200" w:line="276" w:lineRule="auto"/>
        <w:jc w:val="both"/>
      </w:pPr>
      <w:r w:rsidRPr="00BD5048">
        <w:t xml:space="preserve">Nga arsyet e cekura më lartë </w:t>
      </w:r>
      <w:proofErr w:type="spellStart"/>
      <w:r w:rsidRPr="00BD5048">
        <w:t>konform</w:t>
      </w:r>
      <w:proofErr w:type="spellEnd"/>
      <w:r w:rsidRPr="00BD5048">
        <w:t xml:space="preserve">  nenit 365 të KPP-së, është vendosur si në </w:t>
      </w:r>
      <w:proofErr w:type="spellStart"/>
      <w:r w:rsidRPr="00BD5048">
        <w:t>dispozitiv</w:t>
      </w:r>
      <w:proofErr w:type="spellEnd"/>
      <w:r w:rsidRPr="00BD5048">
        <w:t xml:space="preserve"> të këtij aktgjykimi, ndërsa </w:t>
      </w:r>
      <w:proofErr w:type="spellStart"/>
      <w:r w:rsidRPr="00BD5048">
        <w:t>konform</w:t>
      </w:r>
      <w:proofErr w:type="spellEnd"/>
      <w:r w:rsidRPr="00BD5048">
        <w:t xml:space="preserve"> nenit  370 të  KPP-së, gjykata   përpiloj këtë  aktgjykim. </w:t>
      </w:r>
    </w:p>
    <w:p w:rsidR="00BD5048" w:rsidRPr="00BD5048" w:rsidRDefault="00BD5048" w:rsidP="00BD5048">
      <w:pPr>
        <w:spacing w:after="200" w:line="276" w:lineRule="auto"/>
        <w:jc w:val="center"/>
        <w:rPr>
          <w:rFonts w:eastAsia="Times New Roman"/>
          <w:b/>
          <w:bCs/>
        </w:rPr>
      </w:pPr>
      <w:r w:rsidRPr="00BD5048">
        <w:rPr>
          <w:rFonts w:eastAsia="Times New Roman"/>
          <w:b/>
          <w:bCs/>
        </w:rPr>
        <w:t>GJYKATA THEMELORE NË PEJË, DEPARTAMENTI I PËRGJITHSHËM</w:t>
      </w:r>
    </w:p>
    <w:p w:rsidR="00BD5048" w:rsidRPr="00BD5048" w:rsidRDefault="00BD5048" w:rsidP="00BD5048">
      <w:pPr>
        <w:spacing w:after="200" w:line="276" w:lineRule="auto"/>
        <w:jc w:val="center"/>
        <w:rPr>
          <w:rFonts w:eastAsia="Times New Roman"/>
          <w:b/>
          <w:bCs/>
        </w:rPr>
      </w:pPr>
      <w:r w:rsidRPr="00BD5048">
        <w:rPr>
          <w:rFonts w:eastAsia="Times New Roman"/>
          <w:b/>
          <w:bCs/>
        </w:rPr>
        <w:t>P.nr.1370/17 më datë 08.08.2019</w:t>
      </w:r>
    </w:p>
    <w:p w:rsidR="00BD5048" w:rsidRPr="00BD5048" w:rsidRDefault="00BD5048" w:rsidP="00BD5048">
      <w:pPr>
        <w:spacing w:line="276" w:lineRule="auto"/>
        <w:jc w:val="both"/>
        <w:rPr>
          <w:b/>
        </w:rPr>
      </w:pPr>
    </w:p>
    <w:p w:rsidR="00BD5048" w:rsidRPr="00BD5048" w:rsidRDefault="00BD5048" w:rsidP="00BD5048">
      <w:pPr>
        <w:spacing w:line="276" w:lineRule="auto"/>
        <w:jc w:val="both"/>
        <w:rPr>
          <w:b/>
        </w:rPr>
      </w:pPr>
      <w:r w:rsidRPr="00BD5048">
        <w:rPr>
          <w:b/>
        </w:rPr>
        <w:t xml:space="preserve">Bashkëpunëtore profesionale                                                                       GJ Y Q T A R I  </w:t>
      </w:r>
    </w:p>
    <w:p w:rsidR="00BD5048" w:rsidRPr="00BD5048" w:rsidRDefault="00BD5048" w:rsidP="00BD5048">
      <w:pPr>
        <w:tabs>
          <w:tab w:val="left" w:pos="5835"/>
        </w:tabs>
        <w:spacing w:line="276" w:lineRule="auto"/>
        <w:jc w:val="both"/>
      </w:pPr>
      <w:proofErr w:type="spellStart"/>
      <w:r w:rsidRPr="00BD5048">
        <w:t>Selvane</w:t>
      </w:r>
      <w:proofErr w:type="spellEnd"/>
      <w:r w:rsidRPr="00BD5048">
        <w:t xml:space="preserve"> </w:t>
      </w:r>
      <w:proofErr w:type="spellStart"/>
      <w:r w:rsidRPr="00BD5048">
        <w:t>Bukleta</w:t>
      </w:r>
      <w:proofErr w:type="spellEnd"/>
      <w:r w:rsidRPr="00BD5048">
        <w:t xml:space="preserve">                                                                                                    </w:t>
      </w:r>
      <w:proofErr w:type="spellStart"/>
      <w:r w:rsidRPr="00BD5048">
        <w:t>Shaqë</w:t>
      </w:r>
      <w:proofErr w:type="spellEnd"/>
      <w:r w:rsidRPr="00BD5048">
        <w:t xml:space="preserve"> Curri</w:t>
      </w:r>
    </w:p>
    <w:p w:rsidR="00BD5048" w:rsidRPr="00BD5048" w:rsidRDefault="00BD5048" w:rsidP="00BD5048">
      <w:pPr>
        <w:spacing w:line="276" w:lineRule="auto"/>
        <w:jc w:val="both"/>
        <w:rPr>
          <w:b/>
        </w:rPr>
      </w:pPr>
    </w:p>
    <w:p w:rsidR="00BD5048" w:rsidRPr="00BD5048" w:rsidRDefault="00BD5048" w:rsidP="00BD5048">
      <w:pPr>
        <w:spacing w:line="276" w:lineRule="auto"/>
        <w:jc w:val="both"/>
        <w:rPr>
          <w:b/>
        </w:rPr>
      </w:pPr>
      <w:r w:rsidRPr="00BD5048">
        <w:rPr>
          <w:b/>
        </w:rPr>
        <w:t>KËSHILLA JURIDIKE:</w:t>
      </w:r>
    </w:p>
    <w:p w:rsidR="00BD5048" w:rsidRPr="00BD5048" w:rsidRDefault="00BD5048" w:rsidP="00BD5048">
      <w:pPr>
        <w:spacing w:line="276" w:lineRule="auto"/>
        <w:jc w:val="both"/>
      </w:pPr>
      <w:r w:rsidRPr="00BD5048">
        <w:t>Kundër këtij aktgjykimi është e lejuar</w:t>
      </w:r>
    </w:p>
    <w:p w:rsidR="00BD5048" w:rsidRPr="00BD5048" w:rsidRDefault="00BD5048" w:rsidP="00BD5048">
      <w:pPr>
        <w:spacing w:line="276" w:lineRule="auto"/>
        <w:jc w:val="both"/>
      </w:pPr>
      <w:r w:rsidRPr="00BD5048">
        <w:t xml:space="preserve">ankesa në afat prej 15 ditësh, nga dita </w:t>
      </w:r>
    </w:p>
    <w:p w:rsidR="00BD5048" w:rsidRPr="00BD5048" w:rsidRDefault="00BD5048" w:rsidP="00BD5048">
      <w:pPr>
        <w:spacing w:line="276" w:lineRule="auto"/>
        <w:jc w:val="both"/>
      </w:pPr>
      <w:r w:rsidRPr="00BD5048">
        <w:t xml:space="preserve">e marrjes, Gjykatës së Apelit në Prishtinë, </w:t>
      </w:r>
    </w:p>
    <w:p w:rsidR="00BD5048" w:rsidRPr="00BD5048" w:rsidRDefault="00BD5048" w:rsidP="00BD5048">
      <w:pPr>
        <w:spacing w:line="276" w:lineRule="auto"/>
        <w:jc w:val="both"/>
      </w:pPr>
      <w:r w:rsidRPr="00BD5048">
        <w:t>e nëpërmjet të kësaj gjykate.</w:t>
      </w:r>
    </w:p>
    <w:p w:rsidR="0025663E" w:rsidRDefault="0025663E" w:rsidP="00BD5048">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2A" w:rsidRDefault="0013732A" w:rsidP="004369F3">
      <w:r>
        <w:separator/>
      </w:r>
    </w:p>
  </w:endnote>
  <w:endnote w:type="continuationSeparator" w:id="0">
    <w:p w:rsidR="0013732A" w:rsidRDefault="0013732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46AFF"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2018:028620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E1D40">
          <w:rPr>
            <w:noProof/>
          </w:rPr>
          <w:t>6</w:t>
        </w:r>
        <w:r>
          <w:rPr>
            <w:noProof/>
          </w:rPr>
          <w:fldChar w:fldCharType="end"/>
        </w:r>
      </w:sdtContent>
    </w:sdt>
    <w:r w:rsidR="00EB64E5">
      <w:rPr>
        <w:noProof/>
      </w:rPr>
      <w:t xml:space="preserve"> (</w:t>
    </w:r>
    <w:fldSimple w:instr=" NUMPAGES   \* MERGEFORMAT ">
      <w:r w:rsidR="005E1D40">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46AFF">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2018:028620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E1D40">
          <w:rPr>
            <w:noProof/>
          </w:rPr>
          <w:t>1</w:t>
        </w:r>
        <w:r>
          <w:rPr>
            <w:noProof/>
          </w:rPr>
          <w:fldChar w:fldCharType="end"/>
        </w:r>
      </w:sdtContent>
    </w:sdt>
    <w:r w:rsidR="00EB64E5">
      <w:rPr>
        <w:noProof/>
      </w:rPr>
      <w:t xml:space="preserve"> (</w:t>
    </w:r>
    <w:fldSimple w:instr=" NUMPAGES   \* MERGEFORMAT ">
      <w:r w:rsidR="005E1D40">
        <w:rPr>
          <w:noProof/>
        </w:rPr>
        <w:t>6</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2A" w:rsidRDefault="0013732A" w:rsidP="004369F3">
      <w:r>
        <w:separator/>
      </w:r>
    </w:p>
  </w:footnote>
  <w:footnote w:type="continuationSeparator" w:id="0">
    <w:p w:rsidR="0013732A" w:rsidRDefault="0013732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2018:028619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08.08.2019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00450828</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A46AFF"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13B0"/>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32A"/>
    <w:rsid w:val="00137C16"/>
    <w:rsid w:val="00140CAA"/>
    <w:rsid w:val="0014786B"/>
    <w:rsid w:val="00155860"/>
    <w:rsid w:val="00155B4F"/>
    <w:rsid w:val="0017654E"/>
    <w:rsid w:val="001775AF"/>
    <w:rsid w:val="001955B5"/>
    <w:rsid w:val="00196394"/>
    <w:rsid w:val="001A62C9"/>
    <w:rsid w:val="001A699F"/>
    <w:rsid w:val="001A6B93"/>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93F7F"/>
    <w:rsid w:val="005A2DEA"/>
    <w:rsid w:val="005A3EFB"/>
    <w:rsid w:val="005B12E9"/>
    <w:rsid w:val="005C2C4C"/>
    <w:rsid w:val="005C5455"/>
    <w:rsid w:val="005C605C"/>
    <w:rsid w:val="005D406E"/>
    <w:rsid w:val="005D72E9"/>
    <w:rsid w:val="005E1D40"/>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46AFF"/>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048"/>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362B5"/>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32D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0039"/>
    <w:rsid w:val="00134AD4"/>
    <w:rsid w:val="00153E46"/>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250A"/>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5514C"/>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45F0-625E-4E41-9028-640A6387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8</cp:revision>
  <cp:lastPrinted>2019-08-08T08:18:00Z</cp:lastPrinted>
  <dcterms:created xsi:type="dcterms:W3CDTF">2019-08-08T08:12:00Z</dcterms:created>
  <dcterms:modified xsi:type="dcterms:W3CDTF">2019-10-15T06:47:00Z</dcterms:modified>
</cp:coreProperties>
</file>