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248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2018:065121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248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29.07.2019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248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00432977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0332A" w:rsidRDefault="0090332A" w:rsidP="009033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 nr.792/18</w:t>
      </w:r>
    </w:p>
    <w:p w:rsidR="0090332A" w:rsidRDefault="0090332A" w:rsidP="0090332A">
      <w:pPr>
        <w:jc w:val="both"/>
        <w:rPr>
          <w:b/>
          <w:sz w:val="22"/>
          <w:szCs w:val="22"/>
        </w:rPr>
      </w:pPr>
    </w:p>
    <w:p w:rsidR="0090332A" w:rsidRDefault="0090332A" w:rsidP="009033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NË EMËR TË POPULLIT </w:t>
      </w:r>
    </w:p>
    <w:p w:rsidR="0090332A" w:rsidRDefault="0090332A" w:rsidP="0090332A">
      <w:pPr>
        <w:jc w:val="both"/>
        <w:rPr>
          <w:b/>
          <w:sz w:val="22"/>
          <w:szCs w:val="22"/>
        </w:rPr>
      </w:pPr>
    </w:p>
    <w:p w:rsidR="0090332A" w:rsidRDefault="0090332A" w:rsidP="00903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GJYKATA THEMELORE NË PEJË </w:t>
      </w:r>
      <w:proofErr w:type="spellStart"/>
      <w:r>
        <w:rPr>
          <w:sz w:val="22"/>
          <w:szCs w:val="22"/>
        </w:rPr>
        <w:t>D.P</w:t>
      </w:r>
      <w:proofErr w:type="spellEnd"/>
      <w:r>
        <w:rPr>
          <w:sz w:val="22"/>
          <w:szCs w:val="22"/>
        </w:rPr>
        <w:t xml:space="preserve">, gjyqtari </w:t>
      </w:r>
      <w:proofErr w:type="spellStart"/>
      <w:r>
        <w:rPr>
          <w:sz w:val="22"/>
          <w:szCs w:val="22"/>
        </w:rPr>
        <w:t>Sejdi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Blakaj</w:t>
      </w:r>
      <w:proofErr w:type="spellEnd"/>
      <w:r>
        <w:rPr>
          <w:sz w:val="22"/>
          <w:szCs w:val="22"/>
        </w:rPr>
        <w:t xml:space="preserve">  me sekretaren juridike </w:t>
      </w:r>
      <w:proofErr w:type="spellStart"/>
      <w:r>
        <w:rPr>
          <w:sz w:val="22"/>
          <w:szCs w:val="22"/>
        </w:rPr>
        <w:t>Gjyljeta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Çorkadiu</w:t>
      </w:r>
      <w:proofErr w:type="spellEnd"/>
      <w:r>
        <w:rPr>
          <w:sz w:val="22"/>
          <w:szCs w:val="22"/>
        </w:rPr>
        <w:t xml:space="preserve"> , në lëndën penale kundër të pandehurit </w:t>
      </w:r>
      <w:proofErr w:type="spellStart"/>
      <w:r>
        <w:rPr>
          <w:sz w:val="22"/>
          <w:szCs w:val="22"/>
        </w:rPr>
        <w:t>R</w:t>
      </w:r>
      <w:r w:rsidR="00DD28D9">
        <w:rPr>
          <w:sz w:val="22"/>
          <w:szCs w:val="22"/>
        </w:rPr>
        <w:t>.</w:t>
      </w:r>
      <w:r>
        <w:rPr>
          <w:sz w:val="22"/>
          <w:szCs w:val="22"/>
        </w:rPr>
        <w:t>Gj</w:t>
      </w:r>
      <w:proofErr w:type="spellEnd"/>
      <w:r w:rsidR="00DD28D9">
        <w:rPr>
          <w:sz w:val="22"/>
          <w:szCs w:val="22"/>
        </w:rPr>
        <w:t>.</w:t>
      </w:r>
      <w:r>
        <w:rPr>
          <w:sz w:val="22"/>
          <w:szCs w:val="22"/>
        </w:rPr>
        <w:t xml:space="preserve">, sipas aktakuzës së PTH-së D.P. në Pejë   PP/II.nr .1950/18  të dt.29.10.2018 për shkak të veprës penale: lidhja e paautorizuar në shërbime nga neni 321 të KPRK-së, pas përfundimit të shqyrtimit fillestar, publik dhe me gojë, të mbajtur në pranin  e të pandehurit </w:t>
      </w:r>
      <w:proofErr w:type="spellStart"/>
      <w:r>
        <w:rPr>
          <w:sz w:val="22"/>
          <w:szCs w:val="22"/>
        </w:rPr>
        <w:t>R</w:t>
      </w:r>
      <w:r w:rsidR="00DD28D9">
        <w:rPr>
          <w:sz w:val="22"/>
          <w:szCs w:val="22"/>
        </w:rPr>
        <w:t>.</w:t>
      </w:r>
      <w:r>
        <w:rPr>
          <w:sz w:val="22"/>
          <w:szCs w:val="22"/>
        </w:rPr>
        <w:t>Gj</w:t>
      </w:r>
      <w:proofErr w:type="spellEnd"/>
      <w:r w:rsidR="00DD28D9">
        <w:rPr>
          <w:sz w:val="22"/>
          <w:szCs w:val="22"/>
        </w:rPr>
        <w:t>.</w:t>
      </w:r>
      <w:r>
        <w:rPr>
          <w:sz w:val="22"/>
          <w:szCs w:val="22"/>
        </w:rPr>
        <w:t xml:space="preserve">  dhe të prokurorit të shtetit </w:t>
      </w:r>
      <w:proofErr w:type="spellStart"/>
      <w:r>
        <w:rPr>
          <w:sz w:val="22"/>
          <w:szCs w:val="22"/>
        </w:rPr>
        <w:t>Muharrem</w:t>
      </w:r>
      <w:proofErr w:type="spellEnd"/>
      <w:r>
        <w:rPr>
          <w:sz w:val="22"/>
          <w:szCs w:val="22"/>
        </w:rPr>
        <w:t xml:space="preserve"> Bajraktari j me dt.29.7.2019 ka marrë dhe botërisht ka shpallë këtë : </w:t>
      </w:r>
    </w:p>
    <w:p w:rsidR="0090332A" w:rsidRDefault="0090332A" w:rsidP="0090332A">
      <w:pPr>
        <w:jc w:val="both"/>
        <w:rPr>
          <w:sz w:val="22"/>
          <w:szCs w:val="22"/>
        </w:rPr>
      </w:pPr>
    </w:p>
    <w:p w:rsidR="0090332A" w:rsidRDefault="0090332A" w:rsidP="009033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 T GJ Y K I M </w:t>
      </w:r>
    </w:p>
    <w:p w:rsidR="0090332A" w:rsidRDefault="0090332A" w:rsidP="0090332A">
      <w:pPr>
        <w:jc w:val="both"/>
        <w:rPr>
          <w:b/>
          <w:szCs w:val="22"/>
        </w:rPr>
      </w:pPr>
    </w:p>
    <w:p w:rsidR="0090332A" w:rsidRDefault="0090332A" w:rsidP="009033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pandehuri R</w:t>
      </w:r>
      <w:r w:rsidR="00DD28D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G</w:t>
      </w:r>
      <w:r w:rsidR="00DD28D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i lindur me dt.</w:t>
      </w:r>
      <w:r w:rsidR="00C272BD">
        <w:rPr>
          <w:b/>
          <w:sz w:val="22"/>
          <w:szCs w:val="22"/>
        </w:rPr>
        <w:t xml:space="preserve">... </w:t>
      </w:r>
      <w:r>
        <w:rPr>
          <w:b/>
          <w:sz w:val="22"/>
          <w:szCs w:val="22"/>
        </w:rPr>
        <w:t xml:space="preserve"> në </w:t>
      </w:r>
      <w:r w:rsidR="00C272BD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Komuna e </w:t>
      </w:r>
      <w:r w:rsidR="00C272B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,  i biri i </w:t>
      </w:r>
      <w:r w:rsidR="00C272B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dhe R</w:t>
      </w:r>
      <w:r w:rsidR="00DD28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nënës e gjinisë M</w:t>
      </w:r>
      <w:r w:rsidR="00DD28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   Shqiptar, shtetas i Republikës së Kosovës,  gjendet në liri.  </w:t>
      </w:r>
    </w:p>
    <w:p w:rsidR="0090332A" w:rsidRDefault="0090332A" w:rsidP="0090332A">
      <w:pPr>
        <w:jc w:val="both"/>
        <w:rPr>
          <w:b/>
          <w:sz w:val="22"/>
          <w:szCs w:val="20"/>
        </w:rPr>
      </w:pPr>
    </w:p>
    <w:p w:rsidR="0090332A" w:rsidRDefault="0090332A" w:rsidP="0090332A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ËSHTË FAJTOR</w:t>
      </w:r>
    </w:p>
    <w:p w:rsidR="0090332A" w:rsidRDefault="0090332A" w:rsidP="0090332A">
      <w:pPr>
        <w:jc w:val="both"/>
        <w:rPr>
          <w:sz w:val="22"/>
          <w:szCs w:val="20"/>
        </w:rPr>
      </w:pPr>
    </w:p>
    <w:p w:rsidR="0090332A" w:rsidRDefault="0090332A" w:rsidP="0090332A">
      <w:pPr>
        <w:jc w:val="both"/>
        <w:rPr>
          <w:sz w:val="22"/>
          <w:szCs w:val="20"/>
        </w:rPr>
      </w:pPr>
      <w:r>
        <w:rPr>
          <w:sz w:val="22"/>
          <w:szCs w:val="20"/>
        </w:rPr>
        <w:t>Për arsye se:</w:t>
      </w:r>
    </w:p>
    <w:p w:rsidR="0090332A" w:rsidRDefault="0090332A" w:rsidP="0090332A">
      <w:pPr>
        <w:jc w:val="both"/>
        <w:rPr>
          <w:sz w:val="22"/>
          <w:szCs w:val="20"/>
        </w:rPr>
      </w:pPr>
    </w:p>
    <w:p w:rsidR="0090332A" w:rsidRDefault="0090332A" w:rsidP="0090332A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Me dt. </w:t>
      </w:r>
      <w:r w:rsidR="00C272BD">
        <w:rPr>
          <w:sz w:val="22"/>
          <w:szCs w:val="20"/>
        </w:rPr>
        <w:t>..</w:t>
      </w:r>
      <w:r>
        <w:rPr>
          <w:sz w:val="22"/>
          <w:szCs w:val="20"/>
        </w:rPr>
        <w:t xml:space="preserve">, në kohë të pacaktuar  , në  fshatin  </w:t>
      </w:r>
      <w:r w:rsidR="00C272BD">
        <w:rPr>
          <w:sz w:val="22"/>
          <w:szCs w:val="20"/>
        </w:rPr>
        <w:t>K</w:t>
      </w:r>
      <w:r>
        <w:rPr>
          <w:sz w:val="22"/>
          <w:szCs w:val="20"/>
        </w:rPr>
        <w:t xml:space="preserve"> Komuna e </w:t>
      </w:r>
      <w:r w:rsidR="00C272BD">
        <w:rPr>
          <w:sz w:val="22"/>
          <w:szCs w:val="20"/>
        </w:rPr>
        <w:t>P</w:t>
      </w:r>
      <w:r>
        <w:rPr>
          <w:sz w:val="22"/>
          <w:szCs w:val="20"/>
        </w:rPr>
        <w:t xml:space="preserve"> , në  shtëpinë e tij , pa autorizim  të furnizimit është lidhur  në rrjetin elektrik , në atë mënyrë që , i pandehuri  me datën e cekur më lartë nga an e komisionit të autorizuar të  KEDS-it  është  hasur në lidhje  direkt në rrjetin  elektrik, pa njehsor, ashtu që  në mënyrë të paautorizuar ka shpenzuar  energjinë elektrike me aparatet e cekura si në procesverbalin numër 20422242, me ç’ rast  të dëmtuarës i ka shkaktuar dëm material.</w:t>
      </w:r>
    </w:p>
    <w:p w:rsidR="0090332A" w:rsidRDefault="0090332A" w:rsidP="0090332A">
      <w:pPr>
        <w:jc w:val="both"/>
        <w:rPr>
          <w:sz w:val="22"/>
          <w:szCs w:val="20"/>
        </w:rPr>
      </w:pPr>
    </w:p>
    <w:p w:rsidR="0090332A" w:rsidRDefault="0090332A" w:rsidP="0090332A">
      <w:pPr>
        <w:ind w:firstLine="720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-me çka ka kryer vepre penale : </w:t>
      </w:r>
      <w:r>
        <w:rPr>
          <w:sz w:val="22"/>
          <w:szCs w:val="22"/>
        </w:rPr>
        <w:t>lidhja e paautorizuar në shërbime  nga neni 321  të KPRK-së</w:t>
      </w:r>
    </w:p>
    <w:p w:rsidR="0090332A" w:rsidRDefault="0090332A" w:rsidP="0090332A">
      <w:pPr>
        <w:ind w:firstLine="720"/>
        <w:jc w:val="both"/>
        <w:rPr>
          <w:sz w:val="22"/>
          <w:szCs w:val="20"/>
        </w:rPr>
      </w:pPr>
    </w:p>
    <w:p w:rsidR="0090332A" w:rsidRDefault="0090332A" w:rsidP="0090332A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Prandaj gjykata të pandehurin  </w:t>
      </w:r>
      <w:proofErr w:type="spellStart"/>
      <w:r>
        <w:rPr>
          <w:sz w:val="22"/>
          <w:szCs w:val="20"/>
        </w:rPr>
        <w:t>konform</w:t>
      </w:r>
      <w:proofErr w:type="spellEnd"/>
      <w:r>
        <w:rPr>
          <w:sz w:val="22"/>
          <w:szCs w:val="20"/>
        </w:rPr>
        <w:t xml:space="preserve"> nenit 41, 42,43,46 ,49 ,50,51,52, 76  dhe nenit 321 të KPRK-së.    </w:t>
      </w:r>
    </w:p>
    <w:p w:rsidR="0090332A" w:rsidRDefault="0090332A" w:rsidP="0090332A">
      <w:pPr>
        <w:jc w:val="both"/>
        <w:rPr>
          <w:sz w:val="22"/>
          <w:szCs w:val="20"/>
        </w:rPr>
      </w:pPr>
    </w:p>
    <w:p w:rsidR="0090332A" w:rsidRDefault="0090332A" w:rsidP="0090332A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E  GJYKON :</w:t>
      </w:r>
    </w:p>
    <w:p w:rsidR="0090332A" w:rsidRDefault="0090332A" w:rsidP="0090332A">
      <w:pPr>
        <w:jc w:val="both"/>
        <w:rPr>
          <w:b/>
          <w:sz w:val="22"/>
          <w:szCs w:val="20"/>
        </w:rPr>
      </w:pPr>
    </w:p>
    <w:p w:rsidR="0090332A" w:rsidRDefault="0090332A" w:rsidP="0090332A">
      <w:pPr>
        <w:spacing w:after="20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Me dënim me gjobë në lartësi prej 200 euro ,  e të cilën gjobë i pandehuri  fare nuk do ta paguaj nëse në afat prej 1( një  )viti nuk kryen ndonjë vepër tjetër penale  dhe </w:t>
      </w:r>
    </w:p>
    <w:p w:rsidR="0090332A" w:rsidRDefault="0090332A" w:rsidP="0090332A">
      <w:pPr>
        <w:jc w:val="both"/>
        <w:rPr>
          <w:b/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Me dënim burgu, </w:t>
      </w:r>
    </w:p>
    <w:p w:rsidR="0090332A" w:rsidRDefault="0090332A" w:rsidP="0090332A">
      <w:pPr>
        <w:jc w:val="both"/>
        <w:rPr>
          <w:b/>
          <w:sz w:val="22"/>
          <w:szCs w:val="20"/>
        </w:rPr>
      </w:pPr>
    </w:p>
    <w:p w:rsidR="0090332A" w:rsidRDefault="0090332A" w:rsidP="0090332A">
      <w:pPr>
        <w:spacing w:after="20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:rsidR="0090332A" w:rsidRDefault="0090332A" w:rsidP="0090332A">
      <w:pPr>
        <w:jc w:val="both"/>
        <w:rPr>
          <w:sz w:val="22"/>
        </w:rPr>
      </w:pPr>
      <w:r>
        <w:rPr>
          <w:sz w:val="22"/>
        </w:rPr>
        <w:lastRenderedPageBreak/>
        <w:t>Obligohet i pandehuri që në emër të paushallit gjyqësorë  të paguaj shumën prej 20 euro , kurse ne emër te taksës për mbrojtjen e viktimave të krimit shumën prej 30 euro  - të gjitha këto 15 ditë pasi që aktgjykimi të merr formën e prerë.</w:t>
      </w:r>
    </w:p>
    <w:p w:rsidR="0090332A" w:rsidRDefault="0090332A" w:rsidP="0090332A">
      <w:pPr>
        <w:jc w:val="both"/>
        <w:rPr>
          <w:sz w:val="22"/>
          <w:szCs w:val="20"/>
        </w:rPr>
      </w:pPr>
    </w:p>
    <w:p w:rsidR="0090332A" w:rsidRDefault="0090332A" w:rsidP="0090332A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E  dëmtuara për realizimin e  kërkesës pasurore juridike udhëzohen në kontest të rregullt civil. </w:t>
      </w:r>
      <w:r>
        <w:rPr>
          <w:sz w:val="22"/>
          <w:szCs w:val="20"/>
        </w:rPr>
        <w:tab/>
      </w:r>
    </w:p>
    <w:p w:rsidR="0090332A" w:rsidRDefault="0090332A" w:rsidP="0090332A">
      <w:pPr>
        <w:jc w:val="both"/>
        <w:rPr>
          <w:sz w:val="20"/>
          <w:szCs w:val="20"/>
        </w:rPr>
      </w:pPr>
    </w:p>
    <w:p w:rsidR="0090332A" w:rsidRDefault="0090332A" w:rsidP="0090332A">
      <w:pPr>
        <w:jc w:val="both"/>
        <w:rPr>
          <w:sz w:val="20"/>
          <w:szCs w:val="20"/>
        </w:rPr>
      </w:pPr>
    </w:p>
    <w:p w:rsidR="0090332A" w:rsidRDefault="0090332A" w:rsidP="009033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r s y e t i m </w:t>
      </w:r>
    </w:p>
    <w:p w:rsidR="0090332A" w:rsidRDefault="0090332A" w:rsidP="0090332A">
      <w:pPr>
        <w:jc w:val="both"/>
        <w:rPr>
          <w:b/>
          <w:sz w:val="22"/>
          <w:szCs w:val="22"/>
        </w:rPr>
      </w:pPr>
    </w:p>
    <w:p w:rsidR="0090332A" w:rsidRDefault="0090332A" w:rsidP="00903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Prokuroria Themelore në Pejë me dt.29.10.2018, kundër të pandehurit </w:t>
      </w:r>
      <w:proofErr w:type="spellStart"/>
      <w:r>
        <w:rPr>
          <w:sz w:val="22"/>
          <w:szCs w:val="22"/>
        </w:rPr>
        <w:t>R</w:t>
      </w:r>
      <w:r w:rsidR="00DD28D9">
        <w:rPr>
          <w:sz w:val="22"/>
          <w:szCs w:val="22"/>
        </w:rPr>
        <w:t>.</w:t>
      </w:r>
      <w:r>
        <w:rPr>
          <w:sz w:val="22"/>
          <w:szCs w:val="22"/>
        </w:rPr>
        <w:t>Gj</w:t>
      </w:r>
      <w:proofErr w:type="spellEnd"/>
      <w:r w:rsidR="00DD28D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 ka ngritë aktakuzë PP/II. nr.1923/18 për vepër penale : lidhja e paautorizuar në shërbime  nga neni 321 të KPRK-së, duke i propozuar gjykatës që pas përfundimit të shqyrtimit gjyqësorë të pandehurin ta shpallë fajtorë , ta dënoj sipas ligjit dhe ta obligoj  në pagimin e shpenzimeve procedurale .</w:t>
      </w:r>
    </w:p>
    <w:p w:rsidR="0090332A" w:rsidRDefault="0090332A" w:rsidP="0090332A">
      <w:pPr>
        <w:jc w:val="both"/>
        <w:rPr>
          <w:sz w:val="22"/>
          <w:szCs w:val="22"/>
        </w:rPr>
      </w:pPr>
    </w:p>
    <w:p w:rsidR="0090332A" w:rsidRDefault="0090332A" w:rsidP="00903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90332A" w:rsidRDefault="0090332A" w:rsidP="0090332A">
      <w:pPr>
        <w:jc w:val="both"/>
        <w:rPr>
          <w:sz w:val="22"/>
          <w:szCs w:val="22"/>
        </w:rPr>
      </w:pPr>
    </w:p>
    <w:p w:rsidR="0090332A" w:rsidRDefault="0090332A" w:rsidP="00903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>
        <w:rPr>
          <w:sz w:val="22"/>
          <w:szCs w:val="22"/>
        </w:rPr>
        <w:t>dënueshmërinë</w:t>
      </w:r>
      <w:proofErr w:type="spellEnd"/>
      <w:r>
        <w:rPr>
          <w:sz w:val="22"/>
          <w:szCs w:val="22"/>
        </w:rPr>
        <w:t xml:space="preserve"> e mëparshme faktin se i pandehuri është mbajtës i  familjes prej 7 anëtarësh,  dhe kësisoj gjyqtari mendon se edhe me një vendim si në </w:t>
      </w:r>
      <w:proofErr w:type="spellStart"/>
      <w:r>
        <w:rPr>
          <w:sz w:val="22"/>
          <w:szCs w:val="22"/>
        </w:rPr>
        <w:t>dispozitvin</w:t>
      </w:r>
      <w:proofErr w:type="spellEnd"/>
      <w:r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90332A" w:rsidRDefault="0090332A" w:rsidP="0090332A">
      <w:pPr>
        <w:jc w:val="both"/>
        <w:rPr>
          <w:sz w:val="18"/>
          <w:szCs w:val="22"/>
        </w:rPr>
      </w:pPr>
    </w:p>
    <w:p w:rsidR="0090332A" w:rsidRDefault="0090332A" w:rsidP="0090332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nenit 450  të KPPRK-së. </w:t>
      </w:r>
    </w:p>
    <w:p w:rsidR="0090332A" w:rsidRDefault="0090332A" w:rsidP="0090332A">
      <w:pPr>
        <w:pStyle w:val="NoSpacing"/>
        <w:jc w:val="both"/>
        <w:rPr>
          <w:sz w:val="22"/>
          <w:szCs w:val="22"/>
        </w:rPr>
      </w:pPr>
    </w:p>
    <w:p w:rsidR="0090332A" w:rsidRDefault="0090332A" w:rsidP="0090332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Ligjit nr. 05/L-036</w:t>
      </w:r>
    </w:p>
    <w:p w:rsidR="0090332A" w:rsidRDefault="0090332A" w:rsidP="0090332A">
      <w:pPr>
        <w:pStyle w:val="NoSpacing"/>
        <w:jc w:val="both"/>
        <w:rPr>
          <w:sz w:val="18"/>
          <w:szCs w:val="22"/>
        </w:rPr>
      </w:pPr>
    </w:p>
    <w:p w:rsidR="0090332A" w:rsidRDefault="0090332A" w:rsidP="0090332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nenit 463 të KPPRK-së .</w:t>
      </w:r>
    </w:p>
    <w:p w:rsidR="0090332A" w:rsidRDefault="0090332A" w:rsidP="0090332A">
      <w:pPr>
        <w:pStyle w:val="NoSpacing"/>
        <w:jc w:val="both"/>
        <w:rPr>
          <w:sz w:val="18"/>
          <w:szCs w:val="22"/>
        </w:rPr>
      </w:pPr>
    </w:p>
    <w:p w:rsidR="0090332A" w:rsidRDefault="0090332A" w:rsidP="0090332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Nga sa u tha më lartë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nenit 365 të KPPRK-së u vendos si më lartë. </w:t>
      </w:r>
    </w:p>
    <w:p w:rsidR="0090332A" w:rsidRDefault="0090332A" w:rsidP="0090332A">
      <w:pPr>
        <w:pStyle w:val="NoSpacing"/>
        <w:jc w:val="both"/>
        <w:rPr>
          <w:sz w:val="18"/>
          <w:szCs w:val="22"/>
        </w:rPr>
      </w:pPr>
    </w:p>
    <w:p w:rsidR="0090332A" w:rsidRDefault="0090332A" w:rsidP="0090332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Nga Gjykata Themelore në Pejë D.P.  datë.29.7.2019</w:t>
      </w:r>
    </w:p>
    <w:p w:rsidR="0090332A" w:rsidRDefault="0090332A" w:rsidP="0090332A">
      <w:pPr>
        <w:pStyle w:val="NoSpacing"/>
        <w:jc w:val="both"/>
        <w:rPr>
          <w:sz w:val="18"/>
          <w:szCs w:val="22"/>
        </w:rPr>
      </w:pPr>
    </w:p>
    <w:p w:rsidR="0090332A" w:rsidRDefault="0090332A" w:rsidP="0090332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Sekretarja juridike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 Gjyqtari </w:t>
      </w:r>
    </w:p>
    <w:p w:rsidR="0090332A" w:rsidRDefault="0090332A" w:rsidP="0090332A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Gjyljeta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Çorkadiu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Sejdi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Blakaj</w:t>
      </w:r>
      <w:proofErr w:type="spellEnd"/>
      <w:r>
        <w:rPr>
          <w:sz w:val="22"/>
          <w:szCs w:val="22"/>
        </w:rPr>
        <w:t xml:space="preserve"> </w:t>
      </w:r>
    </w:p>
    <w:p w:rsidR="0090332A" w:rsidRDefault="0090332A" w:rsidP="0090332A">
      <w:pPr>
        <w:pStyle w:val="NoSpacing"/>
        <w:rPr>
          <w:sz w:val="18"/>
          <w:szCs w:val="22"/>
        </w:rPr>
      </w:pPr>
    </w:p>
    <w:p w:rsidR="0090332A" w:rsidRDefault="0090332A" w:rsidP="0090332A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KËSHILLA JURIDIKE </w:t>
      </w:r>
    </w:p>
    <w:p w:rsidR="0090332A" w:rsidRDefault="0090332A" w:rsidP="0090332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Kundër këtij aktgjykimi lejohet </w:t>
      </w:r>
    </w:p>
    <w:p w:rsidR="0090332A" w:rsidRDefault="0090332A" w:rsidP="0090332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Ankesa në afat prej 15 ditësh nga </w:t>
      </w:r>
    </w:p>
    <w:p w:rsidR="0090332A" w:rsidRDefault="0090332A" w:rsidP="0090332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Dita e marrjes , Gjykatës të Apelit në Prishtinë </w:t>
      </w:r>
    </w:p>
    <w:p w:rsidR="0090332A" w:rsidRDefault="0090332A" w:rsidP="0090332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 përmes kësaj Gjykate .</w:t>
      </w:r>
    </w:p>
    <w:p w:rsidR="0025663E" w:rsidRDefault="0025663E" w:rsidP="0090332A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7E" w:rsidRDefault="00A92C7E" w:rsidP="004369F3">
      <w:r>
        <w:separator/>
      </w:r>
    </w:p>
  </w:endnote>
  <w:endnote w:type="continuationSeparator" w:id="0">
    <w:p w:rsidR="00A92C7E" w:rsidRDefault="00A92C7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2482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2018:065122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272B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272BD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2482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2018:065122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272B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272BD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7E" w:rsidRDefault="00A92C7E" w:rsidP="004369F3">
      <w:r>
        <w:separator/>
      </w:r>
    </w:p>
  </w:footnote>
  <w:footnote w:type="continuationSeparator" w:id="0">
    <w:p w:rsidR="00A92C7E" w:rsidRDefault="00A92C7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2018:065121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29.07.2019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00432977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2482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32A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2C7E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82F"/>
    <w:rsid w:val="00C249B4"/>
    <w:rsid w:val="00C26728"/>
    <w:rsid w:val="00C272BD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3A8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65C8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28D9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90332A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53AE2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483C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11EAB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04DA-940E-4379-85E4-EAEEA191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2019-07-29T13:30:00Z</dcterms:created>
  <dcterms:modified xsi:type="dcterms:W3CDTF">2019-09-16T07:54:00Z</dcterms:modified>
</cp:coreProperties>
</file>